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925" w:rsidRPr="00512432" w:rsidRDefault="00000619" w:rsidP="00BA10A5">
      <w:pPr>
        <w:pStyle w:val="1"/>
        <w:spacing w:line="276" w:lineRule="auto"/>
        <w:rPr>
          <w:rFonts w:ascii="Arial" w:hAnsi="Arial" w:cs="Arial"/>
          <w:sz w:val="24"/>
          <w:szCs w:val="24"/>
        </w:rPr>
      </w:pPr>
      <w:r w:rsidRPr="00512432">
        <w:rPr>
          <w:rFonts w:ascii="Arial" w:hAnsi="Arial" w:cs="Arial"/>
          <w:sz w:val="24"/>
          <w:szCs w:val="24"/>
        </w:rPr>
        <w:t>Предварительные итоги социально-экономического развития Печенгского района за истекший период 20</w:t>
      </w:r>
      <w:r w:rsidR="00967B48" w:rsidRPr="00512432">
        <w:rPr>
          <w:rFonts w:ascii="Arial" w:hAnsi="Arial" w:cs="Arial"/>
          <w:sz w:val="24"/>
          <w:szCs w:val="24"/>
        </w:rPr>
        <w:t>1</w:t>
      </w:r>
      <w:r w:rsidR="009E4B94">
        <w:rPr>
          <w:rFonts w:ascii="Arial" w:hAnsi="Arial" w:cs="Arial"/>
          <w:sz w:val="24"/>
          <w:szCs w:val="24"/>
        </w:rPr>
        <w:t>6</w:t>
      </w:r>
      <w:r w:rsidRPr="00512432">
        <w:rPr>
          <w:rFonts w:ascii="Arial" w:hAnsi="Arial" w:cs="Arial"/>
          <w:sz w:val="24"/>
          <w:szCs w:val="24"/>
        </w:rPr>
        <w:t xml:space="preserve"> года и ожидаемые итоги социально-экономического развития </w:t>
      </w:r>
      <w:proofErr w:type="spellStart"/>
      <w:r w:rsidRPr="00512432">
        <w:rPr>
          <w:rFonts w:ascii="Arial" w:hAnsi="Arial" w:cs="Arial"/>
          <w:sz w:val="24"/>
          <w:szCs w:val="24"/>
        </w:rPr>
        <w:t>Печенгского</w:t>
      </w:r>
      <w:proofErr w:type="spellEnd"/>
      <w:r w:rsidRPr="00512432">
        <w:rPr>
          <w:rFonts w:ascii="Arial" w:hAnsi="Arial" w:cs="Arial"/>
          <w:sz w:val="24"/>
          <w:szCs w:val="24"/>
        </w:rPr>
        <w:t xml:space="preserve"> района за 20</w:t>
      </w:r>
      <w:r w:rsidR="00967B48" w:rsidRPr="00512432">
        <w:rPr>
          <w:rFonts w:ascii="Arial" w:hAnsi="Arial" w:cs="Arial"/>
          <w:sz w:val="24"/>
          <w:szCs w:val="24"/>
        </w:rPr>
        <w:t>1</w:t>
      </w:r>
      <w:r w:rsidR="009E4B94">
        <w:rPr>
          <w:rFonts w:ascii="Arial" w:hAnsi="Arial" w:cs="Arial"/>
          <w:sz w:val="24"/>
          <w:szCs w:val="24"/>
        </w:rPr>
        <w:t>7</w:t>
      </w:r>
      <w:r w:rsidR="00667544" w:rsidRPr="00512432">
        <w:rPr>
          <w:rFonts w:ascii="Arial" w:hAnsi="Arial" w:cs="Arial"/>
          <w:sz w:val="24"/>
          <w:szCs w:val="24"/>
        </w:rPr>
        <w:t xml:space="preserve"> год</w:t>
      </w:r>
    </w:p>
    <w:p w:rsidR="002E64CF" w:rsidRPr="00BA10A5" w:rsidRDefault="002E64CF" w:rsidP="00BA10A5">
      <w:pPr>
        <w:spacing w:line="276" w:lineRule="auto"/>
        <w:ind w:firstLine="567"/>
        <w:jc w:val="center"/>
        <w:rPr>
          <w:b/>
        </w:rPr>
      </w:pPr>
    </w:p>
    <w:p w:rsidR="00B76A4E" w:rsidRPr="00512432" w:rsidRDefault="000A7EE6" w:rsidP="00BA10A5">
      <w:pPr>
        <w:numPr>
          <w:ilvl w:val="0"/>
          <w:numId w:val="4"/>
        </w:numPr>
        <w:tabs>
          <w:tab w:val="left" w:pos="851"/>
          <w:tab w:val="left" w:pos="4253"/>
        </w:tabs>
        <w:spacing w:line="276" w:lineRule="auto"/>
        <w:ind w:left="0" w:firstLine="567"/>
        <w:jc w:val="center"/>
        <w:rPr>
          <w:rFonts w:ascii="Arial" w:hAnsi="Arial" w:cs="Arial"/>
          <w:b/>
        </w:rPr>
      </w:pPr>
      <w:r w:rsidRPr="00512432">
        <w:rPr>
          <w:rFonts w:ascii="Arial" w:hAnsi="Arial" w:cs="Arial"/>
          <w:b/>
        </w:rPr>
        <w:t>Демография</w:t>
      </w:r>
    </w:p>
    <w:p w:rsidR="00A245BF" w:rsidRPr="00E66572" w:rsidRDefault="00A245BF" w:rsidP="00A245BF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E66572">
        <w:rPr>
          <w:rFonts w:ascii="Arial" w:hAnsi="Arial" w:cs="Arial"/>
          <w:color w:val="000000"/>
        </w:rPr>
        <w:t xml:space="preserve">По данным, предоставленным территориальным органом Федеральной службы государственной статистики по Мурманской области, численность населения городского поселения Печенга на 1 января 2016 года  составляла 7 411 человек, в </w:t>
      </w:r>
      <w:r>
        <w:rPr>
          <w:rFonts w:ascii="Arial" w:hAnsi="Arial" w:cs="Arial"/>
          <w:color w:val="000000"/>
        </w:rPr>
        <w:t>т.ч. городское население – 2</w:t>
      </w:r>
      <w:r w:rsidRPr="00E66572">
        <w:rPr>
          <w:rFonts w:ascii="Arial" w:hAnsi="Arial" w:cs="Arial"/>
          <w:color w:val="000000"/>
        </w:rPr>
        <w:t xml:space="preserve"> 930 человек, сельское – 4 481 человек.  Численность населения на 1 января 2015 года – 7 427 человек, в т.ч. городское – 2 949  человек, сельское – 4 478 человека.</w:t>
      </w:r>
    </w:p>
    <w:p w:rsidR="00A245BF" w:rsidRPr="00E66572" w:rsidRDefault="00A245BF" w:rsidP="00A245BF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E66572">
        <w:rPr>
          <w:rFonts w:ascii="Arial" w:hAnsi="Arial" w:cs="Arial"/>
          <w:color w:val="000000"/>
        </w:rPr>
        <w:t xml:space="preserve">Под влиянием процессов естественного воспроизводства, миграционного движения и исполнения отдельных положений реорганизационной политики Министерства обороны РФ (сокращение воинских частей, расположенных на территории муниципального образования), численность населения поселения Печенга ежегодно снижается. </w:t>
      </w:r>
    </w:p>
    <w:p w:rsidR="00A245BF" w:rsidRPr="00E66572" w:rsidRDefault="00A245BF" w:rsidP="00A245BF">
      <w:pPr>
        <w:ind w:firstLine="720"/>
        <w:contextualSpacing/>
        <w:jc w:val="both"/>
        <w:rPr>
          <w:rFonts w:ascii="Arial" w:hAnsi="Arial" w:cs="Arial"/>
          <w:color w:val="000000"/>
        </w:rPr>
      </w:pPr>
      <w:r w:rsidRPr="00E66572">
        <w:rPr>
          <w:rFonts w:ascii="Arial" w:hAnsi="Arial" w:cs="Arial"/>
          <w:color w:val="000000"/>
        </w:rPr>
        <w:t xml:space="preserve">Основной фактор снижения численности населения - миграционная убыль, т.е. количество </w:t>
      </w:r>
      <w:proofErr w:type="gramStart"/>
      <w:r w:rsidRPr="00E66572">
        <w:rPr>
          <w:rFonts w:ascii="Arial" w:hAnsi="Arial" w:cs="Arial"/>
          <w:color w:val="000000"/>
        </w:rPr>
        <w:t>граждан, выбывших из муниципального образования превышает</w:t>
      </w:r>
      <w:proofErr w:type="gramEnd"/>
      <w:r w:rsidRPr="00E66572">
        <w:rPr>
          <w:rFonts w:ascii="Arial" w:hAnsi="Arial" w:cs="Arial"/>
          <w:color w:val="000000"/>
        </w:rPr>
        <w:t xml:space="preserve"> количество граждан, прибывших в муниципальное образование. </w:t>
      </w:r>
    </w:p>
    <w:p w:rsidR="00A245BF" w:rsidRPr="00E66572" w:rsidRDefault="00A245BF" w:rsidP="00A245BF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E66572">
        <w:rPr>
          <w:rFonts w:ascii="Arial" w:hAnsi="Arial" w:cs="Arial"/>
          <w:color w:val="000000"/>
        </w:rPr>
        <w:t>Демографическая ситуация в городском поселении продолжает оставаться сложной.</w:t>
      </w:r>
    </w:p>
    <w:p w:rsidR="00A245BF" w:rsidRDefault="00A245BF" w:rsidP="00BA10A5">
      <w:pPr>
        <w:spacing w:line="276" w:lineRule="auto"/>
        <w:ind w:firstLine="567"/>
        <w:jc w:val="both"/>
        <w:rPr>
          <w:rFonts w:ascii="Arial" w:hAnsi="Arial" w:cs="Arial"/>
          <w:color w:val="000000"/>
        </w:rPr>
      </w:pPr>
    </w:p>
    <w:p w:rsidR="00200C64" w:rsidRPr="00512432" w:rsidRDefault="006F07E9" w:rsidP="00BA10A5">
      <w:pPr>
        <w:numPr>
          <w:ilvl w:val="0"/>
          <w:numId w:val="4"/>
        </w:numPr>
        <w:spacing w:line="276" w:lineRule="auto"/>
        <w:ind w:left="0"/>
        <w:jc w:val="center"/>
        <w:rPr>
          <w:rFonts w:ascii="Arial" w:hAnsi="Arial" w:cs="Arial"/>
          <w:b/>
        </w:rPr>
      </w:pPr>
      <w:r w:rsidRPr="00512432">
        <w:rPr>
          <w:rFonts w:ascii="Arial" w:hAnsi="Arial" w:cs="Arial"/>
          <w:b/>
        </w:rPr>
        <w:t>Труд и занятость</w:t>
      </w:r>
    </w:p>
    <w:p w:rsidR="00A245BF" w:rsidRPr="00E66572" w:rsidRDefault="00A245BF" w:rsidP="00A245BF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E66572">
        <w:rPr>
          <w:rFonts w:ascii="Arial" w:hAnsi="Arial" w:cs="Arial"/>
          <w:color w:val="000000"/>
        </w:rPr>
        <w:t>Сектор малого и среднего предпринимательства является неотъемлемым элементом любой развитой хозяйственной системы, без которого не могут нормально существовать экономика и общество. Малое и среднее предпринимательство способствует, прежде всего, эффективному решению проблемы обеспечения занятости населения путём создания новых рабочих мест и обеспечивает  рост  налоговых  поступлений  в  бюджеты  различных  уровней.</w:t>
      </w:r>
    </w:p>
    <w:p w:rsidR="00A245BF" w:rsidRPr="00E66572" w:rsidRDefault="00A245BF" w:rsidP="00A245BF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E66572">
        <w:rPr>
          <w:rFonts w:ascii="Arial" w:hAnsi="Arial" w:cs="Arial"/>
          <w:color w:val="000000"/>
        </w:rPr>
        <w:t>Этот  сектор  экономики  создаёт  новые  рабочие  места  и  обслуживает основную массу потребителей, производя комплекс товаров и услуг в соответствии с быстро меняющимися  требованиями рынка. Малый  и  средний   бизнес  наиболее  динамично  осваивает  новые  виды  продукции  и  экономические ниши, развивается в сферах деятельности,  непривлекательных для крупного бизнеса.</w:t>
      </w:r>
    </w:p>
    <w:p w:rsidR="00A245BF" w:rsidRPr="00E66572" w:rsidRDefault="00A245BF" w:rsidP="00A245BF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E66572">
        <w:rPr>
          <w:rFonts w:ascii="Arial" w:hAnsi="Arial" w:cs="Arial"/>
          <w:color w:val="000000"/>
        </w:rPr>
        <w:t>Малый  и  средний  бизнес  выполняет  важную  социальную функцию, являясь основой  для  формирования  среднего класса, который призван стать гарантом  общественной  и  экономической  стабильности  общества.</w:t>
      </w:r>
    </w:p>
    <w:p w:rsidR="00A245BF" w:rsidRPr="00E66572" w:rsidRDefault="00A245BF" w:rsidP="00A245BF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E66572">
        <w:rPr>
          <w:rFonts w:ascii="Arial" w:hAnsi="Arial" w:cs="Arial"/>
          <w:color w:val="000000"/>
        </w:rPr>
        <w:t xml:space="preserve">В числе малых предприятий наибольшую долю составляют предприятия розничной торговли, занимающиеся перепродажей товаров несобственного производства. </w:t>
      </w:r>
    </w:p>
    <w:p w:rsidR="00A245BF" w:rsidRPr="00E66572" w:rsidRDefault="00A245BF" w:rsidP="00A245BF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E66572">
        <w:rPr>
          <w:rFonts w:ascii="Arial" w:hAnsi="Arial" w:cs="Arial"/>
        </w:rPr>
        <w:t>Кроме того, с 2016 года планируется снижение налоговой ставки для налогоплательщиков, применяющих систему налогообложения в виде единого налога на вмененный доход, и вводится дифференцированный подход к установлению размеров потенциально возможного к получению индивидуальным предпринимателем годового дохода по патентной системе налогообложения.</w:t>
      </w:r>
    </w:p>
    <w:p w:rsidR="00A245BF" w:rsidRPr="00E66572" w:rsidRDefault="00A245BF" w:rsidP="00A245BF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E66572">
        <w:rPr>
          <w:rFonts w:ascii="Arial" w:hAnsi="Arial" w:cs="Arial"/>
          <w:color w:val="000000"/>
        </w:rPr>
        <w:t>Структура малого предпринимательства характеризуется  следующими  данными, которые представлены в таблице 2.</w:t>
      </w:r>
    </w:p>
    <w:p w:rsidR="00A245BF" w:rsidRPr="00E66572" w:rsidRDefault="00A245BF" w:rsidP="00A245BF">
      <w:pPr>
        <w:ind w:firstLine="709"/>
        <w:contextualSpacing/>
        <w:jc w:val="right"/>
        <w:rPr>
          <w:rFonts w:ascii="Arial" w:hAnsi="Arial" w:cs="Arial"/>
          <w:color w:val="000000"/>
        </w:rPr>
      </w:pPr>
      <w:r w:rsidRPr="00E66572">
        <w:rPr>
          <w:rFonts w:ascii="Arial" w:hAnsi="Arial" w:cs="Arial"/>
          <w:color w:val="000000"/>
        </w:rPr>
        <w:t>Таблица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3"/>
        <w:gridCol w:w="1557"/>
        <w:gridCol w:w="993"/>
        <w:gridCol w:w="994"/>
        <w:gridCol w:w="1134"/>
        <w:gridCol w:w="992"/>
        <w:gridCol w:w="992"/>
      </w:tblGrid>
      <w:tr w:rsidR="00A245BF" w:rsidRPr="00E66572" w:rsidTr="00DE578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2015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2019</w:t>
            </w:r>
          </w:p>
        </w:tc>
      </w:tr>
      <w:tr w:rsidR="00A245BF" w:rsidRPr="00E66572" w:rsidTr="00DE578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Количество малых предприятий – всего по состоянию на конец года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12</w:t>
            </w:r>
          </w:p>
        </w:tc>
      </w:tr>
      <w:tr w:rsidR="00A245BF" w:rsidRPr="00E66572" w:rsidTr="00DE578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 xml:space="preserve">Среднесписочная </w:t>
            </w:r>
            <w:r w:rsidRPr="00E66572">
              <w:rPr>
                <w:rFonts w:ascii="Arial" w:hAnsi="Arial" w:cs="Arial"/>
              </w:rPr>
              <w:lastRenderedPageBreak/>
              <w:t>численность работников (без внешних совместителей) - всего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lastRenderedPageBreak/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46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</w:p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lastRenderedPageBreak/>
              <w:t>46</w:t>
            </w:r>
          </w:p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lastRenderedPageBreak/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46</w:t>
            </w:r>
          </w:p>
        </w:tc>
      </w:tr>
      <w:tr w:rsidR="00A245BF" w:rsidRPr="00E66572" w:rsidTr="00DE578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lastRenderedPageBreak/>
              <w:t>Оборот малых предприятий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млн. рублей в ценах соответствующих лет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30,0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30,0</w:t>
            </w:r>
          </w:p>
        </w:tc>
      </w:tr>
      <w:tr w:rsidR="00A245BF" w:rsidRPr="00E66572" w:rsidTr="00DE578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Индекс производства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% к предыдущему году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</w:p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100</w:t>
            </w:r>
          </w:p>
        </w:tc>
      </w:tr>
      <w:tr w:rsidR="00A245BF" w:rsidRPr="00E66572" w:rsidTr="00DE578B">
        <w:trPr>
          <w:trHeight w:val="45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Численность индивидуальных предпринимателей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12</w:t>
            </w:r>
          </w:p>
        </w:tc>
      </w:tr>
      <w:tr w:rsidR="00A245BF" w:rsidRPr="00E66572" w:rsidTr="00DE578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Среднесписочная численность работников индивидуальных предпринимателей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23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5BF" w:rsidRPr="00E66572" w:rsidRDefault="00A245BF" w:rsidP="00DE578B">
            <w:pPr>
              <w:contextualSpacing/>
              <w:jc w:val="center"/>
              <w:rPr>
                <w:rFonts w:ascii="Arial" w:hAnsi="Arial" w:cs="Arial"/>
              </w:rPr>
            </w:pPr>
            <w:r w:rsidRPr="00E66572">
              <w:rPr>
                <w:rFonts w:ascii="Arial" w:hAnsi="Arial" w:cs="Arial"/>
              </w:rPr>
              <w:t>23</w:t>
            </w:r>
          </w:p>
        </w:tc>
      </w:tr>
    </w:tbl>
    <w:p w:rsidR="00A245BF" w:rsidRPr="00E66572" w:rsidRDefault="00A245BF" w:rsidP="00A245BF">
      <w:pPr>
        <w:contextualSpacing/>
        <w:jc w:val="both"/>
        <w:rPr>
          <w:rFonts w:ascii="Arial" w:hAnsi="Arial" w:cs="Arial"/>
        </w:rPr>
      </w:pPr>
    </w:p>
    <w:p w:rsidR="00A245BF" w:rsidRPr="00E66572" w:rsidRDefault="00A245BF" w:rsidP="00A245BF">
      <w:pPr>
        <w:ind w:firstLine="709"/>
        <w:contextualSpacing/>
        <w:jc w:val="both"/>
        <w:rPr>
          <w:rFonts w:ascii="Arial" w:hAnsi="Arial" w:cs="Arial"/>
          <w:color w:val="000000"/>
        </w:rPr>
      </w:pPr>
    </w:p>
    <w:p w:rsidR="00A245BF" w:rsidRPr="00E66572" w:rsidRDefault="00A245BF" w:rsidP="00A245BF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E66572">
        <w:rPr>
          <w:rFonts w:ascii="Arial" w:hAnsi="Arial" w:cs="Arial"/>
          <w:color w:val="000000"/>
        </w:rPr>
        <w:t>Развитие малого и среднего предпринимательства в поселении Печенга в последние годы приобретает всё большее социальное и экономическое значение, способствуя повышению благосостояния граждан, созданию новых рабочих мест, увеличению доходной части городского бюджета. В силу указанных причин поддержка предпринимательства рассматривается в качестве одного из направлений социально-экономического развития  поселения Печенга. Существует ряд причин, тормозящих его развитие. Малое и среднее предпринимательство поселения Печенга сталкивается  с рядом  нерешённых проблем,  характерных  для  малого бизнеса:</w:t>
      </w:r>
    </w:p>
    <w:p w:rsidR="00A245BF" w:rsidRPr="00E66572" w:rsidRDefault="00A245BF" w:rsidP="00A245BF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E66572">
        <w:rPr>
          <w:rFonts w:ascii="Arial" w:hAnsi="Arial" w:cs="Arial"/>
          <w:color w:val="000000"/>
        </w:rPr>
        <w:t xml:space="preserve">      - несовершенство нормативно-правовой базы регулирования и поддержки в сфере малого и среднего бизнеса, требующей упрощения  и оптимизации  системы  налогообложения;</w:t>
      </w:r>
    </w:p>
    <w:p w:rsidR="00A245BF" w:rsidRPr="00E66572" w:rsidRDefault="00A245BF" w:rsidP="00A245BF">
      <w:pPr>
        <w:ind w:firstLine="708"/>
        <w:contextualSpacing/>
        <w:jc w:val="both"/>
        <w:rPr>
          <w:rFonts w:ascii="Arial" w:hAnsi="Arial" w:cs="Arial"/>
          <w:color w:val="000000"/>
        </w:rPr>
      </w:pPr>
      <w:r w:rsidRPr="00E66572">
        <w:rPr>
          <w:rFonts w:ascii="Arial" w:hAnsi="Arial" w:cs="Arial"/>
          <w:color w:val="000000"/>
        </w:rPr>
        <w:t xml:space="preserve">  - отсутствие возможности воспользоваться банковскими кредитами на пополнение оборотного капитала из-за их высокой стоимости и, как правило, отсутствия достаточного для банка залогового обеспечения (недостаточность  основных  фондов);</w:t>
      </w:r>
    </w:p>
    <w:p w:rsidR="00A245BF" w:rsidRPr="00E66572" w:rsidRDefault="00A245BF" w:rsidP="00A245BF">
      <w:pPr>
        <w:ind w:firstLine="708"/>
        <w:contextualSpacing/>
        <w:jc w:val="both"/>
        <w:rPr>
          <w:rFonts w:ascii="Arial" w:hAnsi="Arial" w:cs="Arial"/>
          <w:color w:val="000000"/>
        </w:rPr>
      </w:pPr>
      <w:r w:rsidRPr="00E66572">
        <w:rPr>
          <w:rFonts w:ascii="Arial" w:hAnsi="Arial" w:cs="Arial"/>
          <w:color w:val="000000"/>
        </w:rPr>
        <w:t xml:space="preserve"> - высокие издержки при вхождении на рынок для начинающих субъектов малого предпринимательства, в том числе финансовые трудности;</w:t>
      </w:r>
    </w:p>
    <w:p w:rsidR="00A245BF" w:rsidRPr="00E66572" w:rsidRDefault="00A245BF" w:rsidP="00A245BF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E66572">
        <w:rPr>
          <w:rFonts w:ascii="Arial" w:hAnsi="Arial" w:cs="Arial"/>
          <w:color w:val="000000"/>
        </w:rPr>
        <w:t>- недостаточно сформированный положительный имидж малого и среднего предпринимательства;</w:t>
      </w:r>
    </w:p>
    <w:p w:rsidR="00A245BF" w:rsidRPr="00E66572" w:rsidRDefault="00A245BF" w:rsidP="00A245BF">
      <w:pPr>
        <w:ind w:firstLine="708"/>
        <w:contextualSpacing/>
        <w:jc w:val="both"/>
        <w:rPr>
          <w:rFonts w:ascii="Arial" w:hAnsi="Arial" w:cs="Arial"/>
          <w:color w:val="000000"/>
        </w:rPr>
      </w:pPr>
      <w:r w:rsidRPr="00E66572">
        <w:rPr>
          <w:rFonts w:ascii="Arial" w:hAnsi="Arial" w:cs="Arial"/>
          <w:color w:val="000000"/>
        </w:rPr>
        <w:t>- отсутствие возможности строительства новых объектов для осуществления деятельности.</w:t>
      </w:r>
    </w:p>
    <w:p w:rsidR="00A245BF" w:rsidRPr="00E66572" w:rsidRDefault="00A245BF" w:rsidP="00A245BF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E66572">
        <w:rPr>
          <w:rFonts w:ascii="Arial" w:hAnsi="Arial" w:cs="Arial"/>
          <w:color w:val="000000"/>
        </w:rPr>
        <w:t xml:space="preserve">  Органами местного самоуправления поселения Печенга для развития субъектов малого и среднего предпринимательства предоставляются муниципальные преференции в виде сдачи в аренду имущества.</w:t>
      </w:r>
    </w:p>
    <w:p w:rsidR="00A245BF" w:rsidRPr="00E66572" w:rsidRDefault="00A245BF" w:rsidP="00A245BF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E66572">
        <w:rPr>
          <w:rFonts w:ascii="Arial" w:hAnsi="Arial" w:cs="Arial"/>
          <w:color w:val="000000"/>
        </w:rPr>
        <w:t xml:space="preserve"> Основные  цели  развития  и поддержки среднего и малого бизнеса в  поселении  Печенга на  2016 год заключаются  в  следующем:</w:t>
      </w:r>
    </w:p>
    <w:p w:rsidR="00A245BF" w:rsidRPr="00E66572" w:rsidRDefault="00A245BF" w:rsidP="00A245BF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E66572">
        <w:rPr>
          <w:rFonts w:ascii="Arial" w:hAnsi="Arial" w:cs="Arial"/>
          <w:color w:val="000000"/>
        </w:rPr>
        <w:t xml:space="preserve">      - формирование  на  территории  городского поселения  Печенга благоприятных условий для устойчивого функционирования и развития малого и среднего предпринимательства;</w:t>
      </w:r>
    </w:p>
    <w:p w:rsidR="00A245BF" w:rsidRPr="00E66572" w:rsidRDefault="00A245BF" w:rsidP="00A245BF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E66572">
        <w:rPr>
          <w:rFonts w:ascii="Arial" w:hAnsi="Arial" w:cs="Arial"/>
          <w:color w:val="000000"/>
        </w:rPr>
        <w:t xml:space="preserve">      - развитие инфраструктуры поддержки малого и среднего предпринимательства; </w:t>
      </w:r>
    </w:p>
    <w:p w:rsidR="00A245BF" w:rsidRPr="00E66572" w:rsidRDefault="00A245BF" w:rsidP="00A245BF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E66572">
        <w:rPr>
          <w:rFonts w:ascii="Arial" w:hAnsi="Arial" w:cs="Arial"/>
          <w:color w:val="000000"/>
        </w:rPr>
        <w:lastRenderedPageBreak/>
        <w:t xml:space="preserve">      - оказание информационной, методической, консультационной  поддержки субъектов малого и  среднего предпринимательства;</w:t>
      </w:r>
    </w:p>
    <w:p w:rsidR="00A245BF" w:rsidRPr="00E66572" w:rsidRDefault="00A245BF" w:rsidP="00A245BF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E66572">
        <w:rPr>
          <w:rFonts w:ascii="Arial" w:hAnsi="Arial" w:cs="Arial"/>
          <w:color w:val="000000"/>
        </w:rPr>
        <w:t xml:space="preserve">      - имущественная  поддержка малого  и  среднего  предпринимательства;</w:t>
      </w:r>
    </w:p>
    <w:p w:rsidR="00A245BF" w:rsidRPr="00E66572" w:rsidRDefault="00A245BF" w:rsidP="00A245BF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E66572">
        <w:rPr>
          <w:rFonts w:ascii="Arial" w:hAnsi="Arial" w:cs="Arial"/>
          <w:color w:val="000000"/>
        </w:rPr>
        <w:t xml:space="preserve">      - распространение информации о предпринимательской деятельности, формирование  положительного  имиджа  предпринимательства;</w:t>
      </w:r>
    </w:p>
    <w:p w:rsidR="00A245BF" w:rsidRDefault="00A245BF" w:rsidP="00A245BF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E66572">
        <w:rPr>
          <w:rFonts w:ascii="Arial" w:hAnsi="Arial" w:cs="Arial"/>
          <w:color w:val="000000"/>
        </w:rPr>
        <w:t xml:space="preserve">      - увеличение вклада предпринимательства в решение задач социально-экономического развития  поселения  Печенга.</w:t>
      </w:r>
    </w:p>
    <w:p w:rsidR="00B76A4E" w:rsidRPr="00BA10A5" w:rsidRDefault="00B76A4E" w:rsidP="00BA10A5">
      <w:pPr>
        <w:spacing w:line="276" w:lineRule="auto"/>
        <w:ind w:firstLine="709"/>
        <w:contextualSpacing/>
        <w:jc w:val="both"/>
        <w:rPr>
          <w:color w:val="000000"/>
        </w:rPr>
      </w:pPr>
    </w:p>
    <w:p w:rsidR="00D445EE" w:rsidRPr="00BA10A5" w:rsidRDefault="00D445EE" w:rsidP="00BA10A5">
      <w:pPr>
        <w:spacing w:line="276" w:lineRule="auto"/>
        <w:jc w:val="both"/>
        <w:rPr>
          <w:b/>
        </w:rPr>
      </w:pPr>
    </w:p>
    <w:p w:rsidR="00BA10A5" w:rsidRPr="00512432" w:rsidRDefault="00D445EE" w:rsidP="00BA10A5">
      <w:pPr>
        <w:numPr>
          <w:ilvl w:val="0"/>
          <w:numId w:val="4"/>
        </w:numPr>
        <w:spacing w:line="276" w:lineRule="auto"/>
        <w:jc w:val="center"/>
        <w:rPr>
          <w:rFonts w:ascii="Arial" w:hAnsi="Arial" w:cs="Arial"/>
          <w:b/>
        </w:rPr>
      </w:pPr>
      <w:r w:rsidRPr="00512432">
        <w:rPr>
          <w:rFonts w:ascii="Arial" w:hAnsi="Arial" w:cs="Arial"/>
          <w:b/>
        </w:rPr>
        <w:t>Рынок товаров и услуг</w:t>
      </w:r>
    </w:p>
    <w:p w:rsidR="00D445EE" w:rsidRPr="00512432" w:rsidRDefault="00BA10A5" w:rsidP="00BA10A5">
      <w:pPr>
        <w:spacing w:line="276" w:lineRule="auto"/>
        <w:ind w:firstLine="567"/>
        <w:jc w:val="both"/>
        <w:rPr>
          <w:rFonts w:ascii="Arial" w:hAnsi="Arial" w:cs="Arial"/>
        </w:rPr>
      </w:pPr>
      <w:r w:rsidRPr="00512432">
        <w:rPr>
          <w:rFonts w:ascii="Arial" w:hAnsi="Arial" w:cs="Arial"/>
        </w:rPr>
        <w:t>В 201</w:t>
      </w:r>
      <w:r w:rsidR="00512432" w:rsidRPr="00512432">
        <w:rPr>
          <w:rFonts w:ascii="Arial" w:hAnsi="Arial" w:cs="Arial"/>
        </w:rPr>
        <w:t>6</w:t>
      </w:r>
      <w:r w:rsidRPr="00512432">
        <w:rPr>
          <w:rFonts w:ascii="Arial" w:hAnsi="Arial" w:cs="Arial"/>
        </w:rPr>
        <w:t xml:space="preserve"> году планируется сохранение стабильной общей экономической ситуации, ослабление социальной напряженности в сфере рынка товаров и услуг.</w:t>
      </w:r>
    </w:p>
    <w:p w:rsidR="00512432" w:rsidRDefault="00512432" w:rsidP="00BA10A5">
      <w:pPr>
        <w:spacing w:line="276" w:lineRule="auto"/>
        <w:ind w:firstLine="567"/>
        <w:jc w:val="both"/>
      </w:pPr>
    </w:p>
    <w:p w:rsidR="00512432" w:rsidRPr="00512432" w:rsidRDefault="00512432" w:rsidP="00512432">
      <w:pPr>
        <w:pStyle w:val="aa"/>
        <w:numPr>
          <w:ilvl w:val="0"/>
          <w:numId w:val="4"/>
        </w:numPr>
        <w:jc w:val="center"/>
        <w:rPr>
          <w:rFonts w:ascii="Arial" w:hAnsi="Arial" w:cs="Arial"/>
        </w:rPr>
      </w:pPr>
      <w:r w:rsidRPr="00512432">
        <w:rPr>
          <w:rFonts w:ascii="Arial" w:hAnsi="Arial" w:cs="Arial"/>
          <w:b/>
          <w:color w:val="000000"/>
        </w:rPr>
        <w:t>Приоритеты  социально-экономического  развития поселения Печенга.</w:t>
      </w:r>
      <w:r w:rsidRPr="00512432">
        <w:rPr>
          <w:rFonts w:ascii="Arial" w:hAnsi="Arial" w:cs="Arial"/>
        </w:rPr>
        <w:t xml:space="preserve">  </w:t>
      </w:r>
    </w:p>
    <w:p w:rsidR="00512432" w:rsidRPr="009F0129" w:rsidRDefault="00512432" w:rsidP="00512432">
      <w:pPr>
        <w:ind w:firstLine="709"/>
        <w:contextualSpacing/>
        <w:jc w:val="both"/>
        <w:rPr>
          <w:rFonts w:ascii="Arial" w:hAnsi="Arial" w:cs="Arial"/>
        </w:rPr>
      </w:pPr>
      <w:r w:rsidRPr="009F0129">
        <w:rPr>
          <w:rFonts w:ascii="Arial" w:hAnsi="Arial" w:cs="Arial"/>
        </w:rPr>
        <w:t xml:space="preserve">      Приоритетными  направлениями  социально-экономического  развития  поселения  Печенга  являются:</w:t>
      </w:r>
    </w:p>
    <w:p w:rsidR="00512432" w:rsidRPr="009F0129" w:rsidRDefault="00512432" w:rsidP="00512432">
      <w:pPr>
        <w:ind w:firstLine="709"/>
        <w:contextualSpacing/>
        <w:jc w:val="both"/>
        <w:rPr>
          <w:rFonts w:ascii="Arial" w:hAnsi="Arial" w:cs="Arial"/>
        </w:rPr>
      </w:pPr>
      <w:r w:rsidRPr="009F0129">
        <w:rPr>
          <w:rFonts w:ascii="Arial" w:hAnsi="Arial" w:cs="Arial"/>
        </w:rPr>
        <w:t>-  повышение доходной  части  местного бюджета:</w:t>
      </w:r>
    </w:p>
    <w:p w:rsidR="00512432" w:rsidRPr="009F0129" w:rsidRDefault="00512432" w:rsidP="00512432">
      <w:pPr>
        <w:ind w:firstLine="709"/>
        <w:contextualSpacing/>
        <w:jc w:val="both"/>
        <w:rPr>
          <w:rFonts w:ascii="Arial" w:hAnsi="Arial" w:cs="Arial"/>
        </w:rPr>
      </w:pPr>
      <w:r w:rsidRPr="009F0129">
        <w:rPr>
          <w:rFonts w:ascii="Arial" w:hAnsi="Arial" w:cs="Arial"/>
        </w:rPr>
        <w:t>- создание  условий  для  развития  малого  бизнеса;</w:t>
      </w:r>
    </w:p>
    <w:p w:rsidR="00512432" w:rsidRPr="009F0129" w:rsidRDefault="00512432" w:rsidP="00512432">
      <w:pPr>
        <w:ind w:firstLine="709"/>
        <w:contextualSpacing/>
        <w:jc w:val="both"/>
        <w:rPr>
          <w:rFonts w:ascii="Arial" w:hAnsi="Arial" w:cs="Arial"/>
        </w:rPr>
      </w:pPr>
      <w:r w:rsidRPr="009F0129">
        <w:rPr>
          <w:rFonts w:ascii="Arial" w:hAnsi="Arial" w:cs="Arial"/>
        </w:rPr>
        <w:t>- эффективное  управление  муниципальным  имуществом.</w:t>
      </w:r>
    </w:p>
    <w:p w:rsidR="00512432" w:rsidRPr="009F0129" w:rsidRDefault="00512432" w:rsidP="00512432">
      <w:pPr>
        <w:ind w:firstLine="709"/>
        <w:contextualSpacing/>
        <w:jc w:val="both"/>
        <w:rPr>
          <w:rFonts w:ascii="Arial" w:hAnsi="Arial" w:cs="Arial"/>
        </w:rPr>
      </w:pPr>
      <w:r w:rsidRPr="009F0129">
        <w:rPr>
          <w:rFonts w:ascii="Arial" w:hAnsi="Arial" w:cs="Arial"/>
        </w:rPr>
        <w:t>- улучшение  работы  системы  жилищно-коммунальной инфраструктуры:</w:t>
      </w:r>
    </w:p>
    <w:p w:rsidR="00512432" w:rsidRPr="009F0129" w:rsidRDefault="00512432" w:rsidP="00512432">
      <w:pPr>
        <w:ind w:firstLine="709"/>
        <w:contextualSpacing/>
        <w:jc w:val="both"/>
        <w:rPr>
          <w:rFonts w:ascii="Arial" w:hAnsi="Arial" w:cs="Arial"/>
        </w:rPr>
      </w:pPr>
      <w:r w:rsidRPr="009F0129">
        <w:rPr>
          <w:rFonts w:ascii="Arial" w:hAnsi="Arial" w:cs="Arial"/>
        </w:rPr>
        <w:t>- проведение ремонтных работ жилфонда, замена ветхих сетей водоснабжения, теплоснабжения,  электроснабжения.</w:t>
      </w:r>
    </w:p>
    <w:p w:rsidR="00512432" w:rsidRPr="009F0129" w:rsidRDefault="00512432" w:rsidP="00512432">
      <w:pPr>
        <w:ind w:firstLine="709"/>
        <w:contextualSpacing/>
        <w:jc w:val="both"/>
        <w:rPr>
          <w:rFonts w:ascii="Arial" w:hAnsi="Arial" w:cs="Arial"/>
        </w:rPr>
      </w:pPr>
      <w:r w:rsidRPr="009F0129">
        <w:rPr>
          <w:rFonts w:ascii="Arial" w:hAnsi="Arial" w:cs="Arial"/>
        </w:rPr>
        <w:t>-  обеспечение  инвестиционной  привлекательности  поселения  Печенга:</w:t>
      </w:r>
    </w:p>
    <w:p w:rsidR="00512432" w:rsidRPr="009F0129" w:rsidRDefault="00512432" w:rsidP="00512432">
      <w:pPr>
        <w:ind w:firstLine="709"/>
        <w:contextualSpacing/>
        <w:jc w:val="both"/>
        <w:rPr>
          <w:rFonts w:ascii="Arial" w:hAnsi="Arial" w:cs="Arial"/>
        </w:rPr>
      </w:pPr>
      <w:r w:rsidRPr="009F0129">
        <w:rPr>
          <w:rFonts w:ascii="Arial" w:hAnsi="Arial" w:cs="Arial"/>
        </w:rPr>
        <w:t>- финансирование  мероприятий  по  благоустройству и озеленению  поселения  Печенга;</w:t>
      </w:r>
    </w:p>
    <w:p w:rsidR="00512432" w:rsidRPr="009F0129" w:rsidRDefault="00512432" w:rsidP="00512432">
      <w:pPr>
        <w:ind w:firstLine="709"/>
        <w:contextualSpacing/>
        <w:jc w:val="both"/>
        <w:rPr>
          <w:rFonts w:ascii="Arial" w:hAnsi="Arial" w:cs="Arial"/>
        </w:rPr>
      </w:pPr>
      <w:r w:rsidRPr="009F0129">
        <w:rPr>
          <w:rFonts w:ascii="Arial" w:hAnsi="Arial" w:cs="Arial"/>
        </w:rPr>
        <w:t xml:space="preserve"> - информационная политика, направленная на формирование позитивного имиджа.</w:t>
      </w:r>
    </w:p>
    <w:p w:rsidR="00512432" w:rsidRPr="009F0129" w:rsidRDefault="00512432" w:rsidP="00512432">
      <w:pPr>
        <w:ind w:firstLine="709"/>
        <w:contextualSpacing/>
        <w:jc w:val="both"/>
        <w:rPr>
          <w:rFonts w:ascii="Arial" w:hAnsi="Arial" w:cs="Arial"/>
        </w:rPr>
      </w:pPr>
      <w:r w:rsidRPr="009F0129">
        <w:rPr>
          <w:rFonts w:ascii="Arial" w:hAnsi="Arial" w:cs="Arial"/>
        </w:rPr>
        <w:t>-  развитие социальной сферы:</w:t>
      </w:r>
    </w:p>
    <w:p w:rsidR="00BA10A5" w:rsidRPr="00BA10A5" w:rsidRDefault="00512432" w:rsidP="00512432">
      <w:pPr>
        <w:spacing w:line="276" w:lineRule="auto"/>
        <w:ind w:firstLine="567"/>
        <w:jc w:val="both"/>
      </w:pPr>
      <w:r w:rsidRPr="009F0129">
        <w:rPr>
          <w:rFonts w:ascii="Arial" w:hAnsi="Arial" w:cs="Arial"/>
        </w:rPr>
        <w:t>В результате реализации всех намеченных мероприятий ожидается улучшение качественного  уровня  жизни  населения  поселения Печенга.</w:t>
      </w:r>
    </w:p>
    <w:p w:rsidR="002F339F" w:rsidRDefault="002F339F" w:rsidP="00BA10A5">
      <w:pPr>
        <w:rPr>
          <w:b/>
          <w:bCs/>
          <w:i/>
          <w:iCs/>
        </w:rPr>
      </w:pPr>
    </w:p>
    <w:p w:rsidR="00BA10A5" w:rsidRDefault="00BA10A5" w:rsidP="00BA10A5">
      <w:pPr>
        <w:rPr>
          <w:b/>
          <w:bCs/>
          <w:i/>
          <w:iCs/>
        </w:rPr>
      </w:pPr>
    </w:p>
    <w:p w:rsidR="00BA10A5" w:rsidRPr="00BA10A5" w:rsidRDefault="00BA10A5" w:rsidP="00BA10A5">
      <w:pPr>
        <w:rPr>
          <w:b/>
          <w:bCs/>
          <w:i/>
          <w:iCs/>
        </w:rPr>
      </w:pPr>
    </w:p>
    <w:p w:rsidR="002F339F" w:rsidRPr="00BA10A5" w:rsidRDefault="002F339F" w:rsidP="002F339F">
      <w:pPr>
        <w:jc w:val="both"/>
        <w:rPr>
          <w:b/>
          <w:bCs/>
          <w:iCs/>
        </w:rPr>
      </w:pPr>
      <w:r w:rsidRPr="00BA10A5">
        <w:rPr>
          <w:b/>
          <w:bCs/>
          <w:iCs/>
        </w:rPr>
        <w:t xml:space="preserve">Начальник финансового </w:t>
      </w:r>
      <w:r w:rsidR="00BA10A5" w:rsidRPr="00BA10A5">
        <w:rPr>
          <w:b/>
          <w:bCs/>
          <w:iCs/>
        </w:rPr>
        <w:t>отдела</w:t>
      </w:r>
    </w:p>
    <w:p w:rsidR="002F339F" w:rsidRPr="00BA10A5" w:rsidRDefault="002F339F" w:rsidP="002F339F">
      <w:pPr>
        <w:jc w:val="both"/>
        <w:rPr>
          <w:b/>
        </w:rPr>
      </w:pPr>
      <w:r w:rsidRPr="00BA10A5">
        <w:rPr>
          <w:b/>
        </w:rPr>
        <w:t xml:space="preserve">администрации муниципального образования </w:t>
      </w:r>
    </w:p>
    <w:p w:rsidR="002F339F" w:rsidRPr="00BA10A5" w:rsidRDefault="00BA10A5" w:rsidP="002F339F">
      <w:pPr>
        <w:jc w:val="both"/>
        <w:rPr>
          <w:b/>
          <w:bCs/>
          <w:iCs/>
        </w:rPr>
      </w:pPr>
      <w:r w:rsidRPr="00BA10A5">
        <w:rPr>
          <w:b/>
        </w:rPr>
        <w:t>г.п. Печенга</w:t>
      </w:r>
      <w:r w:rsidR="002F339F" w:rsidRPr="00BA10A5">
        <w:rPr>
          <w:b/>
        </w:rPr>
        <w:t xml:space="preserve">                                          </w:t>
      </w:r>
      <w:r w:rsidRPr="00BA10A5">
        <w:rPr>
          <w:b/>
        </w:rPr>
        <w:t xml:space="preserve">                                  </w:t>
      </w:r>
      <w:r w:rsidR="002F339F" w:rsidRPr="00BA10A5">
        <w:rPr>
          <w:b/>
        </w:rPr>
        <w:t xml:space="preserve">    _______________</w:t>
      </w:r>
      <w:r w:rsidRPr="00BA10A5">
        <w:rPr>
          <w:b/>
        </w:rPr>
        <w:t xml:space="preserve"> </w:t>
      </w:r>
      <w:proofErr w:type="spellStart"/>
      <w:r w:rsidR="007D2C8A">
        <w:rPr>
          <w:b/>
        </w:rPr>
        <w:t>О.И.Бамбул</w:t>
      </w:r>
      <w:proofErr w:type="spellEnd"/>
      <w:r w:rsidR="002F339F" w:rsidRPr="00BA10A5">
        <w:rPr>
          <w:b/>
        </w:rPr>
        <w:t xml:space="preserve">  </w:t>
      </w:r>
    </w:p>
    <w:p w:rsidR="00E34A63" w:rsidRPr="00BA10A5" w:rsidRDefault="00E34A63" w:rsidP="00667544"/>
    <w:sectPr w:rsidR="00E34A63" w:rsidRPr="00BA10A5" w:rsidSect="00BA10A5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B26EA"/>
    <w:multiLevelType w:val="hybridMultilevel"/>
    <w:tmpl w:val="94B45B20"/>
    <w:lvl w:ilvl="0" w:tplc="2C1EE2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66AE70A6"/>
    <w:multiLevelType w:val="hybridMultilevel"/>
    <w:tmpl w:val="ACB08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547891"/>
    <w:multiLevelType w:val="hybridMultilevel"/>
    <w:tmpl w:val="7EF03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0A63CA"/>
    <w:multiLevelType w:val="hybridMultilevel"/>
    <w:tmpl w:val="C4709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35977"/>
    <w:rsid w:val="00000619"/>
    <w:rsid w:val="00025CDA"/>
    <w:rsid w:val="000A7EE6"/>
    <w:rsid w:val="000B1227"/>
    <w:rsid w:val="000B1C1E"/>
    <w:rsid w:val="00135977"/>
    <w:rsid w:val="001702A4"/>
    <w:rsid w:val="001B51A4"/>
    <w:rsid w:val="001C66C7"/>
    <w:rsid w:val="001D043F"/>
    <w:rsid w:val="001D1925"/>
    <w:rsid w:val="001E0DA4"/>
    <w:rsid w:val="00200C64"/>
    <w:rsid w:val="00227E3E"/>
    <w:rsid w:val="00242031"/>
    <w:rsid w:val="00250F03"/>
    <w:rsid w:val="002B728C"/>
    <w:rsid w:val="002E0176"/>
    <w:rsid w:val="002E2E31"/>
    <w:rsid w:val="002E4DAA"/>
    <w:rsid w:val="002E64CF"/>
    <w:rsid w:val="002F339F"/>
    <w:rsid w:val="0032315E"/>
    <w:rsid w:val="0034214F"/>
    <w:rsid w:val="00350D28"/>
    <w:rsid w:val="003569EE"/>
    <w:rsid w:val="00363713"/>
    <w:rsid w:val="0039378D"/>
    <w:rsid w:val="00394B16"/>
    <w:rsid w:val="00411C8A"/>
    <w:rsid w:val="00412F22"/>
    <w:rsid w:val="0042709D"/>
    <w:rsid w:val="00482E29"/>
    <w:rsid w:val="004A114C"/>
    <w:rsid w:val="004A24DB"/>
    <w:rsid w:val="004C3E41"/>
    <w:rsid w:val="004E50D0"/>
    <w:rsid w:val="00512432"/>
    <w:rsid w:val="00536CFB"/>
    <w:rsid w:val="00557661"/>
    <w:rsid w:val="0056184A"/>
    <w:rsid w:val="00572BA6"/>
    <w:rsid w:val="005D6F67"/>
    <w:rsid w:val="006226A7"/>
    <w:rsid w:val="006340EB"/>
    <w:rsid w:val="006349FE"/>
    <w:rsid w:val="00647BC9"/>
    <w:rsid w:val="00667544"/>
    <w:rsid w:val="0067014A"/>
    <w:rsid w:val="00680831"/>
    <w:rsid w:val="006C5F38"/>
    <w:rsid w:val="006F07E9"/>
    <w:rsid w:val="007471EB"/>
    <w:rsid w:val="0074736A"/>
    <w:rsid w:val="00760C0E"/>
    <w:rsid w:val="00777C08"/>
    <w:rsid w:val="0078633C"/>
    <w:rsid w:val="00796A7D"/>
    <w:rsid w:val="007D2C8A"/>
    <w:rsid w:val="0080174B"/>
    <w:rsid w:val="00816B38"/>
    <w:rsid w:val="008318BD"/>
    <w:rsid w:val="00845B67"/>
    <w:rsid w:val="00902956"/>
    <w:rsid w:val="00917792"/>
    <w:rsid w:val="00952B35"/>
    <w:rsid w:val="00967B48"/>
    <w:rsid w:val="00992ECC"/>
    <w:rsid w:val="009B6FB8"/>
    <w:rsid w:val="009E4B94"/>
    <w:rsid w:val="009F3782"/>
    <w:rsid w:val="00A245BF"/>
    <w:rsid w:val="00A46E31"/>
    <w:rsid w:val="00A77ED3"/>
    <w:rsid w:val="00A913B7"/>
    <w:rsid w:val="00AB0E76"/>
    <w:rsid w:val="00AC0551"/>
    <w:rsid w:val="00AC1FFD"/>
    <w:rsid w:val="00AD5B07"/>
    <w:rsid w:val="00AE6E61"/>
    <w:rsid w:val="00B74070"/>
    <w:rsid w:val="00B76A4E"/>
    <w:rsid w:val="00B96285"/>
    <w:rsid w:val="00BA10A5"/>
    <w:rsid w:val="00BB6A52"/>
    <w:rsid w:val="00BC3CC2"/>
    <w:rsid w:val="00BC5E66"/>
    <w:rsid w:val="00C02BDA"/>
    <w:rsid w:val="00C613F7"/>
    <w:rsid w:val="00C904C1"/>
    <w:rsid w:val="00C918E6"/>
    <w:rsid w:val="00C91910"/>
    <w:rsid w:val="00CB74D7"/>
    <w:rsid w:val="00CC5511"/>
    <w:rsid w:val="00CD72D0"/>
    <w:rsid w:val="00CE156F"/>
    <w:rsid w:val="00D16600"/>
    <w:rsid w:val="00D16741"/>
    <w:rsid w:val="00D44377"/>
    <w:rsid w:val="00D445EE"/>
    <w:rsid w:val="00D50849"/>
    <w:rsid w:val="00D64CD5"/>
    <w:rsid w:val="00DB42A3"/>
    <w:rsid w:val="00DB564A"/>
    <w:rsid w:val="00DC7175"/>
    <w:rsid w:val="00DF0044"/>
    <w:rsid w:val="00E34A63"/>
    <w:rsid w:val="00E741AE"/>
    <w:rsid w:val="00EB0E31"/>
    <w:rsid w:val="00EC39A6"/>
    <w:rsid w:val="00ED783A"/>
    <w:rsid w:val="00F13747"/>
    <w:rsid w:val="00F54FC8"/>
    <w:rsid w:val="00F66CDF"/>
    <w:rsid w:val="00F72BEC"/>
    <w:rsid w:val="00F91140"/>
    <w:rsid w:val="00FD4E15"/>
    <w:rsid w:val="00FE17EC"/>
    <w:rsid w:val="00FE354C"/>
    <w:rsid w:val="00FF1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5977"/>
    <w:rPr>
      <w:sz w:val="24"/>
      <w:szCs w:val="24"/>
    </w:rPr>
  </w:style>
  <w:style w:type="paragraph" w:styleId="1">
    <w:name w:val="heading 1"/>
    <w:basedOn w:val="a"/>
    <w:next w:val="a"/>
    <w:qFormat/>
    <w:rsid w:val="00D445EE"/>
    <w:pPr>
      <w:keepNext/>
      <w:widowControl w:val="0"/>
      <w:jc w:val="center"/>
      <w:outlineLvl w:val="0"/>
    </w:pPr>
    <w:rPr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"/>
    <w:basedOn w:val="a"/>
    <w:rsid w:val="00135977"/>
    <w:pPr>
      <w:widowControl w:val="0"/>
      <w:ind w:left="-57" w:right="-57"/>
      <w:jc w:val="center"/>
    </w:pPr>
    <w:rPr>
      <w:szCs w:val="20"/>
    </w:rPr>
  </w:style>
  <w:style w:type="paragraph" w:customStyle="1" w:styleId="10">
    <w:name w:val="заголовок1"/>
    <w:basedOn w:val="a4"/>
    <w:rsid w:val="00D445EE"/>
    <w:pPr>
      <w:widowControl w:val="0"/>
      <w:spacing w:after="0"/>
      <w:ind w:left="0"/>
      <w:jc w:val="center"/>
    </w:pPr>
    <w:rPr>
      <w:b/>
      <w:szCs w:val="20"/>
    </w:rPr>
  </w:style>
  <w:style w:type="paragraph" w:styleId="a4">
    <w:name w:val="Body Text Indent"/>
    <w:basedOn w:val="a"/>
    <w:rsid w:val="00D445EE"/>
    <w:pPr>
      <w:spacing w:after="120"/>
      <w:ind w:left="283"/>
    </w:pPr>
  </w:style>
  <w:style w:type="character" w:styleId="a5">
    <w:name w:val="annotation reference"/>
    <w:basedOn w:val="a0"/>
    <w:semiHidden/>
    <w:rsid w:val="00A77ED3"/>
    <w:rPr>
      <w:sz w:val="16"/>
      <w:szCs w:val="16"/>
    </w:rPr>
  </w:style>
  <w:style w:type="paragraph" w:styleId="a6">
    <w:name w:val="annotation text"/>
    <w:basedOn w:val="a"/>
    <w:semiHidden/>
    <w:rsid w:val="00A77ED3"/>
    <w:rPr>
      <w:sz w:val="20"/>
      <w:szCs w:val="20"/>
    </w:rPr>
  </w:style>
  <w:style w:type="paragraph" w:styleId="a7">
    <w:name w:val="annotation subject"/>
    <w:basedOn w:val="a6"/>
    <w:next w:val="a6"/>
    <w:semiHidden/>
    <w:rsid w:val="00A77ED3"/>
    <w:rPr>
      <w:b/>
      <w:bCs/>
    </w:rPr>
  </w:style>
  <w:style w:type="paragraph" w:styleId="a8">
    <w:name w:val="Balloon Text"/>
    <w:basedOn w:val="a"/>
    <w:semiHidden/>
    <w:rsid w:val="00A77ED3"/>
    <w:rPr>
      <w:rFonts w:ascii="Tahoma" w:hAnsi="Tahoma" w:cs="Tahoma"/>
      <w:sz w:val="16"/>
      <w:szCs w:val="16"/>
    </w:rPr>
  </w:style>
  <w:style w:type="paragraph" w:customStyle="1" w:styleId="5">
    <w:name w:val="Знак5 Знак Знак Знак"/>
    <w:basedOn w:val="a"/>
    <w:rsid w:val="002F33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BA10A5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5124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98ADF-A8F2-4B52-AD94-37487445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</dc:creator>
  <cp:lastModifiedBy>Finansist</cp:lastModifiedBy>
  <cp:revision>3</cp:revision>
  <cp:lastPrinted>2016-11-15T10:58:00Z</cp:lastPrinted>
  <dcterms:created xsi:type="dcterms:W3CDTF">2016-11-15T12:28:00Z</dcterms:created>
  <dcterms:modified xsi:type="dcterms:W3CDTF">2016-11-17T07:08:00Z</dcterms:modified>
</cp:coreProperties>
</file>