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D3" w:rsidRDefault="00A17700" w:rsidP="00973459">
      <w:pPr>
        <w:pStyle w:val="20"/>
        <w:shd w:val="clear" w:color="auto" w:fill="auto"/>
        <w:spacing w:line="240" w:lineRule="auto"/>
      </w:pPr>
      <w:r>
        <w:t xml:space="preserve">СОВЕТ ДЕПУТАТОВ МУНИЦИПАЛЬНОГО ОБРАЗОВАНИЯ ГОРОДСКОЕ </w:t>
      </w:r>
      <w:r>
        <w:rPr>
          <w:rStyle w:val="21"/>
        </w:rPr>
        <w:t xml:space="preserve">ПОСЕЛЕНИЕ </w:t>
      </w:r>
      <w:r>
        <w:t>ПЕЧЕНГА ПЕЧЕНГСКОГО РАЙОНА МУРМАНСКОЙ ОБЛАСТИ</w:t>
      </w:r>
    </w:p>
    <w:p w:rsidR="001075D3" w:rsidRDefault="00A17700" w:rsidP="00973459">
      <w:pPr>
        <w:pStyle w:val="20"/>
        <w:shd w:val="clear" w:color="auto" w:fill="auto"/>
        <w:spacing w:line="240" w:lineRule="auto"/>
      </w:pPr>
      <w:r>
        <w:t>ТРЕТЬЕГО СОЗЫВА</w:t>
      </w:r>
    </w:p>
    <w:p w:rsidR="001075D3" w:rsidRDefault="00A17700" w:rsidP="00973459">
      <w:pPr>
        <w:pStyle w:val="22"/>
        <w:shd w:val="clear" w:color="auto" w:fill="auto"/>
        <w:spacing w:after="608" w:line="240" w:lineRule="auto"/>
      </w:pPr>
      <w:r>
        <w:t xml:space="preserve">184410 Мурманская область, Печенгский район, п. Печенга, Печенгское </w:t>
      </w:r>
      <w:proofErr w:type="spellStart"/>
      <w:r>
        <w:t>ш</w:t>
      </w:r>
      <w:proofErr w:type="spellEnd"/>
      <w:r>
        <w:t>., д. 3 тел. 8(81554)76640</w:t>
      </w:r>
    </w:p>
    <w:p w:rsidR="001075D3" w:rsidRDefault="00A17700" w:rsidP="00973459">
      <w:pPr>
        <w:pStyle w:val="30"/>
        <w:shd w:val="clear" w:color="auto" w:fill="auto"/>
        <w:spacing w:before="0" w:after="234" w:line="240" w:lineRule="auto"/>
      </w:pPr>
      <w:r>
        <w:t>ПОСТАНОВЛЕНИЕ</w:t>
      </w:r>
    </w:p>
    <w:p w:rsidR="001075D3" w:rsidRDefault="00A17700" w:rsidP="00973459">
      <w:pPr>
        <w:pStyle w:val="30"/>
        <w:shd w:val="clear" w:color="auto" w:fill="auto"/>
        <w:spacing w:before="0" w:after="0" w:line="240" w:lineRule="auto"/>
      </w:pPr>
      <w:r>
        <w:t>Главы</w:t>
      </w:r>
    </w:p>
    <w:p w:rsidR="001075D3" w:rsidRDefault="00A17700" w:rsidP="00973459">
      <w:pPr>
        <w:pStyle w:val="30"/>
        <w:shd w:val="clear" w:color="auto" w:fill="auto"/>
        <w:spacing w:before="0" w:after="301" w:line="240" w:lineRule="auto"/>
      </w:pPr>
      <w:r>
        <w:t>муниципального образования городское поселение Печенга</w:t>
      </w:r>
    </w:p>
    <w:p w:rsidR="001075D3" w:rsidRDefault="00A17700" w:rsidP="00973459">
      <w:pPr>
        <w:pStyle w:val="10"/>
        <w:keepNext/>
        <w:keepLines/>
        <w:shd w:val="clear" w:color="auto" w:fill="auto"/>
        <w:spacing w:before="0" w:after="299" w:line="240" w:lineRule="auto"/>
      </w:pPr>
      <w:bookmarkStart w:id="0" w:name="bookmark0"/>
      <w:r>
        <w:t>№</w:t>
      </w:r>
      <w:bookmarkEnd w:id="0"/>
      <w:r w:rsidR="00F442B0">
        <w:t>7</w:t>
      </w:r>
    </w:p>
    <w:p w:rsidR="001075D3" w:rsidRDefault="00A17700" w:rsidP="00973459">
      <w:pPr>
        <w:pStyle w:val="22"/>
        <w:shd w:val="clear" w:color="auto" w:fill="auto"/>
        <w:spacing w:after="273" w:line="240" w:lineRule="auto"/>
      </w:pPr>
      <w:r>
        <w:t xml:space="preserve">от </w:t>
      </w:r>
      <w:r w:rsidR="00F442B0">
        <w:t>25</w:t>
      </w:r>
      <w:r>
        <w:t xml:space="preserve"> </w:t>
      </w:r>
      <w:r w:rsidR="00F442B0">
        <w:t xml:space="preserve">сентября </w:t>
      </w:r>
      <w:r>
        <w:t xml:space="preserve"> 201</w:t>
      </w:r>
      <w:r w:rsidR="00F442B0">
        <w:t xml:space="preserve">5  </w:t>
      </w:r>
      <w:r>
        <w:t>г.</w:t>
      </w:r>
    </w:p>
    <w:p w:rsidR="001075D3" w:rsidRDefault="00A17700" w:rsidP="00973459">
      <w:pPr>
        <w:pStyle w:val="20"/>
        <w:shd w:val="clear" w:color="auto" w:fill="auto"/>
        <w:spacing w:line="240" w:lineRule="auto"/>
        <w:ind w:firstLine="709"/>
        <w:contextualSpacing/>
        <w:jc w:val="left"/>
      </w:pPr>
      <w:r w:rsidRPr="00F442B0">
        <w:rPr>
          <w:rStyle w:val="21"/>
          <w:b/>
        </w:rPr>
        <w:t>«О</w:t>
      </w:r>
      <w:r>
        <w:rPr>
          <w:rStyle w:val="21"/>
        </w:rPr>
        <w:t xml:space="preserve"> </w:t>
      </w:r>
      <w:r>
        <w:t xml:space="preserve">назначении и проведении публичных слушаний </w:t>
      </w:r>
      <w:r w:rsidRPr="00F442B0">
        <w:rPr>
          <w:rStyle w:val="21"/>
          <w:b/>
        </w:rPr>
        <w:t>по</w:t>
      </w:r>
      <w:r>
        <w:rPr>
          <w:rStyle w:val="21"/>
        </w:rPr>
        <w:t xml:space="preserve"> </w:t>
      </w:r>
      <w:r>
        <w:t>проекту внесения изменений в</w:t>
      </w:r>
      <w:r w:rsidR="00F442B0">
        <w:t xml:space="preserve"> Генеральный план и </w:t>
      </w:r>
      <w:r>
        <w:t xml:space="preserve"> Правила землепользования и застройки муниципального образования городское поселение Печенга»</w:t>
      </w:r>
    </w:p>
    <w:p w:rsidR="00973459" w:rsidRDefault="00973459" w:rsidP="00973459">
      <w:pPr>
        <w:pStyle w:val="20"/>
        <w:shd w:val="clear" w:color="auto" w:fill="auto"/>
        <w:spacing w:line="240" w:lineRule="auto"/>
        <w:ind w:firstLine="709"/>
        <w:contextualSpacing/>
        <w:jc w:val="left"/>
      </w:pPr>
    </w:p>
    <w:p w:rsidR="001075D3" w:rsidRDefault="00A17700" w:rsidP="00973459">
      <w:pPr>
        <w:pStyle w:val="22"/>
        <w:shd w:val="clear" w:color="auto" w:fill="auto"/>
        <w:spacing w:after="0" w:line="240" w:lineRule="auto"/>
        <w:ind w:firstLine="709"/>
        <w:contextualSpacing/>
        <w:jc w:val="both"/>
      </w:pPr>
      <w:proofErr w:type="gramStart"/>
      <w:r>
        <w:t>Руководствуясь статьей 33 Градостроительного кодекса Российской Федерации, Федеральным законом от 06.10.2003 г. № 131-ФЭ «Об общих принципах организации местного самоуправления в Российской Федерации», Уставом городского поселения Печенга Печенгского района Мурманской области, главой 5 Правил землепользования и застройки городского поселения Печенга, утвержденные решением Совета депутатов муниципального образования городское поселение Печенга Печенгского района Мурманской области от 28.12.2011 г. № 155, Положением «О публичных слушаниях</w:t>
      </w:r>
      <w:proofErr w:type="gramEnd"/>
      <w:r>
        <w:t xml:space="preserve"> в муниципальном образовании городское поселение Печенга Печенгского района Мурманской области», утвержденным решением Совета депутатов муниципального образования городское поселение Печенга Печенгского района Мурманской области № 50 от 29.09.2006г.,</w:t>
      </w:r>
    </w:p>
    <w:p w:rsidR="001075D3" w:rsidRDefault="00A17700" w:rsidP="00973459">
      <w:pPr>
        <w:pStyle w:val="22"/>
        <w:shd w:val="clear" w:color="auto" w:fill="auto"/>
        <w:spacing w:after="0" w:line="240" w:lineRule="auto"/>
        <w:ind w:firstLine="709"/>
        <w:contextualSpacing/>
        <w:jc w:val="both"/>
      </w:pPr>
      <w:r>
        <w:t>ПОСТАНОВЛЯЮ:</w:t>
      </w:r>
    </w:p>
    <w:p w:rsidR="001075D3" w:rsidRDefault="00A17700" w:rsidP="00973459">
      <w:pPr>
        <w:pStyle w:val="22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09"/>
        <w:contextualSpacing/>
        <w:jc w:val="both"/>
      </w:pPr>
      <w:r>
        <w:t xml:space="preserve">Вынести на публичные слушания проект решения Совета депутатов о внесении изменений в </w:t>
      </w:r>
      <w:r w:rsidR="00F442B0">
        <w:t xml:space="preserve">Генеральный план и </w:t>
      </w:r>
      <w:r>
        <w:t>Правила землепользования и застройки муниципального образования городское поселение Печенга Печенгского района Мурманской области.</w:t>
      </w:r>
    </w:p>
    <w:p w:rsidR="001075D3" w:rsidRDefault="00A17700" w:rsidP="00973459">
      <w:pPr>
        <w:pStyle w:val="22"/>
        <w:numPr>
          <w:ilvl w:val="0"/>
          <w:numId w:val="1"/>
        </w:numPr>
        <w:shd w:val="clear" w:color="auto" w:fill="auto"/>
        <w:tabs>
          <w:tab w:val="left" w:pos="1101"/>
        </w:tabs>
        <w:spacing w:after="0" w:line="240" w:lineRule="auto"/>
        <w:ind w:firstLine="709"/>
        <w:contextualSpacing/>
        <w:jc w:val="both"/>
      </w:pPr>
      <w:r>
        <w:t xml:space="preserve">Назначить публичные слушания по проекту решения Совета депутатов о внесении изменений в </w:t>
      </w:r>
      <w:r w:rsidR="00F442B0">
        <w:t xml:space="preserve">Генеральный план и Правила землепользования и застройки муниципального образования городское поселение Печенга Печенгского района Мурманской области </w:t>
      </w:r>
      <w:r>
        <w:t xml:space="preserve">на 12.00 </w:t>
      </w:r>
      <w:r w:rsidR="00F442B0">
        <w:t>23.10.2015</w:t>
      </w:r>
      <w:r>
        <w:t xml:space="preserve"> г. и провести их в помещении Совета депутатов по адресу: п. Печенга, ул. Печенгское шоссе, дом 3.</w:t>
      </w:r>
    </w:p>
    <w:p w:rsidR="001075D3" w:rsidRDefault="00A17700" w:rsidP="00973459">
      <w:pPr>
        <w:pStyle w:val="22"/>
        <w:numPr>
          <w:ilvl w:val="0"/>
          <w:numId w:val="1"/>
        </w:numPr>
        <w:shd w:val="clear" w:color="auto" w:fill="auto"/>
        <w:tabs>
          <w:tab w:val="left" w:pos="1077"/>
        </w:tabs>
        <w:spacing w:after="0" w:line="240" w:lineRule="auto"/>
        <w:ind w:firstLine="709"/>
        <w:contextualSpacing/>
        <w:jc w:val="both"/>
      </w:pPr>
      <w:r>
        <w:t>Организацию подготовки и проведения публичных слушаний возложить на администрацию городского поселения Печенга.</w:t>
      </w:r>
    </w:p>
    <w:p w:rsidR="001075D3" w:rsidRDefault="00A17700" w:rsidP="00973459">
      <w:pPr>
        <w:pStyle w:val="22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240" w:lineRule="auto"/>
        <w:ind w:firstLine="709"/>
        <w:contextualSpacing/>
        <w:jc w:val="both"/>
      </w:pPr>
      <w:r>
        <w:t>Утвердить состав рабочей группы по проведению публичных слушаний согласно приложению к настоящему постановлению.</w:t>
      </w:r>
    </w:p>
    <w:p w:rsidR="001075D3" w:rsidRDefault="00A17700" w:rsidP="00973459">
      <w:pPr>
        <w:pStyle w:val="22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09"/>
        <w:contextualSpacing/>
        <w:jc w:val="both"/>
      </w:pPr>
      <w:r>
        <w:t xml:space="preserve">Рабочей группе обеспечить обнародование проекта решения Совета депутатов о внесении изменений в </w:t>
      </w:r>
      <w:r w:rsidR="00F442B0">
        <w:t>Генеральный план и Правила землепользования и застройки муниципального образования городское поселение Печенга Печенгского района Мурманской области</w:t>
      </w:r>
      <w:r>
        <w:t xml:space="preserve"> путем его размещения и демонстрационных материалов в библиотеках, расположенных в населенных пунктах, входящих в состав городского поселения Печенга.</w:t>
      </w:r>
    </w:p>
    <w:p w:rsidR="001075D3" w:rsidRDefault="00A17700" w:rsidP="00973459">
      <w:pPr>
        <w:pStyle w:val="22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240" w:lineRule="auto"/>
        <w:ind w:firstLine="709"/>
        <w:contextualSpacing/>
        <w:jc w:val="both"/>
      </w:pPr>
      <w:proofErr w:type="gramStart"/>
      <w:r>
        <w:t>Разместить проект</w:t>
      </w:r>
      <w:proofErr w:type="gramEnd"/>
      <w:r>
        <w:t xml:space="preserve"> решения Совета депутатов о внесении изменений в </w:t>
      </w:r>
      <w:r w:rsidR="00B03031">
        <w:t>Генеральный план и Правила землепользования и застройки муниципального образования городское поселение Печенга Печенгского района Мурманской области.</w:t>
      </w:r>
    </w:p>
    <w:p w:rsidR="00973459" w:rsidRDefault="00973459" w:rsidP="00973459">
      <w:pPr>
        <w:pStyle w:val="a8"/>
      </w:pPr>
    </w:p>
    <w:p w:rsidR="00973459" w:rsidRDefault="00973459" w:rsidP="00973459">
      <w:pPr>
        <w:pStyle w:val="a8"/>
      </w:pPr>
    </w:p>
    <w:p w:rsidR="00973459" w:rsidRPr="00973459" w:rsidRDefault="00973459" w:rsidP="00973459">
      <w:pPr>
        <w:pStyle w:val="a8"/>
        <w:rPr>
          <w:rFonts w:ascii="Times New Roman" w:hAnsi="Times New Roman" w:cs="Times New Roman"/>
          <w:b/>
        </w:rPr>
      </w:pPr>
      <w:r w:rsidRPr="00973459">
        <w:rPr>
          <w:rFonts w:ascii="Times New Roman" w:hAnsi="Times New Roman" w:cs="Times New Roman"/>
          <w:b/>
        </w:rPr>
        <w:t>Глава городского поселения Печенга</w:t>
      </w:r>
    </w:p>
    <w:p w:rsidR="00973459" w:rsidRPr="00973459" w:rsidRDefault="00973459" w:rsidP="00973459">
      <w:pPr>
        <w:pStyle w:val="a8"/>
        <w:rPr>
          <w:rFonts w:ascii="Times New Roman" w:hAnsi="Times New Roman" w:cs="Times New Roman"/>
          <w:b/>
        </w:rPr>
      </w:pPr>
      <w:r w:rsidRPr="00973459">
        <w:rPr>
          <w:rFonts w:ascii="Times New Roman" w:hAnsi="Times New Roman" w:cs="Times New Roman"/>
          <w:b/>
        </w:rPr>
        <w:t xml:space="preserve"> Печенгского района               </w:t>
      </w:r>
      <w:r>
        <w:rPr>
          <w:rFonts w:ascii="Times New Roman" w:hAnsi="Times New Roman" w:cs="Times New Roman"/>
          <w:b/>
        </w:rPr>
        <w:t xml:space="preserve">                                     </w:t>
      </w:r>
      <w:r w:rsidRPr="00973459">
        <w:rPr>
          <w:rFonts w:ascii="Times New Roman" w:hAnsi="Times New Roman" w:cs="Times New Roman"/>
          <w:b/>
        </w:rPr>
        <w:t xml:space="preserve">          Мустиянович П.А.</w:t>
      </w:r>
    </w:p>
    <w:p w:rsidR="00973459" w:rsidRDefault="00973459" w:rsidP="00973459">
      <w:pPr>
        <w:pStyle w:val="22"/>
        <w:shd w:val="clear" w:color="auto" w:fill="auto"/>
        <w:tabs>
          <w:tab w:val="left" w:pos="1024"/>
        </w:tabs>
        <w:spacing w:after="0" w:line="274" w:lineRule="exact"/>
        <w:ind w:left="680" w:right="20"/>
        <w:jc w:val="both"/>
        <w:rPr>
          <w:b/>
        </w:rPr>
      </w:pPr>
    </w:p>
    <w:p w:rsidR="00D40023" w:rsidRPr="00973459" w:rsidRDefault="00D40023" w:rsidP="00973459">
      <w:pPr>
        <w:pStyle w:val="22"/>
        <w:shd w:val="clear" w:color="auto" w:fill="auto"/>
        <w:tabs>
          <w:tab w:val="left" w:pos="1024"/>
        </w:tabs>
        <w:spacing w:after="0" w:line="274" w:lineRule="exact"/>
        <w:ind w:left="680" w:right="20"/>
        <w:jc w:val="both"/>
        <w:rPr>
          <w:b/>
        </w:rPr>
      </w:pPr>
    </w:p>
    <w:p w:rsidR="00D40023" w:rsidRDefault="00D40023">
      <w:pPr>
        <w:pStyle w:val="20"/>
        <w:shd w:val="clear" w:color="auto" w:fill="auto"/>
        <w:ind w:right="20"/>
        <w:jc w:val="right"/>
      </w:pPr>
    </w:p>
    <w:p w:rsidR="001075D3" w:rsidRDefault="00A17700">
      <w:pPr>
        <w:pStyle w:val="20"/>
        <w:shd w:val="clear" w:color="auto" w:fill="auto"/>
        <w:ind w:right="20"/>
        <w:jc w:val="right"/>
      </w:pPr>
      <w:r>
        <w:lastRenderedPageBreak/>
        <w:t>Приложение</w:t>
      </w:r>
    </w:p>
    <w:p w:rsidR="001075D3" w:rsidRDefault="00A17700">
      <w:pPr>
        <w:pStyle w:val="22"/>
        <w:shd w:val="clear" w:color="auto" w:fill="auto"/>
        <w:spacing w:after="244" w:line="283" w:lineRule="exact"/>
        <w:ind w:left="5640" w:right="20"/>
        <w:jc w:val="right"/>
      </w:pPr>
      <w:r>
        <w:t xml:space="preserve">к Постановлению Главы муниципального образования городского поселения Печенга от </w:t>
      </w:r>
      <w:r w:rsidR="001875E2">
        <w:t xml:space="preserve"> 25.09.2015 №7</w:t>
      </w:r>
    </w:p>
    <w:p w:rsidR="001075D3" w:rsidRDefault="00A17700">
      <w:pPr>
        <w:pStyle w:val="20"/>
        <w:shd w:val="clear" w:color="auto" w:fill="auto"/>
        <w:spacing w:line="278" w:lineRule="exact"/>
        <w:ind w:left="20"/>
      </w:pPr>
      <w:r>
        <w:t>Состав</w:t>
      </w:r>
    </w:p>
    <w:p w:rsidR="001075D3" w:rsidRDefault="00A17700">
      <w:pPr>
        <w:pStyle w:val="22"/>
        <w:shd w:val="clear" w:color="auto" w:fill="auto"/>
        <w:spacing w:after="279" w:line="278" w:lineRule="exact"/>
        <w:ind w:left="20"/>
      </w:pPr>
      <w:r>
        <w:t xml:space="preserve">рабочей группы по проведению публичных слушаний по проекту внесения изменений в </w:t>
      </w:r>
      <w:r w:rsidR="00C15861">
        <w:t xml:space="preserve">Генеральный план и </w:t>
      </w:r>
      <w:r>
        <w:t>Правила землепользования и застройки муниципального образования городское поселение Печенга Печенгского района Мурманской области.</w:t>
      </w:r>
    </w:p>
    <w:p w:rsidR="001075D3" w:rsidRDefault="00A17700">
      <w:pPr>
        <w:pStyle w:val="22"/>
        <w:shd w:val="clear" w:color="auto" w:fill="auto"/>
        <w:spacing w:after="3" w:line="230" w:lineRule="exact"/>
        <w:ind w:left="20" w:firstLine="700"/>
        <w:jc w:val="left"/>
      </w:pPr>
      <w:r>
        <w:t>1. Состав рабочей группы:</w:t>
      </w:r>
    </w:p>
    <w:p w:rsidR="001075D3" w:rsidRDefault="00A17700">
      <w:pPr>
        <w:pStyle w:val="22"/>
        <w:shd w:val="clear" w:color="auto" w:fill="auto"/>
        <w:spacing w:after="0" w:line="230" w:lineRule="exact"/>
        <w:ind w:left="20" w:firstLine="700"/>
        <w:jc w:val="left"/>
      </w:pPr>
      <w:r>
        <w:t>Председатель:</w:t>
      </w:r>
    </w:p>
    <w:p w:rsidR="001075D3" w:rsidRDefault="00A17700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  <w:proofErr w:type="spellStart"/>
      <w:r>
        <w:t>Мустинович</w:t>
      </w:r>
      <w:proofErr w:type="spellEnd"/>
      <w:r>
        <w:t xml:space="preserve"> П.А. - Глава муниципального образования городское поселение Печенга.</w:t>
      </w:r>
    </w:p>
    <w:p w:rsidR="001075D3" w:rsidRDefault="00A17700">
      <w:pPr>
        <w:pStyle w:val="22"/>
        <w:shd w:val="clear" w:color="auto" w:fill="auto"/>
        <w:spacing w:after="0" w:line="278" w:lineRule="exact"/>
        <w:ind w:left="20" w:firstLine="700"/>
        <w:jc w:val="left"/>
      </w:pPr>
      <w:r>
        <w:t>Заместитель председателя:</w:t>
      </w:r>
    </w:p>
    <w:p w:rsidR="001075D3" w:rsidRDefault="00A17700">
      <w:pPr>
        <w:pStyle w:val="22"/>
        <w:shd w:val="clear" w:color="auto" w:fill="auto"/>
        <w:spacing w:after="0" w:line="278" w:lineRule="exact"/>
        <w:ind w:left="20" w:firstLine="700"/>
        <w:jc w:val="left"/>
      </w:pPr>
      <w:r>
        <w:t>Секретарь рабочей группы:</w:t>
      </w:r>
    </w:p>
    <w:p w:rsidR="001075D3" w:rsidRDefault="00F466D5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  <w:r>
        <w:t>Лебедева О.В.</w:t>
      </w:r>
      <w:r w:rsidR="00A17700">
        <w:t xml:space="preserve"> - ведущий специалист отдела муниципального имущества администрации муниципального образования городское поселение Печенга.</w:t>
      </w:r>
    </w:p>
    <w:p w:rsidR="001075D3" w:rsidRDefault="00A17700">
      <w:pPr>
        <w:pStyle w:val="22"/>
        <w:shd w:val="clear" w:color="auto" w:fill="auto"/>
        <w:spacing w:after="0" w:line="278" w:lineRule="exact"/>
        <w:ind w:left="20" w:firstLine="700"/>
        <w:jc w:val="left"/>
      </w:pPr>
      <w:r>
        <w:t>Члены рабочей группы:</w:t>
      </w:r>
    </w:p>
    <w:p w:rsidR="001075D3" w:rsidRDefault="00A17700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  <w:r>
        <w:t>Быстров А.Н. - заместитель главы администрации муниципального образования городское поселение Печенга</w:t>
      </w:r>
    </w:p>
    <w:p w:rsidR="001075D3" w:rsidRDefault="00A17700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  <w:r>
        <w:t xml:space="preserve">Святенко Ю.С. - заместитель </w:t>
      </w:r>
      <w:proofErr w:type="gramStart"/>
      <w:r>
        <w:t>начальника отдела муниципального имущества администрации муниципального образования</w:t>
      </w:r>
      <w:proofErr w:type="gramEnd"/>
      <w:r>
        <w:t xml:space="preserve"> городское поселение Печенга;</w:t>
      </w:r>
    </w:p>
    <w:p w:rsidR="001075D3" w:rsidRDefault="00A17700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  <w:proofErr w:type="spellStart"/>
      <w:r>
        <w:t>Тарабурин</w:t>
      </w:r>
      <w:proofErr w:type="spellEnd"/>
      <w:r>
        <w:t xml:space="preserve"> В.В. - депутат Совета депутатов муниципального образования городское поселение Печенга;</w:t>
      </w: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B1473F" w:rsidRDefault="00B1473F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B1473F" w:rsidRDefault="00B1473F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B1473F" w:rsidRDefault="00B1473F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sectPr w:rsidR="001875E2" w:rsidSect="00F51E7B">
      <w:type w:val="continuous"/>
      <w:pgSz w:w="11909" w:h="16838"/>
      <w:pgMar w:top="426" w:right="1254" w:bottom="568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7BA" w:rsidRDefault="005017BA" w:rsidP="001075D3">
      <w:r>
        <w:separator/>
      </w:r>
    </w:p>
  </w:endnote>
  <w:endnote w:type="continuationSeparator" w:id="0">
    <w:p w:rsidR="005017BA" w:rsidRDefault="005017BA" w:rsidP="0010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7BA" w:rsidRDefault="005017BA"/>
  </w:footnote>
  <w:footnote w:type="continuationSeparator" w:id="0">
    <w:p w:rsidR="005017BA" w:rsidRDefault="005017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7C"/>
    <w:multiLevelType w:val="multilevel"/>
    <w:tmpl w:val="56FA4502"/>
    <w:lvl w:ilvl="0">
      <w:start w:val="2017"/>
      <w:numFmt w:val="decimal"/>
      <w:lvlText w:val="1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87213"/>
    <w:multiLevelType w:val="multilevel"/>
    <w:tmpl w:val="12A0D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C61FE"/>
    <w:multiLevelType w:val="multilevel"/>
    <w:tmpl w:val="0F7A180E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B475E3B"/>
    <w:multiLevelType w:val="multilevel"/>
    <w:tmpl w:val="87CE7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EE5041"/>
    <w:multiLevelType w:val="multilevel"/>
    <w:tmpl w:val="3314E9E2"/>
    <w:lvl w:ilvl="0">
      <w:start w:val="2017"/>
      <w:numFmt w:val="decimal"/>
      <w:lvlText w:val="1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75D3"/>
    <w:rsid w:val="000711FC"/>
    <w:rsid w:val="001075D3"/>
    <w:rsid w:val="00124E2C"/>
    <w:rsid w:val="0016051A"/>
    <w:rsid w:val="00171CAC"/>
    <w:rsid w:val="001875E2"/>
    <w:rsid w:val="001972A1"/>
    <w:rsid w:val="001C116B"/>
    <w:rsid w:val="001F2A1F"/>
    <w:rsid w:val="0024574F"/>
    <w:rsid w:val="00250F6E"/>
    <w:rsid w:val="002A04EC"/>
    <w:rsid w:val="003C4B6F"/>
    <w:rsid w:val="00405B6D"/>
    <w:rsid w:val="0045569C"/>
    <w:rsid w:val="004A643A"/>
    <w:rsid w:val="004E0DF0"/>
    <w:rsid w:val="005017BA"/>
    <w:rsid w:val="005F2C73"/>
    <w:rsid w:val="00633B4A"/>
    <w:rsid w:val="006831E3"/>
    <w:rsid w:val="0069758D"/>
    <w:rsid w:val="007415D6"/>
    <w:rsid w:val="00781455"/>
    <w:rsid w:val="00785A47"/>
    <w:rsid w:val="007A2AEF"/>
    <w:rsid w:val="007D4374"/>
    <w:rsid w:val="00857AB4"/>
    <w:rsid w:val="00937607"/>
    <w:rsid w:val="00973459"/>
    <w:rsid w:val="00A17700"/>
    <w:rsid w:val="00A22090"/>
    <w:rsid w:val="00AC7F00"/>
    <w:rsid w:val="00B03031"/>
    <w:rsid w:val="00B1428D"/>
    <w:rsid w:val="00B1473F"/>
    <w:rsid w:val="00B87FE3"/>
    <w:rsid w:val="00B94C26"/>
    <w:rsid w:val="00C15861"/>
    <w:rsid w:val="00C65808"/>
    <w:rsid w:val="00CF3BFF"/>
    <w:rsid w:val="00D40023"/>
    <w:rsid w:val="00DE51BD"/>
    <w:rsid w:val="00E14118"/>
    <w:rsid w:val="00EB2038"/>
    <w:rsid w:val="00F442B0"/>
    <w:rsid w:val="00F466D5"/>
    <w:rsid w:val="00F51E7B"/>
    <w:rsid w:val="00F8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5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5D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07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полужирный"/>
    <w:basedOn w:val="2"/>
    <w:rsid w:val="001075D3"/>
    <w:rPr>
      <w:b/>
      <w:bC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107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107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07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  <w:u w:val="none"/>
    </w:rPr>
  </w:style>
  <w:style w:type="character" w:customStyle="1" w:styleId="Exact">
    <w:name w:val="Подпись к картинке Exact"/>
    <w:basedOn w:val="a0"/>
    <w:rsid w:val="00107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107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107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sid w:val="001075D3"/>
    <w:rPr>
      <w:color w:val="000000"/>
      <w:spacing w:val="0"/>
      <w:w w:val="100"/>
      <w:position w:val="0"/>
      <w:u w:val="single"/>
      <w:lang w:val="en-US"/>
    </w:rPr>
  </w:style>
  <w:style w:type="character" w:customStyle="1" w:styleId="12pt">
    <w:name w:val="Основной текст + 12 pt;Курсив"/>
    <w:basedOn w:val="a4"/>
    <w:rsid w:val="001075D3"/>
    <w:rPr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1075D3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2"/>
    <w:basedOn w:val="a"/>
    <w:link w:val="a4"/>
    <w:rsid w:val="001075D3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1075D3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1075D3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25"/>
      <w:szCs w:val="25"/>
    </w:rPr>
  </w:style>
  <w:style w:type="paragraph" w:customStyle="1" w:styleId="a6">
    <w:name w:val="Подпись к картинке"/>
    <w:basedOn w:val="a"/>
    <w:link w:val="a5"/>
    <w:rsid w:val="001075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1075D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No Spacing"/>
    <w:qFormat/>
    <w:rsid w:val="00973459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973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SpecZio</dc:creator>
  <cp:lastModifiedBy>SpecSvyaz</cp:lastModifiedBy>
  <cp:revision>31</cp:revision>
  <cp:lastPrinted>2019-03-22T09:42:00Z</cp:lastPrinted>
  <dcterms:created xsi:type="dcterms:W3CDTF">2019-03-22T07:30:00Z</dcterms:created>
  <dcterms:modified xsi:type="dcterms:W3CDTF">2019-03-22T09:46:00Z</dcterms:modified>
</cp:coreProperties>
</file>