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DD8" w:rsidRPr="002B1DD8" w:rsidRDefault="002B1DD8" w:rsidP="002B1DD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DD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35BD9" w:rsidRPr="00935BD9" w:rsidRDefault="002B1DD8" w:rsidP="00935BD9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BD9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 по проекту </w:t>
      </w:r>
      <w:r w:rsidR="00B33F29" w:rsidRPr="00935BD9"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</w:t>
      </w:r>
      <w:r w:rsidRPr="00935BD9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35BD9" w:rsidRPr="00935BD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Правила землепользования и застройки муниципального образования городское поселение Печенга Печенгского района Мурманской области, утвержденные решением Совета депутатов муниципального образования городское поселение Печенга Печенгского района Мурманской области от  28.12.2011 г.</w:t>
      </w:r>
      <w:r w:rsidR="00935BD9" w:rsidRPr="00935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BD9" w:rsidRPr="00935BD9">
        <w:rPr>
          <w:rFonts w:ascii="Times New Roman" w:hAnsi="Times New Roman" w:cs="Times New Roman"/>
          <w:b/>
          <w:bCs/>
          <w:sz w:val="28"/>
          <w:szCs w:val="28"/>
        </w:rPr>
        <w:t xml:space="preserve">№ 155 </w:t>
      </w:r>
    </w:p>
    <w:p w:rsidR="00B33F29" w:rsidRPr="00935BD9" w:rsidRDefault="00935BD9" w:rsidP="00935B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BD9">
        <w:rPr>
          <w:rFonts w:ascii="Times New Roman" w:hAnsi="Times New Roman" w:cs="Times New Roman"/>
          <w:b/>
          <w:bCs/>
          <w:sz w:val="28"/>
          <w:szCs w:val="28"/>
        </w:rPr>
        <w:t>(с изменениями от 29.01.2016 г.  № 119, от 15.09.2017 г. № 237)</w:t>
      </w:r>
      <w:r w:rsidR="002B1DD8" w:rsidRPr="00935BD9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51353" w:rsidRPr="002B1DD8" w:rsidRDefault="00935BD9" w:rsidP="00C51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240C5E" w:rsidRPr="002B1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EDE">
        <w:rPr>
          <w:rFonts w:ascii="Times New Roman" w:hAnsi="Times New Roman" w:cs="Times New Roman"/>
          <w:b/>
          <w:sz w:val="24"/>
          <w:szCs w:val="24"/>
        </w:rPr>
        <w:t>октября</w:t>
      </w:r>
      <w:r w:rsidR="00240C5E" w:rsidRPr="002B1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353" w:rsidRPr="002B1DD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34FE9" w:rsidRPr="002B1DD8">
        <w:rPr>
          <w:rFonts w:ascii="Times New Roman" w:hAnsi="Times New Roman" w:cs="Times New Roman"/>
          <w:b/>
          <w:sz w:val="24"/>
          <w:szCs w:val="24"/>
        </w:rPr>
        <w:t>9</w:t>
      </w:r>
      <w:r w:rsidR="00C51353" w:rsidRPr="002B1DD8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п. Печенга</w:t>
      </w:r>
    </w:p>
    <w:p w:rsidR="002B1DD8" w:rsidRPr="002B1DD8" w:rsidRDefault="002B1DD8" w:rsidP="002B1DD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2B1D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935BD9" w:rsidRPr="00935BD9" w:rsidRDefault="002B1DD8" w:rsidP="00935BD9">
      <w:pPr>
        <w:pStyle w:val="ConsNormal"/>
        <w:widowControl w:val="0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DD8">
        <w:rPr>
          <w:rFonts w:ascii="Times New Roman" w:hAnsi="Times New Roman" w:cs="Times New Roman"/>
          <w:sz w:val="24"/>
          <w:szCs w:val="24"/>
        </w:rPr>
        <w:t>Проект  решения Совета депутатов</w:t>
      </w:r>
      <w:r w:rsidRPr="002B1D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BD9" w:rsidRPr="00935BD9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935BD9" w:rsidRPr="00935BD9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 муниципального образования городское поселение Печенга Печенгского района Мурманской области, утвержденные решением Совета депутатов муниципального образования городское поселение Печенга Печенгского района Мурманской области от  28.12.2011г.</w:t>
      </w:r>
      <w:r w:rsidR="00935BD9" w:rsidRPr="00935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BD9" w:rsidRPr="00935BD9">
        <w:rPr>
          <w:rFonts w:ascii="Times New Roman" w:hAnsi="Times New Roman" w:cs="Times New Roman"/>
          <w:b/>
          <w:bCs/>
          <w:sz w:val="24"/>
          <w:szCs w:val="24"/>
        </w:rPr>
        <w:t>№ 155 (с изменениями от 29.01.2016 г.  № 119, от 15.09.2017 г. № 237)</w:t>
      </w:r>
      <w:r w:rsidR="00935BD9" w:rsidRPr="00935BD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2627CF" w:rsidRDefault="002627CF" w:rsidP="002B1DD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DD8" w:rsidRPr="00935BD9" w:rsidRDefault="00935BD9" w:rsidP="00935BD9">
      <w:pPr>
        <w:pStyle w:val="ConsPlusNormal"/>
        <w:widowControl/>
        <w:tabs>
          <w:tab w:val="left" w:pos="10560"/>
          <w:tab w:val="left" w:pos="10998"/>
        </w:tabs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B1DD8" w:rsidRPr="00935BD9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назначены Постановлением главы городского поселения Печенга от </w:t>
      </w:r>
      <w:r w:rsidR="00772EDE" w:rsidRPr="00935BD9">
        <w:rPr>
          <w:rFonts w:ascii="Times New Roman" w:eastAsia="Calibri" w:hAnsi="Times New Roman" w:cs="Times New Roman"/>
          <w:sz w:val="24"/>
          <w:szCs w:val="24"/>
        </w:rPr>
        <w:t>16</w:t>
      </w:r>
      <w:r w:rsidR="002B1DD8" w:rsidRPr="00935BD9">
        <w:rPr>
          <w:rFonts w:ascii="Times New Roman" w:eastAsia="Calibri" w:hAnsi="Times New Roman" w:cs="Times New Roman"/>
          <w:sz w:val="24"/>
          <w:szCs w:val="24"/>
        </w:rPr>
        <w:t>.0</w:t>
      </w:r>
      <w:r w:rsidR="00772EDE" w:rsidRPr="00935BD9">
        <w:rPr>
          <w:rFonts w:ascii="Times New Roman" w:eastAsia="Calibri" w:hAnsi="Times New Roman" w:cs="Times New Roman"/>
          <w:sz w:val="24"/>
          <w:szCs w:val="24"/>
        </w:rPr>
        <w:t>9</w:t>
      </w:r>
      <w:r w:rsidR="002B1DD8" w:rsidRPr="00935BD9">
        <w:rPr>
          <w:rFonts w:ascii="Times New Roman" w:eastAsia="Calibri" w:hAnsi="Times New Roman" w:cs="Times New Roman"/>
          <w:sz w:val="24"/>
          <w:szCs w:val="24"/>
        </w:rPr>
        <w:t xml:space="preserve">.2019 г. №  </w:t>
      </w:r>
      <w:r w:rsidRPr="00935BD9">
        <w:rPr>
          <w:rFonts w:ascii="Times New Roman" w:eastAsia="Calibri" w:hAnsi="Times New Roman" w:cs="Times New Roman"/>
          <w:sz w:val="24"/>
          <w:szCs w:val="24"/>
        </w:rPr>
        <w:t>9</w:t>
      </w:r>
      <w:r w:rsidR="002B1DD8" w:rsidRPr="00935BD9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935BD9">
        <w:rPr>
          <w:rFonts w:ascii="Times New Roman" w:hAnsi="Times New Roman" w:cs="Times New Roman"/>
          <w:sz w:val="24"/>
          <w:szCs w:val="24"/>
          <w:shd w:val="clear" w:color="auto" w:fill="FFFFFF"/>
        </w:rPr>
        <w:t>О назначении и проведении публичных слушаний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5B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проекту внесения изменений в Правила землепользования и застройки муниципального образования городское поселение Печенга</w:t>
      </w:r>
      <w:r w:rsidR="002B1DD8" w:rsidRPr="00935BD9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1DD8" w:rsidRPr="002B1DD8" w:rsidRDefault="002B1DD8" w:rsidP="00935B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DD8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</w:t>
      </w:r>
      <w:r w:rsidRPr="002B1DD8">
        <w:rPr>
          <w:rFonts w:ascii="Times New Roman" w:eastAsia="Calibri" w:hAnsi="Times New Roman" w:cs="Times New Roman"/>
          <w:sz w:val="24"/>
          <w:szCs w:val="24"/>
        </w:rPr>
        <w:t>Мурманская область, Печенгский район, п. Печенга, Печенгское шоссе, д. 3,</w:t>
      </w:r>
      <w:r>
        <w:rPr>
          <w:rFonts w:ascii="Times New Roman" w:hAnsi="Times New Roman" w:cs="Times New Roman"/>
          <w:sz w:val="24"/>
          <w:szCs w:val="24"/>
        </w:rPr>
        <w:t xml:space="preserve"> зал заседаний Совета депутатов.</w:t>
      </w:r>
    </w:p>
    <w:p w:rsidR="002B1DD8" w:rsidRDefault="002B1DD8" w:rsidP="002B1D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B1DD8">
        <w:rPr>
          <w:rFonts w:ascii="Times New Roman" w:eastAsia="Calibri" w:hAnsi="Times New Roman" w:cs="Times New Roman"/>
          <w:b/>
          <w:sz w:val="24"/>
          <w:szCs w:val="24"/>
        </w:rPr>
        <w:t>Присутствовало:</w:t>
      </w:r>
      <w:r w:rsidRPr="002B1DD8">
        <w:rPr>
          <w:rFonts w:ascii="Times New Roman" w:eastAsia="Calibri" w:hAnsi="Times New Roman" w:cs="Times New Roman"/>
          <w:sz w:val="24"/>
          <w:szCs w:val="24"/>
        </w:rPr>
        <w:t xml:space="preserve"> 19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7CF" w:rsidRPr="002B1DD8" w:rsidRDefault="002627CF" w:rsidP="002B1DD8">
      <w:pPr>
        <w:spacing w:after="0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3F29" w:rsidRDefault="00B33F29" w:rsidP="007D2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F29">
        <w:rPr>
          <w:rFonts w:ascii="Times New Roman" w:hAnsi="Times New Roman" w:cs="Times New Roman"/>
          <w:sz w:val="24"/>
          <w:szCs w:val="24"/>
        </w:rPr>
        <w:t>Заслушав и обсудив ин</w:t>
      </w:r>
      <w:r>
        <w:rPr>
          <w:rFonts w:ascii="Times New Roman" w:hAnsi="Times New Roman" w:cs="Times New Roman"/>
          <w:sz w:val="24"/>
          <w:szCs w:val="24"/>
        </w:rPr>
        <w:t xml:space="preserve">формацию разработчиков проекта решения </w:t>
      </w:r>
      <w:r w:rsidRPr="00B33F29">
        <w:rPr>
          <w:rFonts w:ascii="Times New Roman" w:hAnsi="Times New Roman" w:cs="Times New Roman"/>
          <w:sz w:val="24"/>
          <w:szCs w:val="24"/>
        </w:rPr>
        <w:t>Совета депут</w:t>
      </w:r>
      <w:r>
        <w:rPr>
          <w:rFonts w:ascii="Times New Roman" w:hAnsi="Times New Roman" w:cs="Times New Roman"/>
          <w:sz w:val="24"/>
          <w:szCs w:val="24"/>
        </w:rPr>
        <w:t xml:space="preserve">атов </w:t>
      </w:r>
      <w:r w:rsidR="00935BD9" w:rsidRPr="00935BD9">
        <w:rPr>
          <w:rFonts w:ascii="Times New Roman" w:eastAsia="Calibri" w:hAnsi="Times New Roman" w:cs="Times New Roman"/>
          <w:sz w:val="24"/>
          <w:szCs w:val="24"/>
        </w:rPr>
        <w:t>«</w:t>
      </w:r>
      <w:r w:rsidR="00935BD9" w:rsidRPr="00935BD9">
        <w:rPr>
          <w:rFonts w:ascii="Times New Roman" w:hAnsi="Times New Roman" w:cs="Times New Roman"/>
          <w:bCs/>
          <w:sz w:val="24"/>
          <w:szCs w:val="24"/>
        </w:rPr>
        <w:t>О внесении изменений в Правила землепользования и застройки муниципального образования городское поселение Печенга Печенгского района Мурманской области, утвержденные решением Совета депутатов муниципального образования городское поселение Печенга Печенгского района Мурманской области от  28.12.2011г.</w:t>
      </w:r>
      <w:r w:rsidR="00935BD9" w:rsidRPr="00935BD9">
        <w:rPr>
          <w:rFonts w:ascii="Times New Roman" w:hAnsi="Times New Roman" w:cs="Times New Roman"/>
          <w:sz w:val="24"/>
          <w:szCs w:val="24"/>
        </w:rPr>
        <w:t xml:space="preserve"> </w:t>
      </w:r>
      <w:r w:rsidR="00935BD9" w:rsidRPr="00935BD9">
        <w:rPr>
          <w:rFonts w:ascii="Times New Roman" w:hAnsi="Times New Roman" w:cs="Times New Roman"/>
          <w:bCs/>
          <w:sz w:val="24"/>
          <w:szCs w:val="24"/>
        </w:rPr>
        <w:t>№ 155 (с изменениями от 29.01.2016 г.  № 119, от 15.09.2017 г. № 237)</w:t>
      </w:r>
      <w:r w:rsidR="00935BD9" w:rsidRPr="00935BD9">
        <w:rPr>
          <w:rFonts w:ascii="Times New Roman" w:eastAsia="Calibri" w:hAnsi="Times New Roman" w:cs="Times New Roman"/>
          <w:sz w:val="24"/>
          <w:szCs w:val="24"/>
        </w:rPr>
        <w:t>»</w:t>
      </w:r>
      <w:r w:rsidR="007D251A">
        <w:rPr>
          <w:rFonts w:ascii="Times New Roman" w:hAnsi="Times New Roman" w:cs="Times New Roman"/>
          <w:sz w:val="24"/>
          <w:szCs w:val="24"/>
        </w:rPr>
        <w:t xml:space="preserve">, принимая во внимание </w:t>
      </w:r>
      <w:r w:rsidR="002B3A55">
        <w:rPr>
          <w:rFonts w:ascii="Times New Roman" w:hAnsi="Times New Roman" w:cs="Times New Roman"/>
          <w:sz w:val="24"/>
          <w:szCs w:val="24"/>
        </w:rPr>
        <w:t>все предложения по указанному</w:t>
      </w:r>
      <w:proofErr w:type="gramEnd"/>
      <w:r w:rsidR="002B3A55">
        <w:rPr>
          <w:rFonts w:ascii="Times New Roman" w:hAnsi="Times New Roman" w:cs="Times New Roman"/>
          <w:sz w:val="24"/>
          <w:szCs w:val="24"/>
        </w:rPr>
        <w:t xml:space="preserve"> проекту, а также </w:t>
      </w:r>
      <w:r w:rsidR="00000854">
        <w:rPr>
          <w:rFonts w:ascii="Times New Roman" w:hAnsi="Times New Roman" w:cs="Times New Roman"/>
          <w:sz w:val="24"/>
          <w:szCs w:val="24"/>
        </w:rPr>
        <w:t>учитывая мнения</w:t>
      </w:r>
      <w:r>
        <w:rPr>
          <w:rFonts w:ascii="Times New Roman" w:hAnsi="Times New Roman" w:cs="Times New Roman"/>
          <w:sz w:val="24"/>
          <w:szCs w:val="24"/>
        </w:rPr>
        <w:t xml:space="preserve"> выступивш</w:t>
      </w:r>
      <w:r w:rsidRPr="00B33F29">
        <w:rPr>
          <w:rFonts w:ascii="Times New Roman" w:hAnsi="Times New Roman" w:cs="Times New Roman"/>
          <w:sz w:val="24"/>
          <w:szCs w:val="24"/>
        </w:rPr>
        <w:t>их на публичных слушаниях</w:t>
      </w:r>
      <w:r w:rsidR="009A18CD">
        <w:rPr>
          <w:rFonts w:ascii="Times New Roman" w:hAnsi="Times New Roman" w:cs="Times New Roman"/>
          <w:sz w:val="24"/>
          <w:szCs w:val="24"/>
        </w:rPr>
        <w:t>, участниками</w:t>
      </w:r>
      <w:r w:rsidR="00125AE0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7D251A">
        <w:rPr>
          <w:rFonts w:ascii="Times New Roman" w:hAnsi="Times New Roman" w:cs="Times New Roman"/>
          <w:sz w:val="24"/>
          <w:szCs w:val="24"/>
        </w:rPr>
        <w:t>:</w:t>
      </w:r>
    </w:p>
    <w:p w:rsidR="002627CF" w:rsidRDefault="002627CF" w:rsidP="007D2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5AE0" w:rsidRPr="00935BD9" w:rsidRDefault="009A18CD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D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B1DD8">
        <w:rPr>
          <w:rFonts w:ascii="Times New Roman" w:hAnsi="Times New Roman" w:cs="Times New Roman"/>
          <w:sz w:val="24"/>
          <w:szCs w:val="24"/>
        </w:rPr>
        <w:t>Одобрен</w:t>
      </w:r>
      <w:r w:rsidR="00240C5E" w:rsidRPr="002B1DD8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2B1DD8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935BD9" w:rsidRPr="00935BD9">
        <w:rPr>
          <w:rFonts w:ascii="Times New Roman" w:eastAsia="Calibri" w:hAnsi="Times New Roman" w:cs="Times New Roman"/>
          <w:sz w:val="24"/>
          <w:szCs w:val="24"/>
        </w:rPr>
        <w:t>«</w:t>
      </w:r>
      <w:r w:rsidR="00935BD9" w:rsidRPr="00935BD9">
        <w:rPr>
          <w:rFonts w:ascii="Times New Roman" w:hAnsi="Times New Roman" w:cs="Times New Roman"/>
          <w:bCs/>
          <w:sz w:val="24"/>
          <w:szCs w:val="24"/>
        </w:rPr>
        <w:t>О внесении изменений в Правила землепользования и застройки муниципального образования городское поселение Печенга Печенгского района Мурманской области, утвержденные решением Совета депутатов муниципального образования городское поселение Печенга Печенгского района Мурманской области от  28.12.2011г.</w:t>
      </w:r>
      <w:r w:rsidR="00935BD9" w:rsidRPr="00935BD9">
        <w:rPr>
          <w:rFonts w:ascii="Times New Roman" w:hAnsi="Times New Roman" w:cs="Times New Roman"/>
          <w:sz w:val="24"/>
          <w:szCs w:val="24"/>
        </w:rPr>
        <w:t xml:space="preserve"> </w:t>
      </w:r>
      <w:r w:rsidR="00935BD9" w:rsidRPr="00935BD9">
        <w:rPr>
          <w:rFonts w:ascii="Times New Roman" w:hAnsi="Times New Roman" w:cs="Times New Roman"/>
          <w:bCs/>
          <w:sz w:val="24"/>
          <w:szCs w:val="24"/>
        </w:rPr>
        <w:t>№ 155 (с изменениями от 29.01.2016 г.  № 119, от 15.09.2017 г. № 237)</w:t>
      </w:r>
      <w:r w:rsidR="00935BD9" w:rsidRPr="00935BD9">
        <w:rPr>
          <w:rFonts w:ascii="Times New Roman" w:eastAsia="Calibri" w:hAnsi="Times New Roman" w:cs="Times New Roman"/>
          <w:sz w:val="24"/>
          <w:szCs w:val="24"/>
        </w:rPr>
        <w:t>»</w:t>
      </w:r>
      <w:r w:rsidR="00C51353" w:rsidRPr="002B1DD8">
        <w:rPr>
          <w:rFonts w:ascii="Times New Roman" w:hAnsi="Times New Roman" w:cs="Times New Roman"/>
          <w:sz w:val="24"/>
          <w:szCs w:val="24"/>
        </w:rPr>
        <w:t>, разработа</w:t>
      </w:r>
      <w:r w:rsidR="00E52BB1" w:rsidRPr="002B1DD8">
        <w:rPr>
          <w:rFonts w:ascii="Times New Roman" w:hAnsi="Times New Roman" w:cs="Times New Roman"/>
          <w:sz w:val="24"/>
          <w:szCs w:val="24"/>
        </w:rPr>
        <w:t xml:space="preserve">нный </w:t>
      </w:r>
      <w:r w:rsidR="002B1DD8" w:rsidRPr="002B1DD8">
        <w:rPr>
          <w:rFonts w:ascii="Times New Roman" w:eastAsia="Calibri" w:hAnsi="Times New Roman" w:cs="Times New Roman"/>
          <w:sz w:val="24"/>
          <w:szCs w:val="24"/>
        </w:rPr>
        <w:t xml:space="preserve">соответствии </w:t>
      </w:r>
      <w:r w:rsidR="002B1DD8" w:rsidRPr="00935BD9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935BD9" w:rsidRPr="00935BD9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</w:t>
      </w:r>
      <w:proofErr w:type="gramEnd"/>
      <w:r w:rsidR="00935BD9" w:rsidRPr="00935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5BD9" w:rsidRPr="00935BD9">
        <w:rPr>
          <w:rFonts w:ascii="Times New Roman" w:hAnsi="Times New Roman" w:cs="Times New Roman"/>
          <w:sz w:val="24"/>
          <w:szCs w:val="24"/>
        </w:rPr>
        <w:t xml:space="preserve">в Российской Федерации» от 06.10.2003 г. № 131-ФЗ, </w:t>
      </w:r>
      <w:r w:rsidR="00935BD9" w:rsidRPr="00935BD9">
        <w:rPr>
          <w:rFonts w:ascii="Times New Roman" w:hAnsi="Times New Roman" w:cs="Times New Roman"/>
          <w:w w:val="106"/>
          <w:sz w:val="24"/>
          <w:szCs w:val="24"/>
        </w:rPr>
        <w:t xml:space="preserve">Гражданским кодексом Российской Федерации, </w:t>
      </w:r>
      <w:r w:rsidR="00935BD9" w:rsidRPr="00935BD9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законом Мурманской области от 06.11.2018 № 2304-01-ЗМО «О градостроительной деятельности на территории Мурманской области», Постановлением Главного государственного санитарного врача РФ от 25.09.2007 №74 «О введении в действие новой редакции санитарно-эпидимиологических правил и нормативов СаНПиН 2.21/2.1.1.1200-03 «Санитарно-защитные зоны и санитарная классификация предприятий, сооружений и иных объектов»</w:t>
      </w:r>
      <w:r w:rsidR="00B33F29" w:rsidRPr="00935B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627CF" w:rsidRPr="002B1DD8" w:rsidRDefault="002627CF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F29" w:rsidRDefault="00125AE0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9A18CD">
        <w:rPr>
          <w:rFonts w:ascii="Times New Roman" w:hAnsi="Times New Roman" w:cs="Times New Roman"/>
          <w:sz w:val="24"/>
          <w:szCs w:val="24"/>
        </w:rPr>
        <w:t>Предложено п</w:t>
      </w:r>
      <w:r w:rsidR="00B33F29" w:rsidRPr="00125AE0">
        <w:rPr>
          <w:rFonts w:ascii="Times New Roman" w:hAnsi="Times New Roman" w:cs="Times New Roman"/>
          <w:sz w:val="24"/>
          <w:szCs w:val="24"/>
        </w:rPr>
        <w:t>родолжить рассмотрение</w:t>
      </w:r>
      <w:r w:rsidR="00240C5E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</w:t>
      </w:r>
      <w:r w:rsidR="00935BD9" w:rsidRPr="00935BD9">
        <w:rPr>
          <w:rFonts w:ascii="Times New Roman" w:eastAsia="Calibri" w:hAnsi="Times New Roman" w:cs="Times New Roman"/>
          <w:sz w:val="24"/>
          <w:szCs w:val="24"/>
        </w:rPr>
        <w:t>«</w:t>
      </w:r>
      <w:r w:rsidR="00935BD9" w:rsidRPr="00935BD9">
        <w:rPr>
          <w:rFonts w:ascii="Times New Roman" w:hAnsi="Times New Roman" w:cs="Times New Roman"/>
          <w:bCs/>
          <w:sz w:val="24"/>
          <w:szCs w:val="24"/>
        </w:rPr>
        <w:t>О внесении изменений в Правила землепользования и застройки муниципального образования городское поселение Печенга Печенгского района Мурманской области, утвержденные решением Совета депутатов муниципального образования городское поселение Печенга Печенгского района Мурманской области от  28.12.2011г.</w:t>
      </w:r>
      <w:r w:rsidR="00935BD9" w:rsidRPr="00935BD9">
        <w:rPr>
          <w:rFonts w:ascii="Times New Roman" w:hAnsi="Times New Roman" w:cs="Times New Roman"/>
          <w:sz w:val="24"/>
          <w:szCs w:val="24"/>
        </w:rPr>
        <w:t xml:space="preserve"> </w:t>
      </w:r>
      <w:r w:rsidR="00935BD9" w:rsidRPr="00935BD9">
        <w:rPr>
          <w:rFonts w:ascii="Times New Roman" w:hAnsi="Times New Roman" w:cs="Times New Roman"/>
          <w:bCs/>
          <w:sz w:val="24"/>
          <w:szCs w:val="24"/>
        </w:rPr>
        <w:t>№ 155 (с изменениями от 29.01.2016 г.  № 119, от 15.09.2017 г. № 237)</w:t>
      </w:r>
      <w:r w:rsidR="00935BD9" w:rsidRPr="00935BD9">
        <w:rPr>
          <w:rFonts w:ascii="Times New Roman" w:eastAsia="Calibri" w:hAnsi="Times New Roman" w:cs="Times New Roman"/>
          <w:sz w:val="24"/>
          <w:szCs w:val="24"/>
        </w:rPr>
        <w:t>»</w:t>
      </w:r>
      <w:r w:rsidR="00240C5E">
        <w:rPr>
          <w:rFonts w:ascii="Times New Roman" w:hAnsi="Times New Roman" w:cs="Times New Roman"/>
          <w:sz w:val="24"/>
          <w:szCs w:val="24"/>
        </w:rPr>
        <w:t xml:space="preserve"> </w:t>
      </w:r>
      <w:r w:rsidR="007D251A" w:rsidRPr="00125AE0">
        <w:rPr>
          <w:rFonts w:ascii="Times New Roman" w:hAnsi="Times New Roman" w:cs="Times New Roman"/>
          <w:sz w:val="24"/>
          <w:szCs w:val="24"/>
        </w:rPr>
        <w:t>в установленном законом порядке в Совете депутатов</w:t>
      </w:r>
      <w:r w:rsidR="00B33F29" w:rsidRPr="00125A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52E6" w:rsidRPr="00734FE9" w:rsidRDefault="00A152E6" w:rsidP="00A152E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 решение обнародовать </w:t>
      </w:r>
      <w:r w:rsidR="002B1D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о результатах </w:t>
      </w:r>
      <w:r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публичны</w:t>
      </w:r>
      <w:r w:rsidR="002B1DD8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слушани</w:t>
      </w:r>
      <w:r w:rsidR="002B1DD8">
        <w:rPr>
          <w:rFonts w:ascii="Times New Roman" w:hAnsi="Times New Roman" w:cs="Times New Roman"/>
          <w:color w:val="000000" w:themeColor="text1"/>
          <w:sz w:val="24"/>
          <w:szCs w:val="24"/>
        </w:rPr>
        <w:t>ях</w:t>
      </w:r>
      <w:r w:rsidR="00240C5E"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проекту решения Совета депутатов </w:t>
      </w:r>
      <w:r w:rsidR="00935BD9" w:rsidRPr="00935BD9">
        <w:rPr>
          <w:rFonts w:ascii="Times New Roman" w:eastAsia="Calibri" w:hAnsi="Times New Roman" w:cs="Times New Roman"/>
          <w:sz w:val="24"/>
          <w:szCs w:val="24"/>
        </w:rPr>
        <w:t>«</w:t>
      </w:r>
      <w:r w:rsidR="00935BD9" w:rsidRPr="00935BD9">
        <w:rPr>
          <w:rFonts w:ascii="Times New Roman" w:hAnsi="Times New Roman" w:cs="Times New Roman"/>
          <w:bCs/>
          <w:sz w:val="24"/>
          <w:szCs w:val="24"/>
        </w:rPr>
        <w:t>О внесении изменений в Правила землепользования и застройки муниципального образования городское поселение Печенга Печенгского района Мурманской области, утвержденные решением Совета депутатов муниципального образования городское поселение Печенга Печенгского района Мурманской области от  28.12.2011г.</w:t>
      </w:r>
      <w:r w:rsidR="00935BD9" w:rsidRPr="00935BD9">
        <w:rPr>
          <w:rFonts w:ascii="Times New Roman" w:hAnsi="Times New Roman" w:cs="Times New Roman"/>
          <w:sz w:val="24"/>
          <w:szCs w:val="24"/>
        </w:rPr>
        <w:t xml:space="preserve"> </w:t>
      </w:r>
      <w:r w:rsidR="00935BD9" w:rsidRPr="00935BD9">
        <w:rPr>
          <w:rFonts w:ascii="Times New Roman" w:hAnsi="Times New Roman" w:cs="Times New Roman"/>
          <w:bCs/>
          <w:sz w:val="24"/>
          <w:szCs w:val="24"/>
        </w:rPr>
        <w:t>№ 155 (с изменениями от 29.01.2016 г.  № 119, от 15.09.2017 г. № 237)</w:t>
      </w:r>
      <w:r w:rsidR="00935BD9" w:rsidRPr="00935BD9">
        <w:rPr>
          <w:rFonts w:ascii="Times New Roman" w:eastAsia="Calibri" w:hAnsi="Times New Roman" w:cs="Times New Roman"/>
          <w:sz w:val="24"/>
          <w:szCs w:val="24"/>
        </w:rPr>
        <w:t>»</w:t>
      </w:r>
      <w:r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его </w:t>
      </w:r>
      <w:r w:rsidR="000402E7"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опубликования</w:t>
      </w:r>
      <w:proofErr w:type="gramEnd"/>
      <w:r w:rsidR="000402E7"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информационном бюллетене «Наша Печенга»,</w:t>
      </w:r>
      <w:r w:rsidR="00240C5E"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>размещения на официальном сайте городского поселения Печенга</w:t>
      </w:r>
      <w:r w:rsidR="00734FE9"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FE9" w:rsidRPr="00F96C07">
        <w:rPr>
          <w:rFonts w:ascii="Times New Roman" w:hAnsi="Times New Roman" w:cs="Times New Roman"/>
          <w:color w:val="000000" w:themeColor="text1"/>
          <w:sz w:val="24"/>
          <w:szCs w:val="24"/>
        </w:rPr>
        <w:t>Печенгского района (</w:t>
      </w:r>
      <w:hyperlink r:id="rId5" w:history="1">
        <w:r w:rsidR="00734FE9" w:rsidRPr="00F96C07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https://www.pechenga51.ru/)</w:t>
        </w:r>
      </w:hyperlink>
      <w:r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путем рассылки в библиотеки,</w:t>
      </w:r>
      <w:r w:rsidR="00240C5E"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4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расположенные на территории муниципального образования.</w:t>
      </w:r>
    </w:p>
    <w:p w:rsidR="00413F9F" w:rsidRDefault="00413F9F" w:rsidP="00413F9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734FE9" w:rsidRDefault="00734FE9" w:rsidP="00734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7CF" w:rsidRPr="00772EDE" w:rsidRDefault="002627CF" w:rsidP="00734F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EDE" w:rsidRPr="00772EDE" w:rsidRDefault="00772EDE" w:rsidP="00772ED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 w:rsidRPr="00772EDE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734FE9" w:rsidRPr="00772EDE" w:rsidRDefault="00772EDE" w:rsidP="00772E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EDE">
        <w:rPr>
          <w:rFonts w:ascii="Times New Roman" w:hAnsi="Times New Roman" w:cs="Times New Roman"/>
          <w:b/>
          <w:sz w:val="24"/>
          <w:szCs w:val="24"/>
        </w:rPr>
        <w:t>Печенгского района                                                                                         Э.Г. Даренских</w:t>
      </w:r>
    </w:p>
    <w:p w:rsidR="00413F9F" w:rsidRPr="00772EDE" w:rsidRDefault="00413F9F" w:rsidP="002627C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3F9F" w:rsidRPr="00772EDE" w:rsidSect="00FA59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5DB2"/>
    <w:multiLevelType w:val="hybridMultilevel"/>
    <w:tmpl w:val="5AE69230"/>
    <w:lvl w:ilvl="0" w:tplc="A40C08A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3F29"/>
    <w:rsid w:val="00000854"/>
    <w:rsid w:val="000318CF"/>
    <w:rsid w:val="000402E7"/>
    <w:rsid w:val="00055576"/>
    <w:rsid w:val="00125AE0"/>
    <w:rsid w:val="001D70A5"/>
    <w:rsid w:val="00240C5E"/>
    <w:rsid w:val="002627CF"/>
    <w:rsid w:val="002B1DD8"/>
    <w:rsid w:val="002B3A55"/>
    <w:rsid w:val="003216E8"/>
    <w:rsid w:val="003761A6"/>
    <w:rsid w:val="00413F9F"/>
    <w:rsid w:val="00432DEE"/>
    <w:rsid w:val="00485610"/>
    <w:rsid w:val="00494F65"/>
    <w:rsid w:val="00734FE9"/>
    <w:rsid w:val="00772EDE"/>
    <w:rsid w:val="007D251A"/>
    <w:rsid w:val="00935BD9"/>
    <w:rsid w:val="009A18CD"/>
    <w:rsid w:val="00A152E6"/>
    <w:rsid w:val="00A16BE5"/>
    <w:rsid w:val="00A245AC"/>
    <w:rsid w:val="00AD6B1E"/>
    <w:rsid w:val="00B33F29"/>
    <w:rsid w:val="00B75B66"/>
    <w:rsid w:val="00BC2668"/>
    <w:rsid w:val="00C5019C"/>
    <w:rsid w:val="00C51353"/>
    <w:rsid w:val="00D4205E"/>
    <w:rsid w:val="00E3341D"/>
    <w:rsid w:val="00E52BB1"/>
    <w:rsid w:val="00E52E71"/>
    <w:rsid w:val="00F0560C"/>
    <w:rsid w:val="00F96C07"/>
    <w:rsid w:val="00FA5925"/>
    <w:rsid w:val="00FB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  <w:style w:type="character" w:styleId="a4">
    <w:name w:val="Hyperlink"/>
    <w:basedOn w:val="a0"/>
    <w:rsid w:val="00734FE9"/>
    <w:rPr>
      <w:color w:val="0000FF"/>
      <w:u w:val="single"/>
    </w:rPr>
  </w:style>
  <w:style w:type="character" w:styleId="a5">
    <w:name w:val="Strong"/>
    <w:basedOn w:val="a0"/>
    <w:uiPriority w:val="22"/>
    <w:qFormat/>
    <w:rsid w:val="002B1DD8"/>
    <w:rPr>
      <w:b/>
      <w:bCs/>
    </w:rPr>
  </w:style>
  <w:style w:type="paragraph" w:styleId="a6">
    <w:name w:val="No Spacing"/>
    <w:qFormat/>
    <w:rsid w:val="00772E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35BD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Normal">
    <w:name w:val="ConsPlusNormal"/>
    <w:rsid w:val="00935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chenga51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г.п.Печенга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Сергей Владимирович</cp:lastModifiedBy>
  <cp:revision>28</cp:revision>
  <dcterms:created xsi:type="dcterms:W3CDTF">2014-12-15T10:15:00Z</dcterms:created>
  <dcterms:modified xsi:type="dcterms:W3CDTF">2019-10-24T16:14:00Z</dcterms:modified>
</cp:coreProperties>
</file>