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42477E" w:rsidRDefault="002A0357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42477E"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42477E">
        <w:rPr>
          <w:rFonts w:ascii="Arial" w:hAnsi="Arial" w:cs="Arial"/>
        </w:rPr>
        <w:t xml:space="preserve"> </w:t>
      </w:r>
    </w:p>
    <w:p w:rsidR="000F73F2" w:rsidRPr="0042477E" w:rsidRDefault="00373D05" w:rsidP="001165C0">
      <w:pPr>
        <w:ind w:left="426"/>
        <w:jc w:val="center"/>
        <w:rPr>
          <w:rFonts w:ascii="Arial" w:hAnsi="Arial" w:cs="Arial"/>
          <w:b/>
          <w:sz w:val="28"/>
        </w:rPr>
      </w:pPr>
      <w:r w:rsidRPr="0042477E">
        <w:rPr>
          <w:rFonts w:ascii="Arial" w:hAnsi="Arial" w:cs="Arial"/>
          <w:b/>
          <w:sz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E85CA2" w:rsidRPr="0042477E" w:rsidRDefault="00AA0D49" w:rsidP="00E85CA2">
      <w:pPr>
        <w:pStyle w:val="1"/>
        <w:jc w:val="center"/>
        <w:rPr>
          <w:rFonts w:ascii="Arial" w:hAnsi="Arial" w:cs="Arial"/>
          <w:b/>
          <w:color w:val="auto"/>
          <w:sz w:val="44"/>
        </w:rPr>
      </w:pPr>
      <w:r w:rsidRPr="0042477E">
        <w:rPr>
          <w:rFonts w:ascii="Arial" w:hAnsi="Arial" w:cs="Arial"/>
          <w:b/>
          <w:color w:val="auto"/>
          <w:sz w:val="44"/>
        </w:rPr>
        <w:t>ПОСТАНОВЛЕНИЕ</w:t>
      </w:r>
      <w:r w:rsidR="005D0CF5" w:rsidRPr="0042477E">
        <w:rPr>
          <w:rFonts w:ascii="Arial" w:hAnsi="Arial" w:cs="Arial"/>
          <w:b/>
          <w:color w:val="auto"/>
          <w:sz w:val="44"/>
        </w:rPr>
        <w:t xml:space="preserve"> (ПРОЕКТ)</w:t>
      </w:r>
      <w:r w:rsidR="003A100B" w:rsidRPr="0042477E">
        <w:rPr>
          <w:rFonts w:ascii="Arial" w:hAnsi="Arial" w:cs="Arial"/>
          <w:b/>
          <w:color w:val="auto"/>
          <w:sz w:val="44"/>
        </w:rPr>
        <w:t xml:space="preserve"> </w:t>
      </w:r>
    </w:p>
    <w:p w:rsidR="00373D05" w:rsidRPr="0042477E" w:rsidRDefault="00373D05" w:rsidP="0042477E">
      <w:pPr>
        <w:pStyle w:val="1"/>
        <w:rPr>
          <w:rFonts w:ascii="Arial" w:hAnsi="Arial" w:cs="Arial"/>
          <w:sz w:val="24"/>
        </w:rPr>
      </w:pPr>
      <w:r w:rsidRPr="0042477E">
        <w:rPr>
          <w:rFonts w:ascii="Arial" w:hAnsi="Arial" w:cs="Arial"/>
          <w:sz w:val="24"/>
        </w:rPr>
        <w:t xml:space="preserve">от </w:t>
      </w:r>
      <w:r w:rsidR="008F245A" w:rsidRPr="0042477E">
        <w:rPr>
          <w:rFonts w:ascii="Arial" w:hAnsi="Arial" w:cs="Arial"/>
          <w:sz w:val="24"/>
        </w:rPr>
        <w:t>_____________</w:t>
      </w:r>
      <w:r w:rsidRPr="0042477E">
        <w:rPr>
          <w:rFonts w:ascii="Arial" w:hAnsi="Arial" w:cs="Arial"/>
          <w:sz w:val="24"/>
        </w:rPr>
        <w:t xml:space="preserve">                                                      </w:t>
      </w:r>
      <w:r w:rsidR="00D40B71" w:rsidRPr="0042477E">
        <w:rPr>
          <w:rFonts w:ascii="Arial" w:hAnsi="Arial" w:cs="Arial"/>
          <w:sz w:val="24"/>
        </w:rPr>
        <w:t xml:space="preserve">        </w:t>
      </w:r>
      <w:r w:rsidRPr="0042477E">
        <w:rPr>
          <w:rFonts w:ascii="Arial" w:hAnsi="Arial" w:cs="Arial"/>
          <w:sz w:val="24"/>
        </w:rPr>
        <w:t xml:space="preserve">                            № </w:t>
      </w:r>
      <w:r w:rsidR="008F245A" w:rsidRPr="0042477E">
        <w:rPr>
          <w:rFonts w:ascii="Arial" w:hAnsi="Arial" w:cs="Arial"/>
          <w:sz w:val="24"/>
        </w:rPr>
        <w:t>______</w:t>
      </w:r>
      <w:r w:rsidRPr="0042477E">
        <w:rPr>
          <w:rFonts w:ascii="Arial" w:hAnsi="Arial" w:cs="Arial"/>
          <w:sz w:val="24"/>
        </w:rPr>
        <w:t xml:space="preserve">                                                </w:t>
      </w:r>
    </w:p>
    <w:p w:rsidR="00336302" w:rsidRPr="0042477E" w:rsidRDefault="00373D05" w:rsidP="00336302">
      <w:pPr>
        <w:jc w:val="center"/>
        <w:rPr>
          <w:rFonts w:ascii="Arial" w:hAnsi="Arial" w:cs="Arial"/>
          <w:b/>
          <w:i/>
          <w:sz w:val="24"/>
        </w:rPr>
      </w:pPr>
      <w:r w:rsidRPr="0042477E">
        <w:rPr>
          <w:rFonts w:ascii="Arial" w:hAnsi="Arial" w:cs="Arial"/>
          <w:b/>
          <w:i/>
          <w:sz w:val="24"/>
        </w:rPr>
        <w:t>п. Печенга</w:t>
      </w:r>
    </w:p>
    <w:p w:rsidR="00AA0D49" w:rsidRPr="0042477E" w:rsidRDefault="0015481F" w:rsidP="00336302">
      <w:pPr>
        <w:jc w:val="center"/>
        <w:rPr>
          <w:rFonts w:ascii="Arial" w:hAnsi="Arial" w:cs="Arial"/>
          <w:b/>
          <w:i/>
          <w:sz w:val="24"/>
        </w:rPr>
      </w:pPr>
      <w:r w:rsidRPr="0042477E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61.1pt;height:39pt;z-index:251657728" strokecolor="white">
            <v:textbox style="mso-next-textbox:#_x0000_s1026">
              <w:txbxContent>
                <w:p w:rsidR="0059138D" w:rsidRPr="00336302" w:rsidRDefault="0059138D" w:rsidP="00AC650A">
                  <w:pPr>
                    <w:spacing w:after="0" w:line="240" w:lineRule="auto"/>
                  </w:pPr>
                  <w:r w:rsidRPr="00944D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 утверждении условий приватизации объект</w:t>
                  </w:r>
                  <w:r w:rsidR="00944D3E" w:rsidRPr="00944D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  <w:r w:rsidR="00AC65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недвижимого имущества </w:t>
                  </w:r>
                </w:p>
              </w:txbxContent>
            </v:textbox>
          </v:shape>
        </w:pict>
      </w:r>
    </w:p>
    <w:p w:rsidR="00336302" w:rsidRPr="0042477E" w:rsidRDefault="00336302" w:rsidP="00336302">
      <w:pPr>
        <w:pStyle w:val="a4"/>
        <w:jc w:val="both"/>
        <w:rPr>
          <w:rFonts w:ascii="Arial" w:hAnsi="Arial" w:cs="Arial"/>
          <w:color w:val="auto"/>
          <w:sz w:val="24"/>
          <w:szCs w:val="24"/>
        </w:rPr>
      </w:pPr>
    </w:p>
    <w:p w:rsidR="00AA0D49" w:rsidRPr="0042477E" w:rsidRDefault="000453D2" w:rsidP="00944D3E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2477E">
        <w:rPr>
          <w:rFonts w:ascii="Arial" w:hAnsi="Arial" w:cs="Arial"/>
          <w:sz w:val="24"/>
          <w:szCs w:val="24"/>
        </w:rPr>
        <w:t>В соответствии</w:t>
      </w:r>
      <w:r w:rsidR="00C20D8B" w:rsidRPr="0042477E">
        <w:rPr>
          <w:rFonts w:ascii="Arial" w:hAnsi="Arial" w:cs="Arial"/>
          <w:sz w:val="24"/>
          <w:szCs w:val="24"/>
        </w:rPr>
        <w:t xml:space="preserve"> с главой 4 </w:t>
      </w:r>
      <w:r w:rsidRPr="0042477E">
        <w:rPr>
          <w:rFonts w:ascii="Arial" w:hAnsi="Arial" w:cs="Arial"/>
          <w:sz w:val="24"/>
          <w:szCs w:val="24"/>
        </w:rPr>
        <w:t>Федеральн</w:t>
      </w:r>
      <w:r w:rsidR="00C20D8B" w:rsidRPr="0042477E">
        <w:rPr>
          <w:rFonts w:ascii="Arial" w:hAnsi="Arial" w:cs="Arial"/>
          <w:sz w:val="24"/>
          <w:szCs w:val="24"/>
        </w:rPr>
        <w:t>ого</w:t>
      </w:r>
      <w:r w:rsidRPr="0042477E">
        <w:rPr>
          <w:rFonts w:ascii="Arial" w:hAnsi="Arial" w:cs="Arial"/>
          <w:sz w:val="24"/>
          <w:szCs w:val="24"/>
        </w:rPr>
        <w:t xml:space="preserve"> закон</w:t>
      </w:r>
      <w:r w:rsidR="00C20D8B" w:rsidRPr="0042477E">
        <w:rPr>
          <w:rFonts w:ascii="Arial" w:hAnsi="Arial" w:cs="Arial"/>
          <w:sz w:val="24"/>
          <w:szCs w:val="24"/>
        </w:rPr>
        <w:t>а</w:t>
      </w:r>
      <w:r w:rsidRPr="0042477E">
        <w:rPr>
          <w:rFonts w:ascii="Arial" w:hAnsi="Arial" w:cs="Arial"/>
          <w:sz w:val="24"/>
          <w:szCs w:val="24"/>
        </w:rPr>
        <w:t xml:space="preserve"> от 21.12.2001 года  № 178-ФЗ «О приватизации государственного и муниципального имущества», Положением «О приватизации имущества муниципального образования городское поселение Печенга </w:t>
      </w:r>
      <w:proofErr w:type="spellStart"/>
      <w:r w:rsidRPr="0042477E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42477E">
        <w:rPr>
          <w:rFonts w:ascii="Arial" w:hAnsi="Arial" w:cs="Arial"/>
          <w:sz w:val="24"/>
          <w:szCs w:val="24"/>
        </w:rPr>
        <w:t xml:space="preserve"> района Мурманской области», </w:t>
      </w:r>
      <w:r w:rsidR="0059138D" w:rsidRPr="0042477E">
        <w:rPr>
          <w:rFonts w:ascii="Arial" w:hAnsi="Arial" w:cs="Arial"/>
          <w:sz w:val="24"/>
          <w:szCs w:val="24"/>
        </w:rPr>
        <w:t>утвержденным</w:t>
      </w:r>
      <w:r w:rsidRPr="0042477E">
        <w:rPr>
          <w:rFonts w:ascii="Arial" w:hAnsi="Arial" w:cs="Arial"/>
          <w:sz w:val="24"/>
          <w:szCs w:val="24"/>
        </w:rPr>
        <w:t xml:space="preserve"> </w:t>
      </w:r>
      <w:r w:rsidR="002D7E53" w:rsidRPr="0042477E">
        <w:rPr>
          <w:rFonts w:ascii="Arial" w:hAnsi="Arial" w:cs="Arial"/>
          <w:sz w:val="24"/>
          <w:szCs w:val="24"/>
        </w:rPr>
        <w:t>Р</w:t>
      </w:r>
      <w:r w:rsidRPr="0042477E">
        <w:rPr>
          <w:rFonts w:ascii="Arial" w:hAnsi="Arial" w:cs="Arial"/>
          <w:sz w:val="24"/>
          <w:szCs w:val="24"/>
        </w:rPr>
        <w:t xml:space="preserve">ешением Совета депутатов муниципального образования городского поселения Печенга от </w:t>
      </w:r>
      <w:r w:rsidR="005D0CF5" w:rsidRPr="0042477E">
        <w:rPr>
          <w:rFonts w:ascii="Arial" w:hAnsi="Arial" w:cs="Arial"/>
          <w:sz w:val="24"/>
          <w:szCs w:val="24"/>
        </w:rPr>
        <w:t>0</w:t>
      </w:r>
      <w:r w:rsidR="00A03BDE" w:rsidRPr="0042477E">
        <w:rPr>
          <w:rFonts w:ascii="Arial" w:hAnsi="Arial" w:cs="Arial"/>
          <w:sz w:val="24"/>
          <w:szCs w:val="24"/>
        </w:rPr>
        <w:t>8</w:t>
      </w:r>
      <w:r w:rsidR="005D0CF5" w:rsidRPr="0042477E">
        <w:rPr>
          <w:rFonts w:ascii="Arial" w:hAnsi="Arial" w:cs="Arial"/>
          <w:sz w:val="24"/>
          <w:szCs w:val="24"/>
        </w:rPr>
        <w:t>.07.</w:t>
      </w:r>
      <w:r w:rsidR="00A03BDE" w:rsidRPr="0042477E">
        <w:rPr>
          <w:rFonts w:ascii="Arial" w:hAnsi="Arial" w:cs="Arial"/>
          <w:sz w:val="24"/>
          <w:szCs w:val="24"/>
        </w:rPr>
        <w:t>2011 г</w:t>
      </w:r>
      <w:r w:rsidR="005D0CF5" w:rsidRPr="0042477E">
        <w:rPr>
          <w:rFonts w:ascii="Arial" w:hAnsi="Arial" w:cs="Arial"/>
          <w:sz w:val="24"/>
          <w:szCs w:val="24"/>
        </w:rPr>
        <w:t>ода</w:t>
      </w:r>
      <w:r w:rsidR="00A03BDE" w:rsidRPr="0042477E">
        <w:rPr>
          <w:rFonts w:ascii="Arial" w:hAnsi="Arial" w:cs="Arial"/>
          <w:sz w:val="24"/>
          <w:szCs w:val="24"/>
        </w:rPr>
        <w:t xml:space="preserve"> № 120</w:t>
      </w:r>
      <w:r w:rsidRPr="0042477E">
        <w:rPr>
          <w:rFonts w:ascii="Arial" w:hAnsi="Arial" w:cs="Arial"/>
          <w:sz w:val="24"/>
          <w:szCs w:val="24"/>
        </w:rPr>
        <w:t xml:space="preserve"> и</w:t>
      </w:r>
      <w:r w:rsidR="003A100B" w:rsidRPr="0042477E">
        <w:rPr>
          <w:rFonts w:ascii="Arial" w:hAnsi="Arial" w:cs="Arial"/>
          <w:sz w:val="24"/>
          <w:szCs w:val="24"/>
        </w:rPr>
        <w:t xml:space="preserve"> </w:t>
      </w:r>
      <w:r w:rsidRPr="0042477E">
        <w:rPr>
          <w:rFonts w:ascii="Arial" w:hAnsi="Arial" w:cs="Arial"/>
          <w:sz w:val="24"/>
          <w:szCs w:val="24"/>
        </w:rPr>
        <w:t xml:space="preserve">Прогнозным планом приватизации  имущества муниципального образования городское поселение Печенга </w:t>
      </w:r>
      <w:proofErr w:type="spellStart"/>
      <w:r w:rsidRPr="0042477E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42477E">
        <w:rPr>
          <w:rFonts w:ascii="Arial" w:hAnsi="Arial" w:cs="Arial"/>
          <w:sz w:val="24"/>
          <w:szCs w:val="24"/>
        </w:rPr>
        <w:t xml:space="preserve"> района Мурманской области на 201</w:t>
      </w:r>
      <w:r w:rsidR="00F732B9" w:rsidRPr="0042477E">
        <w:rPr>
          <w:rFonts w:ascii="Arial" w:hAnsi="Arial" w:cs="Arial"/>
          <w:sz w:val="24"/>
          <w:szCs w:val="24"/>
        </w:rPr>
        <w:t>5</w:t>
      </w:r>
      <w:r w:rsidRPr="0042477E">
        <w:rPr>
          <w:rFonts w:ascii="Arial" w:hAnsi="Arial" w:cs="Arial"/>
          <w:sz w:val="24"/>
          <w:szCs w:val="24"/>
        </w:rPr>
        <w:t xml:space="preserve"> год</w:t>
      </w:r>
      <w:proofErr w:type="gramEnd"/>
      <w:r w:rsidRPr="0042477E">
        <w:rPr>
          <w:rFonts w:ascii="Arial" w:hAnsi="Arial" w:cs="Arial"/>
          <w:sz w:val="24"/>
          <w:szCs w:val="24"/>
        </w:rPr>
        <w:t xml:space="preserve">, утвержденным </w:t>
      </w:r>
      <w:r w:rsidR="002D7E53" w:rsidRPr="0042477E">
        <w:rPr>
          <w:rFonts w:ascii="Arial" w:hAnsi="Arial" w:cs="Arial"/>
          <w:sz w:val="24"/>
          <w:szCs w:val="24"/>
        </w:rPr>
        <w:t>Р</w:t>
      </w:r>
      <w:r w:rsidRPr="0042477E">
        <w:rPr>
          <w:rFonts w:ascii="Arial" w:hAnsi="Arial" w:cs="Arial"/>
          <w:sz w:val="24"/>
          <w:szCs w:val="24"/>
        </w:rPr>
        <w:t xml:space="preserve">ешением Совета депутатов муниципального образования городское поселение Печенга от </w:t>
      </w:r>
      <w:r w:rsidR="00F732B9" w:rsidRPr="0042477E">
        <w:rPr>
          <w:rFonts w:ascii="Arial" w:hAnsi="Arial" w:cs="Arial"/>
          <w:sz w:val="24"/>
          <w:szCs w:val="24"/>
        </w:rPr>
        <w:t>24</w:t>
      </w:r>
      <w:r w:rsidR="0059138D" w:rsidRPr="0042477E">
        <w:rPr>
          <w:rFonts w:ascii="Arial" w:hAnsi="Arial" w:cs="Arial"/>
          <w:sz w:val="24"/>
          <w:szCs w:val="24"/>
        </w:rPr>
        <w:t>.1</w:t>
      </w:r>
      <w:r w:rsidR="003A100B" w:rsidRPr="0042477E">
        <w:rPr>
          <w:rFonts w:ascii="Arial" w:hAnsi="Arial" w:cs="Arial"/>
          <w:sz w:val="24"/>
          <w:szCs w:val="24"/>
        </w:rPr>
        <w:t>0</w:t>
      </w:r>
      <w:r w:rsidR="0059138D" w:rsidRPr="0042477E">
        <w:rPr>
          <w:rFonts w:ascii="Arial" w:hAnsi="Arial" w:cs="Arial"/>
          <w:sz w:val="24"/>
          <w:szCs w:val="24"/>
        </w:rPr>
        <w:t>.201</w:t>
      </w:r>
      <w:r w:rsidR="003A100B" w:rsidRPr="0042477E">
        <w:rPr>
          <w:rFonts w:ascii="Arial" w:hAnsi="Arial" w:cs="Arial"/>
          <w:sz w:val="24"/>
          <w:szCs w:val="24"/>
        </w:rPr>
        <w:t>4</w:t>
      </w:r>
      <w:r w:rsidR="0059138D" w:rsidRPr="0042477E">
        <w:rPr>
          <w:rFonts w:ascii="Arial" w:hAnsi="Arial" w:cs="Arial"/>
          <w:sz w:val="24"/>
          <w:szCs w:val="24"/>
        </w:rPr>
        <w:t xml:space="preserve">г. № </w:t>
      </w:r>
      <w:r w:rsidR="00F732B9" w:rsidRPr="0042477E">
        <w:rPr>
          <w:rFonts w:ascii="Arial" w:hAnsi="Arial" w:cs="Arial"/>
          <w:sz w:val="24"/>
          <w:szCs w:val="24"/>
        </w:rPr>
        <w:t>9</w:t>
      </w:r>
      <w:r w:rsidR="0059138D" w:rsidRPr="0042477E">
        <w:rPr>
          <w:rFonts w:ascii="Arial" w:hAnsi="Arial" w:cs="Arial"/>
          <w:sz w:val="24"/>
          <w:szCs w:val="24"/>
        </w:rPr>
        <w:t xml:space="preserve"> (</w:t>
      </w:r>
      <w:r w:rsidR="00AC650A" w:rsidRPr="0042477E">
        <w:rPr>
          <w:rFonts w:ascii="Arial" w:hAnsi="Arial" w:cs="Arial"/>
          <w:sz w:val="24"/>
          <w:szCs w:val="24"/>
        </w:rPr>
        <w:t>с изменениями внесенными</w:t>
      </w:r>
      <w:r w:rsidR="0059138D" w:rsidRPr="0042477E">
        <w:rPr>
          <w:rFonts w:ascii="Arial" w:hAnsi="Arial" w:cs="Arial"/>
          <w:sz w:val="24"/>
          <w:szCs w:val="24"/>
        </w:rPr>
        <w:t xml:space="preserve"> Решени</w:t>
      </w:r>
      <w:r w:rsidR="00ED114E" w:rsidRPr="0042477E">
        <w:rPr>
          <w:rFonts w:ascii="Arial" w:hAnsi="Arial" w:cs="Arial"/>
          <w:sz w:val="24"/>
          <w:szCs w:val="24"/>
        </w:rPr>
        <w:t>я</w:t>
      </w:r>
      <w:r w:rsidR="00AC650A" w:rsidRPr="0042477E">
        <w:rPr>
          <w:rFonts w:ascii="Arial" w:hAnsi="Arial" w:cs="Arial"/>
          <w:sz w:val="24"/>
          <w:szCs w:val="24"/>
        </w:rPr>
        <w:t>ми</w:t>
      </w:r>
      <w:r w:rsidR="0059138D" w:rsidRPr="0042477E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Печенга</w:t>
      </w:r>
      <w:r w:rsidR="003A100B" w:rsidRPr="0042477E">
        <w:rPr>
          <w:rFonts w:ascii="Arial" w:hAnsi="Arial" w:cs="Arial"/>
          <w:sz w:val="24"/>
          <w:szCs w:val="24"/>
        </w:rPr>
        <w:t xml:space="preserve"> от </w:t>
      </w:r>
      <w:r w:rsidR="00F732B9" w:rsidRPr="0042477E">
        <w:rPr>
          <w:rFonts w:ascii="Arial" w:hAnsi="Arial" w:cs="Arial"/>
          <w:sz w:val="24"/>
          <w:szCs w:val="24"/>
        </w:rPr>
        <w:t>20</w:t>
      </w:r>
      <w:r w:rsidR="003A100B" w:rsidRPr="0042477E">
        <w:rPr>
          <w:rFonts w:ascii="Arial" w:hAnsi="Arial" w:cs="Arial"/>
          <w:sz w:val="24"/>
          <w:szCs w:val="24"/>
        </w:rPr>
        <w:t>.02.201</w:t>
      </w:r>
      <w:r w:rsidR="00F732B9" w:rsidRPr="0042477E">
        <w:rPr>
          <w:rFonts w:ascii="Arial" w:hAnsi="Arial" w:cs="Arial"/>
          <w:sz w:val="24"/>
          <w:szCs w:val="24"/>
        </w:rPr>
        <w:t>5</w:t>
      </w:r>
      <w:r w:rsidR="003A100B" w:rsidRPr="0042477E">
        <w:rPr>
          <w:rFonts w:ascii="Arial" w:hAnsi="Arial" w:cs="Arial"/>
          <w:sz w:val="24"/>
          <w:szCs w:val="24"/>
        </w:rPr>
        <w:t xml:space="preserve"> г.</w:t>
      </w:r>
      <w:r w:rsidR="0059138D" w:rsidRPr="0042477E">
        <w:rPr>
          <w:rFonts w:ascii="Arial" w:hAnsi="Arial" w:cs="Arial"/>
          <w:sz w:val="24"/>
          <w:szCs w:val="24"/>
        </w:rPr>
        <w:t xml:space="preserve"> № </w:t>
      </w:r>
      <w:r w:rsidR="00F732B9" w:rsidRPr="0042477E">
        <w:rPr>
          <w:rFonts w:ascii="Arial" w:hAnsi="Arial" w:cs="Arial"/>
          <w:sz w:val="24"/>
          <w:szCs w:val="24"/>
        </w:rPr>
        <w:t>43</w:t>
      </w:r>
      <w:r w:rsidR="00AC650A" w:rsidRPr="0042477E">
        <w:rPr>
          <w:rFonts w:ascii="Arial" w:hAnsi="Arial" w:cs="Arial"/>
          <w:sz w:val="24"/>
          <w:szCs w:val="24"/>
        </w:rPr>
        <w:t>, от 26.06.2015г. №80</w:t>
      </w:r>
      <w:r w:rsidR="0059138D" w:rsidRPr="0042477E">
        <w:rPr>
          <w:rFonts w:ascii="Arial" w:hAnsi="Arial" w:cs="Arial"/>
          <w:sz w:val="24"/>
          <w:szCs w:val="24"/>
        </w:rPr>
        <w:t>)</w:t>
      </w:r>
      <w:r w:rsidRPr="0042477E">
        <w:rPr>
          <w:rFonts w:ascii="Arial" w:hAnsi="Arial" w:cs="Arial"/>
          <w:sz w:val="24"/>
          <w:szCs w:val="24"/>
        </w:rPr>
        <w:t xml:space="preserve">, </w:t>
      </w:r>
      <w:r w:rsidR="00A36024" w:rsidRPr="0042477E">
        <w:rPr>
          <w:rFonts w:ascii="Arial" w:hAnsi="Arial" w:cs="Arial"/>
          <w:sz w:val="24"/>
          <w:szCs w:val="24"/>
        </w:rPr>
        <w:t xml:space="preserve"> </w:t>
      </w:r>
      <w:r w:rsidR="000A7AF8" w:rsidRPr="0042477E">
        <w:rPr>
          <w:rFonts w:ascii="Arial" w:hAnsi="Arial" w:cs="Arial"/>
          <w:sz w:val="24"/>
          <w:szCs w:val="24"/>
        </w:rPr>
        <w:t xml:space="preserve"> </w:t>
      </w:r>
    </w:p>
    <w:p w:rsidR="00BA6F62" w:rsidRPr="0042477E" w:rsidRDefault="00AA0D49" w:rsidP="001F6B7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2477E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944D3E" w:rsidRPr="0042477E" w:rsidRDefault="000453D2" w:rsidP="007E1E2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sz w:val="24"/>
          <w:szCs w:val="24"/>
        </w:rPr>
        <w:t xml:space="preserve">Разрешить приватизацию </w:t>
      </w:r>
      <w:r w:rsidR="00944D3E" w:rsidRPr="0042477E">
        <w:rPr>
          <w:rFonts w:ascii="Arial" w:hAnsi="Arial" w:cs="Arial"/>
          <w:sz w:val="24"/>
          <w:szCs w:val="24"/>
        </w:rPr>
        <w:t>следующих объектов недвижимости:</w:t>
      </w:r>
    </w:p>
    <w:p w:rsidR="000453D2" w:rsidRPr="0042477E" w:rsidRDefault="00944D3E" w:rsidP="00037BD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sz w:val="24"/>
          <w:szCs w:val="24"/>
        </w:rPr>
        <w:t xml:space="preserve">- </w:t>
      </w:r>
      <w:r w:rsidR="00202A14" w:rsidRPr="0042477E">
        <w:rPr>
          <w:rFonts w:ascii="Arial" w:hAnsi="Arial" w:cs="Arial"/>
          <w:b/>
          <w:sz w:val="24"/>
          <w:szCs w:val="24"/>
        </w:rPr>
        <w:t xml:space="preserve">Нежилое </w:t>
      </w:r>
      <w:r w:rsidR="00121FCB" w:rsidRPr="0042477E">
        <w:rPr>
          <w:rFonts w:ascii="Arial" w:hAnsi="Arial" w:cs="Arial"/>
          <w:b/>
          <w:sz w:val="24"/>
          <w:szCs w:val="24"/>
        </w:rPr>
        <w:t>здание</w:t>
      </w:r>
      <w:r w:rsidR="00121FCB" w:rsidRPr="0042477E">
        <w:rPr>
          <w:rFonts w:ascii="Arial" w:hAnsi="Arial" w:cs="Arial"/>
          <w:sz w:val="24"/>
          <w:szCs w:val="24"/>
        </w:rPr>
        <w:t xml:space="preserve"> </w:t>
      </w:r>
      <w:r w:rsidR="00202A14" w:rsidRPr="0042477E">
        <w:rPr>
          <w:rFonts w:ascii="Arial" w:hAnsi="Arial" w:cs="Arial"/>
          <w:sz w:val="24"/>
          <w:szCs w:val="24"/>
        </w:rPr>
        <w:t>(Детский Сад)</w:t>
      </w:r>
      <w:r w:rsidR="00F376F2" w:rsidRPr="0042477E">
        <w:rPr>
          <w:rFonts w:ascii="Arial" w:hAnsi="Arial" w:cs="Arial"/>
          <w:b/>
          <w:sz w:val="24"/>
          <w:szCs w:val="24"/>
        </w:rPr>
        <w:t xml:space="preserve"> </w:t>
      </w:r>
      <w:r w:rsidR="00AC650A" w:rsidRPr="0042477E">
        <w:rPr>
          <w:rFonts w:ascii="Arial" w:hAnsi="Arial" w:cs="Arial"/>
          <w:sz w:val="24"/>
          <w:szCs w:val="24"/>
        </w:rPr>
        <w:t>с инвентарным</w:t>
      </w:r>
      <w:r w:rsidRPr="0042477E">
        <w:rPr>
          <w:rFonts w:ascii="Arial" w:hAnsi="Arial" w:cs="Arial"/>
          <w:sz w:val="24"/>
          <w:szCs w:val="24"/>
        </w:rPr>
        <w:t xml:space="preserve"> </w:t>
      </w:r>
      <w:r w:rsidR="00494474" w:rsidRPr="0042477E">
        <w:rPr>
          <w:rFonts w:ascii="Arial" w:hAnsi="Arial" w:cs="Arial"/>
          <w:sz w:val="24"/>
          <w:szCs w:val="24"/>
        </w:rPr>
        <w:t>номером</w:t>
      </w:r>
      <w:r w:rsidR="00121FCB" w:rsidRPr="0042477E">
        <w:rPr>
          <w:rFonts w:ascii="Arial" w:hAnsi="Arial" w:cs="Arial"/>
        </w:rPr>
        <w:t xml:space="preserve"> </w:t>
      </w:r>
      <w:r w:rsidR="0086778B" w:rsidRPr="0042477E">
        <w:rPr>
          <w:rFonts w:ascii="Arial" w:hAnsi="Arial" w:cs="Arial"/>
          <w:sz w:val="24"/>
          <w:szCs w:val="24"/>
        </w:rPr>
        <w:t>11085177</w:t>
      </w:r>
      <w:r w:rsidRPr="0042477E">
        <w:rPr>
          <w:rFonts w:ascii="Arial" w:hAnsi="Arial" w:cs="Arial"/>
          <w:sz w:val="24"/>
          <w:szCs w:val="24"/>
        </w:rPr>
        <w:t>, расположенн</w:t>
      </w:r>
      <w:r w:rsidR="00121FCB" w:rsidRPr="0042477E">
        <w:rPr>
          <w:rFonts w:ascii="Arial" w:hAnsi="Arial" w:cs="Arial"/>
          <w:sz w:val="24"/>
          <w:szCs w:val="24"/>
        </w:rPr>
        <w:t>ое</w:t>
      </w:r>
      <w:r w:rsidRPr="0042477E">
        <w:rPr>
          <w:rFonts w:ascii="Arial" w:hAnsi="Arial" w:cs="Arial"/>
          <w:sz w:val="24"/>
          <w:szCs w:val="24"/>
        </w:rPr>
        <w:t xml:space="preserve"> по </w:t>
      </w:r>
      <w:r w:rsidR="000453D2" w:rsidRPr="0042477E">
        <w:rPr>
          <w:rFonts w:ascii="Arial" w:hAnsi="Arial" w:cs="Arial"/>
          <w:sz w:val="24"/>
          <w:szCs w:val="24"/>
        </w:rPr>
        <w:t xml:space="preserve">адресу: РФ, Мурманская область, </w:t>
      </w:r>
      <w:proofErr w:type="spellStart"/>
      <w:r w:rsidR="000453D2" w:rsidRPr="0042477E">
        <w:rPr>
          <w:rFonts w:ascii="Arial" w:hAnsi="Arial" w:cs="Arial"/>
          <w:sz w:val="24"/>
          <w:szCs w:val="24"/>
        </w:rPr>
        <w:t>Печенгски</w:t>
      </w:r>
      <w:r w:rsidR="00FA2325" w:rsidRPr="0042477E">
        <w:rPr>
          <w:rFonts w:ascii="Arial" w:hAnsi="Arial" w:cs="Arial"/>
          <w:sz w:val="24"/>
          <w:szCs w:val="24"/>
        </w:rPr>
        <w:t>а</w:t>
      </w:r>
      <w:r w:rsidR="000453D2" w:rsidRPr="0042477E">
        <w:rPr>
          <w:rFonts w:ascii="Arial" w:hAnsi="Arial" w:cs="Arial"/>
          <w:sz w:val="24"/>
          <w:szCs w:val="24"/>
        </w:rPr>
        <w:t>й</w:t>
      </w:r>
      <w:proofErr w:type="spellEnd"/>
      <w:r w:rsidR="000453D2" w:rsidRPr="0042477E">
        <w:rPr>
          <w:rFonts w:ascii="Arial" w:hAnsi="Arial" w:cs="Arial"/>
          <w:sz w:val="24"/>
          <w:szCs w:val="24"/>
        </w:rPr>
        <w:t xml:space="preserve"> район, н.п. Лиинахам</w:t>
      </w:r>
      <w:r w:rsidR="0059138D" w:rsidRPr="0042477E">
        <w:rPr>
          <w:rFonts w:ascii="Arial" w:hAnsi="Arial" w:cs="Arial"/>
          <w:sz w:val="24"/>
          <w:szCs w:val="24"/>
        </w:rPr>
        <w:t xml:space="preserve">ари, </w:t>
      </w:r>
      <w:r w:rsidR="00121FCB" w:rsidRPr="0042477E">
        <w:rPr>
          <w:rFonts w:ascii="Arial" w:hAnsi="Arial" w:cs="Arial"/>
          <w:sz w:val="24"/>
          <w:szCs w:val="24"/>
        </w:rPr>
        <w:t xml:space="preserve">общей площадью </w:t>
      </w:r>
      <w:r w:rsidR="00405791" w:rsidRPr="0042477E">
        <w:rPr>
          <w:rFonts w:ascii="Arial" w:hAnsi="Arial" w:cs="Arial"/>
          <w:sz w:val="24"/>
          <w:szCs w:val="24"/>
        </w:rPr>
        <w:t>1846</w:t>
      </w:r>
      <w:r w:rsidR="00121FCB" w:rsidRPr="0042477E">
        <w:rPr>
          <w:rFonts w:ascii="Arial" w:hAnsi="Arial" w:cs="Arial"/>
          <w:sz w:val="24"/>
          <w:szCs w:val="24"/>
        </w:rPr>
        <w:t xml:space="preserve"> кв.м.</w:t>
      </w:r>
      <w:r w:rsidR="00037BD8" w:rsidRPr="0042477E">
        <w:rPr>
          <w:rFonts w:ascii="Arial" w:hAnsi="Arial" w:cs="Arial"/>
          <w:sz w:val="24"/>
          <w:szCs w:val="24"/>
        </w:rPr>
        <w:t xml:space="preserve">, </w:t>
      </w:r>
      <w:r w:rsidR="000453D2" w:rsidRPr="0042477E">
        <w:rPr>
          <w:rFonts w:ascii="Arial" w:hAnsi="Arial" w:cs="Arial"/>
          <w:sz w:val="24"/>
          <w:szCs w:val="24"/>
        </w:rPr>
        <w:t xml:space="preserve">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="000453D2" w:rsidRPr="0042477E">
        <w:rPr>
          <w:rFonts w:ascii="Arial" w:hAnsi="Arial" w:cs="Arial"/>
          <w:sz w:val="24"/>
          <w:szCs w:val="24"/>
        </w:rPr>
        <w:t>Печенгского</w:t>
      </w:r>
      <w:proofErr w:type="spellEnd"/>
      <w:r w:rsidR="000453D2" w:rsidRPr="0042477E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FE6D23" w:rsidRPr="0042477E">
        <w:rPr>
          <w:rFonts w:ascii="Arial" w:hAnsi="Arial" w:cs="Arial"/>
          <w:sz w:val="24"/>
          <w:szCs w:val="24"/>
        </w:rPr>
        <w:t>;</w:t>
      </w:r>
    </w:p>
    <w:p w:rsidR="00F85F6E" w:rsidRPr="0042477E" w:rsidRDefault="00037BD8" w:rsidP="00F85F6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sz w:val="24"/>
          <w:szCs w:val="24"/>
        </w:rPr>
        <w:t xml:space="preserve">- </w:t>
      </w:r>
      <w:r w:rsidR="00EF648B" w:rsidRPr="0042477E">
        <w:rPr>
          <w:rFonts w:ascii="Arial" w:hAnsi="Arial" w:cs="Arial"/>
          <w:b/>
          <w:sz w:val="24"/>
          <w:szCs w:val="24"/>
        </w:rPr>
        <w:t>Помещение нежилое,</w:t>
      </w:r>
      <w:r w:rsidR="00F376F2" w:rsidRPr="0042477E">
        <w:rPr>
          <w:rFonts w:ascii="Arial" w:hAnsi="Arial" w:cs="Arial"/>
          <w:b/>
          <w:sz w:val="24"/>
          <w:szCs w:val="24"/>
        </w:rPr>
        <w:t xml:space="preserve"> </w:t>
      </w:r>
      <w:r w:rsidR="00494474" w:rsidRPr="0042477E">
        <w:rPr>
          <w:rFonts w:ascii="Arial" w:hAnsi="Arial" w:cs="Arial"/>
          <w:sz w:val="24"/>
          <w:szCs w:val="24"/>
        </w:rPr>
        <w:t>с инвентарным номером</w:t>
      </w:r>
      <w:r w:rsidRPr="0042477E">
        <w:rPr>
          <w:rFonts w:ascii="Arial" w:hAnsi="Arial" w:cs="Arial"/>
          <w:sz w:val="24"/>
          <w:szCs w:val="24"/>
        </w:rPr>
        <w:t xml:space="preserve"> </w:t>
      </w:r>
      <w:r w:rsidR="0054695E" w:rsidRPr="0042477E">
        <w:rPr>
          <w:rFonts w:ascii="Arial" w:hAnsi="Arial" w:cs="Arial"/>
          <w:sz w:val="24"/>
          <w:szCs w:val="24"/>
        </w:rPr>
        <w:t>63.137.18</w:t>
      </w:r>
      <w:r w:rsidRPr="0042477E">
        <w:rPr>
          <w:rFonts w:ascii="Arial" w:hAnsi="Arial" w:cs="Arial"/>
          <w:sz w:val="24"/>
          <w:szCs w:val="24"/>
        </w:rPr>
        <w:t>, расположенн</w:t>
      </w:r>
      <w:r w:rsidR="0054695E" w:rsidRPr="0042477E">
        <w:rPr>
          <w:rFonts w:ascii="Arial" w:hAnsi="Arial" w:cs="Arial"/>
          <w:sz w:val="24"/>
          <w:szCs w:val="24"/>
        </w:rPr>
        <w:t>ое</w:t>
      </w:r>
      <w:r w:rsidRPr="0042477E">
        <w:rPr>
          <w:rFonts w:ascii="Arial" w:hAnsi="Arial" w:cs="Arial"/>
          <w:sz w:val="24"/>
          <w:szCs w:val="24"/>
        </w:rPr>
        <w:t xml:space="preserve"> по адресу: РФ, Мурманская область, </w:t>
      </w:r>
      <w:proofErr w:type="spellStart"/>
      <w:r w:rsidRPr="0042477E">
        <w:rPr>
          <w:rFonts w:ascii="Arial" w:hAnsi="Arial" w:cs="Arial"/>
          <w:sz w:val="24"/>
          <w:szCs w:val="24"/>
        </w:rPr>
        <w:t>Печенгский</w:t>
      </w:r>
      <w:proofErr w:type="spellEnd"/>
      <w:r w:rsidRPr="0042477E">
        <w:rPr>
          <w:rFonts w:ascii="Arial" w:hAnsi="Arial" w:cs="Arial"/>
          <w:sz w:val="24"/>
          <w:szCs w:val="24"/>
        </w:rPr>
        <w:t xml:space="preserve"> район, н.п. Лиинахамари</w:t>
      </w:r>
      <w:r w:rsidR="00121FCB" w:rsidRPr="0042477E">
        <w:rPr>
          <w:rFonts w:ascii="Arial" w:hAnsi="Arial" w:cs="Arial"/>
          <w:sz w:val="24"/>
          <w:szCs w:val="24"/>
        </w:rPr>
        <w:t xml:space="preserve"> ул. Шабалина </w:t>
      </w:r>
      <w:r w:rsidR="0054695E" w:rsidRPr="0042477E">
        <w:rPr>
          <w:rFonts w:ascii="Arial" w:hAnsi="Arial" w:cs="Arial"/>
          <w:sz w:val="24"/>
          <w:szCs w:val="24"/>
        </w:rPr>
        <w:t>5 помещение № 1-5 (18)</w:t>
      </w:r>
      <w:r w:rsidR="00FE6D23" w:rsidRPr="0042477E">
        <w:rPr>
          <w:rFonts w:ascii="Arial" w:hAnsi="Arial" w:cs="Arial"/>
          <w:sz w:val="24"/>
          <w:szCs w:val="24"/>
        </w:rPr>
        <w:t>, общей</w:t>
      </w:r>
      <w:r w:rsidRPr="0042477E">
        <w:rPr>
          <w:rFonts w:ascii="Arial" w:hAnsi="Arial" w:cs="Arial"/>
          <w:sz w:val="24"/>
          <w:szCs w:val="24"/>
        </w:rPr>
        <w:t xml:space="preserve"> </w:t>
      </w:r>
      <w:r w:rsidR="00FE6D23" w:rsidRPr="0042477E">
        <w:rPr>
          <w:rFonts w:ascii="Arial" w:hAnsi="Arial" w:cs="Arial"/>
          <w:sz w:val="24"/>
          <w:szCs w:val="24"/>
        </w:rPr>
        <w:t xml:space="preserve">площадью </w:t>
      </w:r>
      <w:r w:rsidR="0054695E" w:rsidRPr="0042477E">
        <w:rPr>
          <w:rFonts w:ascii="Arial" w:hAnsi="Arial" w:cs="Arial"/>
          <w:sz w:val="24"/>
          <w:szCs w:val="24"/>
        </w:rPr>
        <w:t xml:space="preserve">31,10 </w:t>
      </w:r>
      <w:r w:rsidR="00FE6D23" w:rsidRPr="0042477E">
        <w:rPr>
          <w:rFonts w:ascii="Arial" w:hAnsi="Arial" w:cs="Arial"/>
          <w:sz w:val="24"/>
          <w:szCs w:val="24"/>
        </w:rPr>
        <w:t>кв.м.</w:t>
      </w:r>
      <w:r w:rsidRPr="0042477E">
        <w:rPr>
          <w:rFonts w:ascii="Arial" w:hAnsi="Arial" w:cs="Arial"/>
          <w:sz w:val="24"/>
          <w:szCs w:val="24"/>
        </w:rPr>
        <w:t xml:space="preserve">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Pr="0042477E">
        <w:rPr>
          <w:rFonts w:ascii="Arial" w:hAnsi="Arial" w:cs="Arial"/>
          <w:sz w:val="24"/>
          <w:szCs w:val="24"/>
        </w:rPr>
        <w:t>Печенгск</w:t>
      </w:r>
      <w:r w:rsidR="00F85F6E" w:rsidRPr="0042477E">
        <w:rPr>
          <w:rFonts w:ascii="Arial" w:hAnsi="Arial" w:cs="Arial"/>
          <w:sz w:val="24"/>
          <w:szCs w:val="24"/>
        </w:rPr>
        <w:t>ого</w:t>
      </w:r>
      <w:proofErr w:type="spellEnd"/>
      <w:r w:rsidR="00F85F6E" w:rsidRPr="0042477E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0453D2" w:rsidRPr="0042477E" w:rsidRDefault="00F85F6E" w:rsidP="00F85F6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sz w:val="24"/>
          <w:szCs w:val="24"/>
        </w:rPr>
        <w:t xml:space="preserve">2. </w:t>
      </w:r>
      <w:r w:rsidR="000453D2" w:rsidRPr="0042477E">
        <w:rPr>
          <w:rFonts w:ascii="Arial" w:hAnsi="Arial" w:cs="Arial"/>
          <w:sz w:val="24"/>
          <w:szCs w:val="24"/>
        </w:rPr>
        <w:t xml:space="preserve">Утвердить следующие условия приватизации </w:t>
      </w:r>
      <w:r w:rsidR="003D5B5D" w:rsidRPr="0042477E">
        <w:rPr>
          <w:rFonts w:ascii="Arial" w:hAnsi="Arial" w:cs="Arial"/>
          <w:sz w:val="24"/>
          <w:szCs w:val="24"/>
        </w:rPr>
        <w:t>недвижимого имущества</w:t>
      </w:r>
      <w:r w:rsidR="000453D2" w:rsidRPr="0042477E">
        <w:rPr>
          <w:rFonts w:ascii="Arial" w:hAnsi="Arial" w:cs="Arial"/>
          <w:sz w:val="24"/>
          <w:szCs w:val="24"/>
        </w:rPr>
        <w:t>:</w:t>
      </w:r>
    </w:p>
    <w:p w:rsidR="00A96087" w:rsidRPr="0042477E" w:rsidRDefault="002D7E53" w:rsidP="00A960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sz w:val="24"/>
          <w:szCs w:val="24"/>
        </w:rPr>
        <w:t>с</w:t>
      </w:r>
      <w:r w:rsidR="000453D2" w:rsidRPr="0042477E">
        <w:rPr>
          <w:rFonts w:ascii="Arial" w:hAnsi="Arial" w:cs="Arial"/>
          <w:sz w:val="24"/>
          <w:szCs w:val="24"/>
        </w:rPr>
        <w:t xml:space="preserve">пособ приватизации: аукцион, открытый по составу участников и </w:t>
      </w:r>
      <w:r w:rsidR="006402D6" w:rsidRPr="0042477E">
        <w:rPr>
          <w:rFonts w:ascii="Arial" w:hAnsi="Arial" w:cs="Arial"/>
          <w:sz w:val="24"/>
          <w:szCs w:val="24"/>
        </w:rPr>
        <w:t>открытый</w:t>
      </w:r>
      <w:r w:rsidR="000453D2" w:rsidRPr="0042477E">
        <w:rPr>
          <w:rFonts w:ascii="Arial" w:hAnsi="Arial" w:cs="Arial"/>
          <w:sz w:val="24"/>
          <w:szCs w:val="24"/>
        </w:rPr>
        <w:t xml:space="preserve"> по форме подачи предложений о цене.</w:t>
      </w:r>
    </w:p>
    <w:p w:rsidR="006402D6" w:rsidRPr="0042477E" w:rsidRDefault="00CC7FFC" w:rsidP="006402D6">
      <w:pPr>
        <w:pStyle w:val="af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b/>
          <w:sz w:val="24"/>
          <w:szCs w:val="24"/>
        </w:rPr>
        <w:t xml:space="preserve">ЛОТ 1 </w:t>
      </w:r>
      <w:r w:rsidR="005F18D9" w:rsidRPr="0042477E">
        <w:rPr>
          <w:rFonts w:ascii="Arial" w:hAnsi="Arial" w:cs="Arial"/>
          <w:b/>
          <w:sz w:val="24"/>
          <w:szCs w:val="24"/>
        </w:rPr>
        <w:t>Нежилое здание</w:t>
      </w:r>
      <w:r w:rsidR="005F18D9" w:rsidRPr="0042477E">
        <w:rPr>
          <w:rFonts w:ascii="Arial" w:hAnsi="Arial" w:cs="Arial"/>
          <w:sz w:val="24"/>
          <w:szCs w:val="24"/>
        </w:rPr>
        <w:t xml:space="preserve"> (Детский Сад)</w:t>
      </w:r>
      <w:r w:rsidR="005F18D9" w:rsidRPr="0042477E">
        <w:rPr>
          <w:rFonts w:ascii="Arial" w:hAnsi="Arial" w:cs="Arial"/>
          <w:b/>
          <w:sz w:val="24"/>
          <w:szCs w:val="24"/>
        </w:rPr>
        <w:t xml:space="preserve"> </w:t>
      </w:r>
      <w:r w:rsidR="005F18D9" w:rsidRPr="0042477E">
        <w:rPr>
          <w:rFonts w:ascii="Arial" w:hAnsi="Arial" w:cs="Arial"/>
          <w:sz w:val="24"/>
          <w:szCs w:val="24"/>
        </w:rPr>
        <w:t>с инвентарным номером</w:t>
      </w:r>
      <w:r w:rsidR="005F18D9" w:rsidRPr="0042477E">
        <w:rPr>
          <w:rFonts w:ascii="Arial" w:hAnsi="Arial" w:cs="Arial"/>
        </w:rPr>
        <w:t xml:space="preserve"> </w:t>
      </w:r>
      <w:r w:rsidR="005F18D9" w:rsidRPr="0042477E">
        <w:rPr>
          <w:rFonts w:ascii="Arial" w:hAnsi="Arial" w:cs="Arial"/>
          <w:sz w:val="24"/>
          <w:szCs w:val="24"/>
        </w:rPr>
        <w:t>11085177</w:t>
      </w:r>
      <w:r w:rsidR="006402D6" w:rsidRPr="0042477E">
        <w:rPr>
          <w:rFonts w:ascii="Arial" w:hAnsi="Arial" w:cs="Arial"/>
          <w:sz w:val="24"/>
          <w:szCs w:val="24"/>
        </w:rPr>
        <w:t xml:space="preserve">, </w:t>
      </w:r>
      <w:r w:rsidR="00F85F6E" w:rsidRPr="0042477E">
        <w:rPr>
          <w:rFonts w:ascii="Arial" w:hAnsi="Arial" w:cs="Arial"/>
          <w:sz w:val="24"/>
          <w:szCs w:val="24"/>
        </w:rPr>
        <w:t>по первоначальной стоимости</w:t>
      </w:r>
      <w:r w:rsidR="006402D6" w:rsidRPr="0042477E">
        <w:rPr>
          <w:rFonts w:ascii="Arial" w:hAnsi="Arial" w:cs="Arial"/>
          <w:sz w:val="24"/>
          <w:szCs w:val="24"/>
        </w:rPr>
        <w:t xml:space="preserve"> </w:t>
      </w:r>
      <w:r w:rsidR="00E42E0C" w:rsidRPr="0042477E">
        <w:rPr>
          <w:rFonts w:ascii="Arial" w:hAnsi="Arial" w:cs="Arial"/>
          <w:sz w:val="24"/>
          <w:szCs w:val="24"/>
        </w:rPr>
        <w:t>1 508 000 (один миллион пятьсот восемь тысяч) рублей 00</w:t>
      </w:r>
      <w:r w:rsidR="006402D6" w:rsidRPr="0042477E">
        <w:rPr>
          <w:rFonts w:ascii="Arial" w:hAnsi="Arial" w:cs="Arial"/>
          <w:sz w:val="24"/>
          <w:szCs w:val="24"/>
        </w:rPr>
        <w:t xml:space="preserve"> копеек </w:t>
      </w:r>
      <w:r w:rsidR="00F85F6E" w:rsidRPr="0042477E">
        <w:rPr>
          <w:rFonts w:ascii="Arial" w:hAnsi="Arial" w:cs="Arial"/>
          <w:sz w:val="24"/>
          <w:szCs w:val="24"/>
        </w:rPr>
        <w:t>без учета НДС</w:t>
      </w:r>
      <w:r w:rsidR="006402D6" w:rsidRPr="0042477E">
        <w:rPr>
          <w:rFonts w:ascii="Arial" w:hAnsi="Arial" w:cs="Arial"/>
          <w:sz w:val="24"/>
          <w:szCs w:val="24"/>
        </w:rPr>
        <w:t>;</w:t>
      </w:r>
    </w:p>
    <w:p w:rsidR="006402D6" w:rsidRPr="0042477E" w:rsidRDefault="00CC7FFC" w:rsidP="006402D6">
      <w:pPr>
        <w:pStyle w:val="af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b/>
          <w:sz w:val="24"/>
          <w:szCs w:val="24"/>
        </w:rPr>
        <w:lastRenderedPageBreak/>
        <w:t>ЛОТ 2</w:t>
      </w:r>
      <w:r w:rsidR="006402D6" w:rsidRPr="0042477E">
        <w:rPr>
          <w:rFonts w:ascii="Arial" w:hAnsi="Arial" w:cs="Arial"/>
          <w:sz w:val="24"/>
          <w:szCs w:val="24"/>
        </w:rPr>
        <w:t xml:space="preserve"> </w:t>
      </w:r>
      <w:r w:rsidR="005F18D9" w:rsidRPr="0042477E">
        <w:rPr>
          <w:rFonts w:ascii="Arial" w:hAnsi="Arial" w:cs="Arial"/>
          <w:b/>
          <w:sz w:val="24"/>
          <w:szCs w:val="24"/>
        </w:rPr>
        <w:t xml:space="preserve">Помещение нежилое, </w:t>
      </w:r>
      <w:r w:rsidR="005F18D9" w:rsidRPr="0042477E">
        <w:rPr>
          <w:rFonts w:ascii="Arial" w:hAnsi="Arial" w:cs="Arial"/>
          <w:sz w:val="24"/>
          <w:szCs w:val="24"/>
        </w:rPr>
        <w:t>с инвентарным номером 63.137.18</w:t>
      </w:r>
      <w:r w:rsidR="006402D6" w:rsidRPr="0042477E">
        <w:rPr>
          <w:rFonts w:ascii="Arial" w:hAnsi="Arial" w:cs="Arial"/>
          <w:sz w:val="24"/>
          <w:szCs w:val="24"/>
        </w:rPr>
        <w:t xml:space="preserve">, </w:t>
      </w:r>
      <w:r w:rsidRPr="0042477E">
        <w:rPr>
          <w:rFonts w:ascii="Arial" w:hAnsi="Arial" w:cs="Arial"/>
          <w:sz w:val="24"/>
          <w:szCs w:val="24"/>
        </w:rPr>
        <w:t xml:space="preserve">по </w:t>
      </w:r>
      <w:r w:rsidR="006402D6" w:rsidRPr="0042477E">
        <w:rPr>
          <w:rFonts w:ascii="Arial" w:hAnsi="Arial" w:cs="Arial"/>
          <w:sz w:val="24"/>
          <w:szCs w:val="24"/>
        </w:rPr>
        <w:t>первоначальной стоимост</w:t>
      </w:r>
      <w:r w:rsidRPr="0042477E">
        <w:rPr>
          <w:rFonts w:ascii="Arial" w:hAnsi="Arial" w:cs="Arial"/>
          <w:sz w:val="24"/>
          <w:szCs w:val="24"/>
        </w:rPr>
        <w:t>и</w:t>
      </w:r>
      <w:r w:rsidR="006402D6" w:rsidRPr="0042477E">
        <w:rPr>
          <w:rFonts w:ascii="Arial" w:hAnsi="Arial" w:cs="Arial"/>
          <w:sz w:val="24"/>
          <w:szCs w:val="24"/>
        </w:rPr>
        <w:t xml:space="preserve"> </w:t>
      </w:r>
      <w:r w:rsidR="005F18D9" w:rsidRPr="0042477E">
        <w:rPr>
          <w:rFonts w:ascii="Arial" w:hAnsi="Arial" w:cs="Arial"/>
          <w:sz w:val="24"/>
          <w:szCs w:val="24"/>
        </w:rPr>
        <w:t>62 000</w:t>
      </w:r>
      <w:r w:rsidR="006402D6" w:rsidRPr="0042477E">
        <w:rPr>
          <w:rFonts w:ascii="Arial" w:hAnsi="Arial" w:cs="Arial"/>
          <w:sz w:val="24"/>
          <w:szCs w:val="24"/>
        </w:rPr>
        <w:t xml:space="preserve"> (</w:t>
      </w:r>
      <w:r w:rsidR="005F18D9" w:rsidRPr="0042477E">
        <w:rPr>
          <w:rFonts w:ascii="Arial" w:hAnsi="Arial" w:cs="Arial"/>
          <w:sz w:val="24"/>
          <w:szCs w:val="24"/>
        </w:rPr>
        <w:t>шестьдесят две тысячи</w:t>
      </w:r>
      <w:r w:rsidR="006402D6" w:rsidRPr="0042477E">
        <w:rPr>
          <w:rFonts w:ascii="Arial" w:hAnsi="Arial" w:cs="Arial"/>
          <w:sz w:val="24"/>
          <w:szCs w:val="24"/>
        </w:rPr>
        <w:t>) рублей 00 копеек</w:t>
      </w:r>
      <w:r w:rsidR="005F18D9" w:rsidRPr="0042477E">
        <w:rPr>
          <w:rFonts w:ascii="Arial" w:hAnsi="Arial" w:cs="Arial"/>
          <w:sz w:val="24"/>
          <w:szCs w:val="24"/>
        </w:rPr>
        <w:t>,</w:t>
      </w:r>
      <w:r w:rsidR="006402D6" w:rsidRPr="0042477E">
        <w:rPr>
          <w:rFonts w:ascii="Arial" w:hAnsi="Arial" w:cs="Arial"/>
          <w:sz w:val="24"/>
          <w:szCs w:val="24"/>
        </w:rPr>
        <w:t xml:space="preserve"> </w:t>
      </w:r>
      <w:r w:rsidR="00F85F6E" w:rsidRPr="0042477E">
        <w:rPr>
          <w:rFonts w:ascii="Arial" w:hAnsi="Arial" w:cs="Arial"/>
          <w:sz w:val="24"/>
          <w:szCs w:val="24"/>
        </w:rPr>
        <w:t>без учета</w:t>
      </w:r>
      <w:r w:rsidR="006402D6" w:rsidRPr="0042477E">
        <w:rPr>
          <w:rFonts w:ascii="Arial" w:hAnsi="Arial" w:cs="Arial"/>
          <w:sz w:val="24"/>
          <w:szCs w:val="24"/>
        </w:rPr>
        <w:t xml:space="preserve"> НДС.</w:t>
      </w:r>
    </w:p>
    <w:p w:rsidR="000453D2" w:rsidRPr="0042477E" w:rsidRDefault="002D7E53" w:rsidP="007E1E2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sz w:val="24"/>
          <w:szCs w:val="24"/>
        </w:rPr>
        <w:t>с</w:t>
      </w:r>
      <w:r w:rsidR="000453D2" w:rsidRPr="0042477E">
        <w:rPr>
          <w:rFonts w:ascii="Arial" w:hAnsi="Arial" w:cs="Arial"/>
          <w:sz w:val="24"/>
          <w:szCs w:val="24"/>
        </w:rPr>
        <w:t>рок оплаты: единовременно, безналичный расчет, в течение десяти дней после подписания договора купли - продажи.</w:t>
      </w:r>
    </w:p>
    <w:p w:rsidR="000453D2" w:rsidRPr="0042477E" w:rsidRDefault="002D7E53" w:rsidP="007E1E2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sz w:val="24"/>
          <w:szCs w:val="24"/>
        </w:rPr>
        <w:t>п</w:t>
      </w:r>
      <w:r w:rsidR="000453D2" w:rsidRPr="0042477E">
        <w:rPr>
          <w:rFonts w:ascii="Arial" w:hAnsi="Arial" w:cs="Arial"/>
          <w:sz w:val="24"/>
          <w:szCs w:val="24"/>
        </w:rPr>
        <w:t xml:space="preserve">окупатель, дополнительно к начальной цене </w:t>
      </w:r>
      <w:r w:rsidR="007E1E20" w:rsidRPr="0042477E">
        <w:rPr>
          <w:rFonts w:ascii="Arial" w:hAnsi="Arial" w:cs="Arial"/>
          <w:sz w:val="24"/>
          <w:szCs w:val="24"/>
        </w:rPr>
        <w:t>недвижимого имущества</w:t>
      </w:r>
      <w:r w:rsidR="000453D2" w:rsidRPr="0042477E">
        <w:rPr>
          <w:rFonts w:ascii="Arial" w:hAnsi="Arial" w:cs="Arial"/>
          <w:sz w:val="24"/>
          <w:szCs w:val="24"/>
        </w:rPr>
        <w:t xml:space="preserve">, уплачивает стоимость услуг по независимой </w:t>
      </w:r>
      <w:r w:rsidR="007E1E20" w:rsidRPr="0042477E">
        <w:rPr>
          <w:rFonts w:ascii="Arial" w:hAnsi="Arial" w:cs="Arial"/>
          <w:sz w:val="24"/>
          <w:szCs w:val="24"/>
        </w:rPr>
        <w:t>оценк</w:t>
      </w:r>
      <w:r w:rsidR="00494474" w:rsidRPr="0042477E">
        <w:rPr>
          <w:rFonts w:ascii="Arial" w:hAnsi="Arial" w:cs="Arial"/>
          <w:sz w:val="24"/>
          <w:szCs w:val="24"/>
        </w:rPr>
        <w:t xml:space="preserve">е </w:t>
      </w:r>
      <w:r w:rsidR="007E1E20" w:rsidRPr="0042477E">
        <w:rPr>
          <w:rFonts w:ascii="Arial" w:hAnsi="Arial" w:cs="Arial"/>
          <w:sz w:val="24"/>
          <w:szCs w:val="24"/>
        </w:rPr>
        <w:t>рыночной стоимости объекта недвижимости</w:t>
      </w:r>
      <w:r w:rsidR="000453D2" w:rsidRPr="0042477E">
        <w:rPr>
          <w:rFonts w:ascii="Arial" w:hAnsi="Arial" w:cs="Arial"/>
          <w:sz w:val="24"/>
          <w:szCs w:val="24"/>
        </w:rPr>
        <w:t>.</w:t>
      </w:r>
    </w:p>
    <w:p w:rsidR="00FA6B24" w:rsidRPr="0042477E" w:rsidRDefault="00FA6B24" w:rsidP="00664BC1">
      <w:pPr>
        <w:pStyle w:val="af3"/>
        <w:numPr>
          <w:ilvl w:val="0"/>
          <w:numId w:val="44"/>
        </w:numPr>
        <w:tabs>
          <w:tab w:val="left" w:pos="-142"/>
          <w:tab w:val="left" w:pos="993"/>
        </w:tabs>
        <w:spacing w:after="2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2477E">
        <w:rPr>
          <w:rFonts w:ascii="Arial" w:hAnsi="Arial" w:cs="Arial"/>
          <w:color w:val="000000"/>
          <w:sz w:val="24"/>
          <w:szCs w:val="24"/>
        </w:rPr>
        <w:t>Постановление вступает в силу с момента подписания.</w:t>
      </w:r>
    </w:p>
    <w:p w:rsidR="00FA6B24" w:rsidRPr="0042477E" w:rsidRDefault="00FA6B24" w:rsidP="00664BC1">
      <w:pPr>
        <w:numPr>
          <w:ilvl w:val="0"/>
          <w:numId w:val="44"/>
        </w:numPr>
        <w:tabs>
          <w:tab w:val="left" w:pos="-142"/>
          <w:tab w:val="left" w:pos="993"/>
        </w:tabs>
        <w:spacing w:after="2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77E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35572B" w:rsidRPr="0042477E" w:rsidRDefault="00FA6B24" w:rsidP="00664BC1">
      <w:pPr>
        <w:numPr>
          <w:ilvl w:val="0"/>
          <w:numId w:val="44"/>
        </w:numPr>
        <w:tabs>
          <w:tab w:val="left" w:pos="-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2477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2477E">
        <w:rPr>
          <w:rFonts w:ascii="Arial" w:hAnsi="Arial" w:cs="Arial"/>
          <w:color w:val="000000"/>
          <w:sz w:val="24"/>
          <w:szCs w:val="24"/>
        </w:rPr>
        <w:t xml:space="preserve"> исполнением данного </w:t>
      </w:r>
      <w:r w:rsidR="00CC7FFC" w:rsidRPr="0042477E">
        <w:rPr>
          <w:rFonts w:ascii="Arial" w:hAnsi="Arial" w:cs="Arial"/>
          <w:color w:val="000000"/>
          <w:sz w:val="24"/>
          <w:szCs w:val="24"/>
        </w:rPr>
        <w:t>п</w:t>
      </w:r>
      <w:r w:rsidRPr="0042477E">
        <w:rPr>
          <w:rFonts w:ascii="Arial" w:hAnsi="Arial" w:cs="Arial"/>
          <w:color w:val="000000"/>
          <w:sz w:val="24"/>
          <w:szCs w:val="24"/>
        </w:rPr>
        <w:t xml:space="preserve">остановления возложить на начальника отдела земельно-имущественных отношений </w:t>
      </w:r>
      <w:r w:rsidR="00CC7FFC" w:rsidRPr="0042477E">
        <w:rPr>
          <w:rFonts w:ascii="Arial" w:hAnsi="Arial" w:cs="Arial"/>
          <w:color w:val="000000"/>
          <w:sz w:val="24"/>
          <w:szCs w:val="24"/>
        </w:rPr>
        <w:t>администрации.</w:t>
      </w:r>
    </w:p>
    <w:p w:rsidR="0035572B" w:rsidRPr="0042477E" w:rsidRDefault="0035572B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5572B" w:rsidRPr="0042477E" w:rsidRDefault="0035572B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6B24" w:rsidRPr="0042477E" w:rsidRDefault="00DB676D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477E">
        <w:rPr>
          <w:rFonts w:ascii="Arial" w:hAnsi="Arial" w:cs="Arial"/>
          <w:b/>
          <w:sz w:val="24"/>
          <w:szCs w:val="24"/>
        </w:rPr>
        <w:t>Г</w:t>
      </w:r>
      <w:r w:rsidR="00FD3A2C" w:rsidRPr="0042477E">
        <w:rPr>
          <w:rFonts w:ascii="Arial" w:hAnsi="Arial" w:cs="Arial"/>
          <w:b/>
          <w:sz w:val="24"/>
          <w:szCs w:val="24"/>
        </w:rPr>
        <w:t>лав</w:t>
      </w:r>
      <w:r w:rsidRPr="0042477E">
        <w:rPr>
          <w:rFonts w:ascii="Arial" w:hAnsi="Arial" w:cs="Arial"/>
          <w:b/>
          <w:sz w:val="24"/>
          <w:szCs w:val="24"/>
        </w:rPr>
        <w:t>а</w:t>
      </w:r>
      <w:r w:rsidR="00FA6B24" w:rsidRPr="0042477E">
        <w:rPr>
          <w:rFonts w:ascii="Arial" w:hAnsi="Arial" w:cs="Arial"/>
          <w:b/>
          <w:sz w:val="24"/>
          <w:szCs w:val="24"/>
        </w:rPr>
        <w:t xml:space="preserve"> администрации</w:t>
      </w:r>
      <w:r w:rsidR="00FD3A2C" w:rsidRPr="0042477E">
        <w:rPr>
          <w:rFonts w:ascii="Arial" w:hAnsi="Arial" w:cs="Arial"/>
          <w:b/>
          <w:sz w:val="24"/>
          <w:szCs w:val="24"/>
        </w:rPr>
        <w:t xml:space="preserve"> </w:t>
      </w:r>
    </w:p>
    <w:p w:rsidR="00FD3A2C" w:rsidRPr="0042477E" w:rsidRDefault="00FD3A2C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477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D3A2C" w:rsidRPr="0042477E" w:rsidRDefault="00FD3A2C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477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42477E">
        <w:rPr>
          <w:rFonts w:ascii="Arial" w:hAnsi="Arial" w:cs="Arial"/>
          <w:b/>
          <w:sz w:val="24"/>
          <w:szCs w:val="24"/>
        </w:rPr>
        <w:t xml:space="preserve"> </w:t>
      </w:r>
      <w:r w:rsidRPr="0042477E">
        <w:rPr>
          <w:rFonts w:ascii="Arial" w:hAnsi="Arial" w:cs="Arial"/>
          <w:b/>
          <w:sz w:val="24"/>
          <w:szCs w:val="24"/>
        </w:rPr>
        <w:t xml:space="preserve">     </w:t>
      </w:r>
      <w:r w:rsidR="00963216" w:rsidRPr="0042477E">
        <w:rPr>
          <w:rFonts w:ascii="Arial" w:hAnsi="Arial" w:cs="Arial"/>
          <w:b/>
          <w:sz w:val="24"/>
          <w:szCs w:val="24"/>
        </w:rPr>
        <w:t xml:space="preserve">  </w:t>
      </w:r>
      <w:r w:rsidRPr="0042477E">
        <w:rPr>
          <w:rFonts w:ascii="Arial" w:hAnsi="Arial" w:cs="Arial"/>
          <w:b/>
          <w:sz w:val="24"/>
          <w:szCs w:val="24"/>
        </w:rPr>
        <w:t xml:space="preserve"> </w:t>
      </w:r>
      <w:r w:rsidR="00FE6D23" w:rsidRPr="0042477E">
        <w:rPr>
          <w:rFonts w:ascii="Arial" w:hAnsi="Arial" w:cs="Arial"/>
          <w:b/>
          <w:sz w:val="24"/>
          <w:szCs w:val="24"/>
        </w:rPr>
        <w:t xml:space="preserve">  </w:t>
      </w:r>
      <w:r w:rsidRPr="0042477E">
        <w:rPr>
          <w:rFonts w:ascii="Arial" w:hAnsi="Arial" w:cs="Arial"/>
          <w:b/>
          <w:sz w:val="24"/>
          <w:szCs w:val="24"/>
        </w:rPr>
        <w:t xml:space="preserve">          </w:t>
      </w:r>
      <w:r w:rsidR="00FA6B24" w:rsidRPr="0042477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42477E">
        <w:rPr>
          <w:rFonts w:ascii="Arial" w:hAnsi="Arial" w:cs="Arial"/>
          <w:b/>
          <w:sz w:val="24"/>
          <w:szCs w:val="24"/>
        </w:rPr>
        <w:t xml:space="preserve">   </w:t>
      </w:r>
      <w:r w:rsidR="00DB676D" w:rsidRPr="0042477E">
        <w:rPr>
          <w:rFonts w:ascii="Arial" w:hAnsi="Arial" w:cs="Arial"/>
          <w:b/>
          <w:sz w:val="24"/>
          <w:szCs w:val="24"/>
        </w:rPr>
        <w:t>Н</w:t>
      </w:r>
      <w:r w:rsidRPr="0042477E">
        <w:rPr>
          <w:rFonts w:ascii="Arial" w:hAnsi="Arial" w:cs="Arial"/>
          <w:b/>
          <w:sz w:val="24"/>
          <w:szCs w:val="24"/>
        </w:rPr>
        <w:t>.</w:t>
      </w:r>
      <w:r w:rsidR="00DB676D" w:rsidRPr="0042477E">
        <w:rPr>
          <w:rFonts w:ascii="Arial" w:hAnsi="Arial" w:cs="Arial"/>
          <w:b/>
          <w:sz w:val="24"/>
          <w:szCs w:val="24"/>
        </w:rPr>
        <w:t>Г</w:t>
      </w:r>
      <w:r w:rsidRPr="0042477E">
        <w:rPr>
          <w:rFonts w:ascii="Arial" w:hAnsi="Arial" w:cs="Arial"/>
          <w:b/>
          <w:sz w:val="24"/>
          <w:szCs w:val="24"/>
        </w:rPr>
        <w:t>.</w:t>
      </w:r>
      <w:r w:rsidR="00963216" w:rsidRPr="0042477E">
        <w:rPr>
          <w:rFonts w:ascii="Arial" w:hAnsi="Arial" w:cs="Arial"/>
          <w:b/>
          <w:sz w:val="24"/>
          <w:szCs w:val="24"/>
        </w:rPr>
        <w:t xml:space="preserve"> </w:t>
      </w:r>
      <w:r w:rsidR="00DB676D" w:rsidRPr="0042477E">
        <w:rPr>
          <w:rFonts w:ascii="Arial" w:hAnsi="Arial" w:cs="Arial"/>
          <w:b/>
          <w:sz w:val="24"/>
          <w:szCs w:val="24"/>
        </w:rPr>
        <w:t>Жданова</w:t>
      </w:r>
    </w:p>
    <w:p w:rsidR="00FD3A2C" w:rsidRPr="0042477E" w:rsidRDefault="00FD3A2C" w:rsidP="00FD3A2C">
      <w:pPr>
        <w:ind w:left="708"/>
        <w:contextualSpacing/>
        <w:jc w:val="both"/>
        <w:rPr>
          <w:rFonts w:ascii="Arial" w:hAnsi="Arial" w:cs="Arial"/>
        </w:rPr>
      </w:pPr>
    </w:p>
    <w:p w:rsidR="0035572B" w:rsidRPr="0042477E" w:rsidRDefault="0035572B" w:rsidP="00FD3A2C">
      <w:pPr>
        <w:ind w:left="708"/>
        <w:contextualSpacing/>
        <w:jc w:val="both"/>
        <w:rPr>
          <w:rFonts w:ascii="Arial" w:hAnsi="Arial" w:cs="Arial"/>
        </w:rPr>
      </w:pPr>
    </w:p>
    <w:p w:rsidR="0035572B" w:rsidRPr="0042477E" w:rsidRDefault="0035572B" w:rsidP="00FD3A2C">
      <w:pPr>
        <w:ind w:left="708"/>
        <w:contextualSpacing/>
        <w:jc w:val="both"/>
        <w:rPr>
          <w:rFonts w:ascii="Arial" w:hAnsi="Arial" w:cs="Arial"/>
        </w:rPr>
      </w:pPr>
    </w:p>
    <w:p w:rsidR="0035572B" w:rsidRPr="0042477E" w:rsidRDefault="0035572B" w:rsidP="00FD3A2C">
      <w:pPr>
        <w:ind w:left="708"/>
        <w:contextualSpacing/>
        <w:jc w:val="both"/>
        <w:rPr>
          <w:rFonts w:ascii="Arial" w:hAnsi="Arial" w:cs="Arial"/>
        </w:rPr>
      </w:pPr>
    </w:p>
    <w:p w:rsidR="0035572B" w:rsidRPr="0042477E" w:rsidRDefault="0035572B" w:rsidP="00FD3A2C">
      <w:pPr>
        <w:ind w:left="708"/>
        <w:contextualSpacing/>
        <w:jc w:val="both"/>
        <w:rPr>
          <w:rFonts w:ascii="Arial" w:hAnsi="Arial" w:cs="Arial"/>
        </w:rPr>
      </w:pPr>
    </w:p>
    <w:p w:rsidR="0035572B" w:rsidRPr="0042477E" w:rsidRDefault="0035572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121FCB" w:rsidRPr="0042477E" w:rsidRDefault="00121FCB" w:rsidP="00FD3A2C">
      <w:pPr>
        <w:ind w:left="708"/>
        <w:contextualSpacing/>
        <w:jc w:val="both"/>
        <w:rPr>
          <w:rFonts w:ascii="Arial" w:hAnsi="Arial" w:cs="Arial"/>
        </w:rPr>
      </w:pPr>
    </w:p>
    <w:p w:rsidR="0035572B" w:rsidRDefault="0035572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206DD2" w:rsidRDefault="00206DD2" w:rsidP="00FD3A2C">
      <w:pPr>
        <w:ind w:left="708"/>
        <w:contextualSpacing/>
        <w:jc w:val="both"/>
      </w:pPr>
    </w:p>
    <w:p w:rsidR="00206DD2" w:rsidRDefault="00206DD2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35572B" w:rsidRPr="0042477E" w:rsidRDefault="0035572B" w:rsidP="00FD3A2C">
      <w:pPr>
        <w:ind w:left="708"/>
        <w:contextualSpacing/>
        <w:jc w:val="both"/>
        <w:rPr>
          <w:rFonts w:ascii="Arial" w:hAnsi="Arial" w:cs="Arial"/>
        </w:rPr>
      </w:pPr>
    </w:p>
    <w:p w:rsidR="0035572B" w:rsidRPr="0042477E" w:rsidRDefault="0035572B" w:rsidP="00FD3A2C">
      <w:pPr>
        <w:ind w:left="708"/>
        <w:contextualSpacing/>
        <w:jc w:val="both"/>
        <w:rPr>
          <w:rFonts w:ascii="Arial" w:hAnsi="Arial" w:cs="Arial"/>
        </w:rPr>
      </w:pPr>
    </w:p>
    <w:p w:rsidR="002D7E53" w:rsidRPr="0042477E" w:rsidRDefault="002D7E53" w:rsidP="00FD3A2C">
      <w:pPr>
        <w:ind w:left="708"/>
        <w:contextualSpacing/>
        <w:jc w:val="both"/>
        <w:rPr>
          <w:rFonts w:ascii="Arial" w:hAnsi="Arial" w:cs="Arial"/>
        </w:rPr>
      </w:pPr>
    </w:p>
    <w:p w:rsidR="00FA6B24" w:rsidRPr="0042477E" w:rsidRDefault="00FA6B24" w:rsidP="00FA6B24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  <w:u w:val="single"/>
        </w:rPr>
      </w:pPr>
      <w:r w:rsidRPr="0042477E">
        <w:rPr>
          <w:rFonts w:ascii="Arial" w:hAnsi="Arial" w:cs="Arial"/>
          <w:spacing w:val="2"/>
          <w:sz w:val="24"/>
          <w:szCs w:val="24"/>
          <w:u w:val="single"/>
        </w:rPr>
        <w:t>Согласованно:</w:t>
      </w:r>
    </w:p>
    <w:p w:rsidR="00FA6B24" w:rsidRPr="0042477E" w:rsidRDefault="00FA6B24" w:rsidP="00FA6B2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A6B24" w:rsidRPr="00172539" w:rsidRDefault="00DB676D" w:rsidP="00FA6B24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3F400A">
        <w:rPr>
          <w:rFonts w:ascii="Arial" w:hAnsi="Arial" w:cs="Arial"/>
          <w:spacing w:val="2"/>
          <w:sz w:val="24"/>
          <w:szCs w:val="24"/>
        </w:rPr>
        <w:t>Н</w:t>
      </w:r>
      <w:r w:rsidR="00350DF3" w:rsidRPr="003F400A">
        <w:rPr>
          <w:rFonts w:ascii="Arial" w:hAnsi="Arial" w:cs="Arial"/>
          <w:spacing w:val="2"/>
          <w:sz w:val="24"/>
          <w:szCs w:val="24"/>
        </w:rPr>
        <w:t xml:space="preserve">ачальник финансового отдела </w:t>
      </w:r>
      <w:r w:rsidR="00FA6B24" w:rsidRPr="0042477E">
        <w:rPr>
          <w:rFonts w:ascii="Arial" w:hAnsi="Arial" w:cs="Arial"/>
          <w:spacing w:val="2"/>
        </w:rPr>
        <w:t xml:space="preserve">                     _______________________ </w:t>
      </w:r>
      <w:r w:rsidR="00350DF3" w:rsidRPr="0042477E">
        <w:rPr>
          <w:rFonts w:ascii="Arial" w:hAnsi="Arial" w:cs="Arial"/>
          <w:spacing w:val="2"/>
        </w:rPr>
        <w:t xml:space="preserve"> </w:t>
      </w:r>
      <w:r w:rsidR="00350DF3" w:rsidRPr="00172539">
        <w:rPr>
          <w:rFonts w:ascii="Arial" w:hAnsi="Arial" w:cs="Arial"/>
          <w:spacing w:val="2"/>
          <w:sz w:val="24"/>
          <w:szCs w:val="24"/>
        </w:rPr>
        <w:t>О</w:t>
      </w:r>
      <w:r w:rsidR="00CC7FFC" w:rsidRPr="00172539">
        <w:rPr>
          <w:rFonts w:ascii="Arial" w:hAnsi="Arial" w:cs="Arial"/>
          <w:spacing w:val="2"/>
          <w:sz w:val="24"/>
          <w:szCs w:val="24"/>
        </w:rPr>
        <w:t>.</w:t>
      </w:r>
      <w:r w:rsidR="00121FCB" w:rsidRPr="00172539">
        <w:rPr>
          <w:rFonts w:ascii="Arial" w:hAnsi="Arial" w:cs="Arial"/>
          <w:spacing w:val="2"/>
          <w:sz w:val="24"/>
          <w:szCs w:val="24"/>
        </w:rPr>
        <w:t>И</w:t>
      </w:r>
      <w:r w:rsidR="00CC7FFC" w:rsidRPr="00172539">
        <w:rPr>
          <w:rFonts w:ascii="Arial" w:hAnsi="Arial" w:cs="Arial"/>
          <w:spacing w:val="2"/>
          <w:sz w:val="24"/>
          <w:szCs w:val="24"/>
        </w:rPr>
        <w:t xml:space="preserve">. </w:t>
      </w:r>
      <w:proofErr w:type="spellStart"/>
      <w:r w:rsidR="00350DF3" w:rsidRPr="00172539">
        <w:rPr>
          <w:rFonts w:ascii="Arial" w:hAnsi="Arial" w:cs="Arial"/>
          <w:spacing w:val="2"/>
          <w:sz w:val="24"/>
          <w:szCs w:val="24"/>
        </w:rPr>
        <w:t>Бамбул</w:t>
      </w:r>
      <w:proofErr w:type="spellEnd"/>
    </w:p>
    <w:p w:rsidR="00FA6B24" w:rsidRPr="0042477E" w:rsidRDefault="00FA6B24" w:rsidP="00FA6B24">
      <w:pPr>
        <w:spacing w:after="0" w:line="240" w:lineRule="auto"/>
        <w:rPr>
          <w:rFonts w:ascii="Arial" w:hAnsi="Arial" w:cs="Arial"/>
          <w:spacing w:val="2"/>
          <w:vertAlign w:val="superscript"/>
        </w:rPr>
      </w:pPr>
      <w:r w:rsidRPr="0042477E">
        <w:rPr>
          <w:rFonts w:ascii="Arial" w:hAnsi="Arial" w:cs="Arial"/>
          <w:spacing w:val="2"/>
          <w:vertAlign w:val="superscript"/>
        </w:rPr>
        <w:t xml:space="preserve">                                                                                                                                    дата, подпись</w:t>
      </w:r>
    </w:p>
    <w:p w:rsidR="00FA6B24" w:rsidRPr="0042477E" w:rsidRDefault="00FA6B24" w:rsidP="00FA6B24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</w:p>
    <w:p w:rsidR="00FA6B24" w:rsidRPr="0042477E" w:rsidRDefault="003F400A" w:rsidP="00FA6B24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Юрисконсульт </w:t>
      </w:r>
      <w:r w:rsidR="00FA6B24" w:rsidRPr="0042477E">
        <w:rPr>
          <w:rFonts w:ascii="Arial" w:hAnsi="Arial" w:cs="Arial"/>
          <w:spacing w:val="2"/>
          <w:sz w:val="24"/>
          <w:szCs w:val="24"/>
        </w:rPr>
        <w:t xml:space="preserve">    </w:t>
      </w:r>
      <w:r>
        <w:rPr>
          <w:rFonts w:ascii="Arial" w:hAnsi="Arial" w:cs="Arial"/>
          <w:spacing w:val="2"/>
          <w:sz w:val="24"/>
          <w:szCs w:val="24"/>
        </w:rPr>
        <w:t xml:space="preserve">                                 </w:t>
      </w:r>
      <w:r w:rsidR="00172539">
        <w:rPr>
          <w:rFonts w:ascii="Arial" w:hAnsi="Arial" w:cs="Arial"/>
          <w:spacing w:val="2"/>
          <w:sz w:val="24"/>
          <w:szCs w:val="24"/>
        </w:rPr>
        <w:t xml:space="preserve">    </w:t>
      </w:r>
      <w:r>
        <w:rPr>
          <w:rFonts w:ascii="Arial" w:hAnsi="Arial" w:cs="Arial"/>
          <w:spacing w:val="2"/>
          <w:sz w:val="24"/>
          <w:szCs w:val="24"/>
        </w:rPr>
        <w:t xml:space="preserve">    </w:t>
      </w:r>
      <w:r w:rsidR="00FA6B24" w:rsidRPr="0042477E">
        <w:rPr>
          <w:rFonts w:ascii="Arial" w:hAnsi="Arial" w:cs="Arial"/>
          <w:spacing w:val="2"/>
          <w:sz w:val="24"/>
          <w:szCs w:val="24"/>
        </w:rPr>
        <w:t xml:space="preserve">_______________________ </w:t>
      </w:r>
      <w:r w:rsidR="00172539">
        <w:rPr>
          <w:rFonts w:ascii="Arial" w:hAnsi="Arial" w:cs="Arial"/>
          <w:spacing w:val="2"/>
          <w:sz w:val="24"/>
          <w:szCs w:val="24"/>
        </w:rPr>
        <w:t>М</w:t>
      </w:r>
      <w:r w:rsidR="00FA6B24" w:rsidRPr="0042477E">
        <w:rPr>
          <w:rFonts w:ascii="Arial" w:hAnsi="Arial" w:cs="Arial"/>
          <w:spacing w:val="2"/>
          <w:sz w:val="24"/>
          <w:szCs w:val="24"/>
        </w:rPr>
        <w:t>.</w:t>
      </w:r>
      <w:r w:rsidR="00172539">
        <w:rPr>
          <w:rFonts w:ascii="Arial" w:hAnsi="Arial" w:cs="Arial"/>
          <w:spacing w:val="2"/>
          <w:sz w:val="24"/>
          <w:szCs w:val="24"/>
        </w:rPr>
        <w:t>В</w:t>
      </w:r>
      <w:r w:rsidR="00FA6B24" w:rsidRPr="0042477E">
        <w:rPr>
          <w:rFonts w:ascii="Arial" w:hAnsi="Arial" w:cs="Arial"/>
          <w:spacing w:val="2"/>
          <w:sz w:val="24"/>
          <w:szCs w:val="24"/>
        </w:rPr>
        <w:t xml:space="preserve">. </w:t>
      </w:r>
      <w:r w:rsidR="00172539">
        <w:rPr>
          <w:rFonts w:ascii="Arial" w:hAnsi="Arial" w:cs="Arial"/>
          <w:spacing w:val="2"/>
          <w:sz w:val="24"/>
          <w:szCs w:val="24"/>
        </w:rPr>
        <w:t>Ощепкова</w:t>
      </w:r>
    </w:p>
    <w:p w:rsidR="00172539" w:rsidRPr="0042477E" w:rsidRDefault="00172539" w:rsidP="00172539">
      <w:pPr>
        <w:spacing w:after="0" w:line="240" w:lineRule="auto"/>
        <w:rPr>
          <w:rFonts w:ascii="Arial" w:hAnsi="Arial" w:cs="Arial"/>
          <w:spacing w:val="2"/>
          <w:vertAlign w:val="superscript"/>
        </w:rPr>
      </w:pPr>
      <w:r w:rsidRPr="0042477E">
        <w:rPr>
          <w:rFonts w:ascii="Arial" w:hAnsi="Arial" w:cs="Arial"/>
          <w:spacing w:val="2"/>
          <w:vertAlign w:val="superscript"/>
        </w:rPr>
        <w:t xml:space="preserve">                                                                                                                                    дата, подпись</w:t>
      </w:r>
    </w:p>
    <w:p w:rsidR="00FA6B24" w:rsidRPr="0042477E" w:rsidRDefault="00FA6B24" w:rsidP="00FA6B24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</w:p>
    <w:p w:rsidR="0059138D" w:rsidRPr="0042477E" w:rsidRDefault="0059138D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59138D" w:rsidRPr="0042477E" w:rsidRDefault="0059138D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42477E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59138D" w:rsidRPr="0042477E" w:rsidRDefault="0059138D" w:rsidP="00FA6B24">
      <w:pPr>
        <w:pStyle w:val="Style36"/>
        <w:widowControl/>
        <w:spacing w:line="240" w:lineRule="auto"/>
        <w:ind w:right="85"/>
        <w:jc w:val="right"/>
        <w:rPr>
          <w:rStyle w:val="FontStyle60"/>
          <w:rFonts w:ascii="Arial" w:hAnsi="Arial" w:cs="Arial"/>
          <w:sz w:val="24"/>
          <w:szCs w:val="24"/>
        </w:rPr>
      </w:pPr>
    </w:p>
    <w:p w:rsidR="00E26335" w:rsidRPr="0042477E" w:rsidRDefault="00A96087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16"/>
          <w:szCs w:val="16"/>
        </w:rPr>
      </w:pPr>
      <w:r w:rsidRPr="0042477E">
        <w:rPr>
          <w:rStyle w:val="FontStyle60"/>
          <w:rFonts w:ascii="Arial" w:hAnsi="Arial" w:cs="Arial"/>
          <w:sz w:val="16"/>
          <w:szCs w:val="16"/>
        </w:rPr>
        <w:t>Исп.</w:t>
      </w:r>
      <w:r w:rsidR="00CC7FFC" w:rsidRPr="0042477E">
        <w:rPr>
          <w:rStyle w:val="FontStyle60"/>
          <w:rFonts w:ascii="Arial" w:hAnsi="Arial" w:cs="Arial"/>
          <w:sz w:val="16"/>
          <w:szCs w:val="16"/>
        </w:rPr>
        <w:t xml:space="preserve"> Святенко</w:t>
      </w:r>
      <w:r w:rsidRPr="0042477E">
        <w:rPr>
          <w:rStyle w:val="FontStyle60"/>
          <w:rFonts w:ascii="Arial" w:hAnsi="Arial" w:cs="Arial"/>
          <w:sz w:val="16"/>
          <w:szCs w:val="16"/>
        </w:rPr>
        <w:t xml:space="preserve"> Ю.С. </w:t>
      </w:r>
    </w:p>
    <w:p w:rsidR="0035572B" w:rsidRPr="0042477E" w:rsidRDefault="002A0357" w:rsidP="00FA6B24">
      <w:pPr>
        <w:pStyle w:val="Style36"/>
        <w:widowControl/>
        <w:spacing w:line="240" w:lineRule="auto"/>
        <w:ind w:right="85"/>
        <w:rPr>
          <w:rFonts w:ascii="Arial" w:hAnsi="Arial" w:cs="Arial"/>
          <w:sz w:val="16"/>
          <w:szCs w:val="16"/>
        </w:rPr>
      </w:pPr>
      <w:r w:rsidRPr="0042477E">
        <w:rPr>
          <w:rStyle w:val="FontStyle60"/>
          <w:rFonts w:ascii="Arial" w:hAnsi="Arial" w:cs="Arial"/>
          <w:sz w:val="16"/>
          <w:szCs w:val="16"/>
        </w:rPr>
        <w:t xml:space="preserve">Рассылка: </w:t>
      </w:r>
      <w:r w:rsidR="00FA6B24" w:rsidRPr="0042477E">
        <w:rPr>
          <w:rStyle w:val="FontStyle60"/>
          <w:rFonts w:ascii="Arial" w:hAnsi="Arial" w:cs="Arial"/>
          <w:sz w:val="16"/>
          <w:szCs w:val="16"/>
        </w:rPr>
        <w:t>5</w:t>
      </w:r>
      <w:r w:rsidRPr="0042477E">
        <w:rPr>
          <w:rStyle w:val="FontStyle60"/>
          <w:rFonts w:ascii="Arial" w:hAnsi="Arial" w:cs="Arial"/>
          <w:sz w:val="16"/>
          <w:szCs w:val="16"/>
        </w:rPr>
        <w:t xml:space="preserve"> экз. </w:t>
      </w:r>
      <w:r w:rsidR="00CC7FFC" w:rsidRPr="0042477E">
        <w:rPr>
          <w:rStyle w:val="FontStyle60"/>
          <w:rFonts w:ascii="Arial" w:hAnsi="Arial" w:cs="Arial"/>
          <w:sz w:val="16"/>
          <w:szCs w:val="16"/>
        </w:rPr>
        <w:t xml:space="preserve">2 </w:t>
      </w:r>
      <w:r w:rsidRPr="0042477E">
        <w:rPr>
          <w:rStyle w:val="FontStyle60"/>
          <w:rFonts w:ascii="Arial" w:hAnsi="Arial" w:cs="Arial"/>
          <w:sz w:val="16"/>
          <w:szCs w:val="16"/>
        </w:rPr>
        <w:t>- ЗИО</w:t>
      </w:r>
      <w:r w:rsidR="00CC7FFC" w:rsidRPr="0042477E">
        <w:rPr>
          <w:rStyle w:val="FontStyle60"/>
          <w:rFonts w:ascii="Arial" w:hAnsi="Arial" w:cs="Arial"/>
          <w:sz w:val="16"/>
          <w:szCs w:val="16"/>
        </w:rPr>
        <w:t xml:space="preserve"> с подписью</w:t>
      </w:r>
      <w:r w:rsidRPr="0042477E">
        <w:rPr>
          <w:rStyle w:val="FontStyle60"/>
          <w:rFonts w:ascii="Arial" w:hAnsi="Arial" w:cs="Arial"/>
          <w:sz w:val="16"/>
          <w:szCs w:val="16"/>
        </w:rPr>
        <w:t>, 1-дело, 1-прокуратура</w:t>
      </w:r>
      <w:r w:rsidR="00A96087" w:rsidRPr="0042477E">
        <w:rPr>
          <w:rStyle w:val="FontStyle60"/>
          <w:rFonts w:ascii="Arial" w:hAnsi="Arial" w:cs="Arial"/>
          <w:sz w:val="16"/>
          <w:szCs w:val="16"/>
        </w:rPr>
        <w:t>, бух.-1</w:t>
      </w:r>
      <w:r w:rsidR="00FA6B24" w:rsidRPr="0042477E">
        <w:rPr>
          <w:rStyle w:val="FontStyle60"/>
          <w:rFonts w:ascii="Arial" w:hAnsi="Arial" w:cs="Arial"/>
          <w:sz w:val="16"/>
          <w:szCs w:val="16"/>
        </w:rPr>
        <w:t xml:space="preserve">, </w:t>
      </w:r>
    </w:p>
    <w:sectPr w:rsidR="0035572B" w:rsidRPr="0042477E" w:rsidSect="007E1E20">
      <w:pgSz w:w="11905" w:h="16837"/>
      <w:pgMar w:top="851" w:right="680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CA" w:rsidRDefault="00D811CA">
      <w:pPr>
        <w:spacing w:after="0" w:line="240" w:lineRule="auto"/>
      </w:pPr>
      <w:r>
        <w:separator/>
      </w:r>
    </w:p>
  </w:endnote>
  <w:endnote w:type="continuationSeparator" w:id="0">
    <w:p w:rsidR="00D811CA" w:rsidRDefault="00D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CA" w:rsidRDefault="00D811CA">
      <w:pPr>
        <w:spacing w:after="0" w:line="240" w:lineRule="auto"/>
      </w:pPr>
      <w:r>
        <w:separator/>
      </w:r>
    </w:p>
  </w:footnote>
  <w:footnote w:type="continuationSeparator" w:id="0">
    <w:p w:rsidR="00D811CA" w:rsidRDefault="00D8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05613"/>
    <w:multiLevelType w:val="multilevel"/>
    <w:tmpl w:val="E0E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7824CF"/>
    <w:multiLevelType w:val="hybridMultilevel"/>
    <w:tmpl w:val="D34CB20C"/>
    <w:lvl w:ilvl="0" w:tplc="11982F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2E613D"/>
    <w:multiLevelType w:val="multilevel"/>
    <w:tmpl w:val="4D2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715AD"/>
    <w:multiLevelType w:val="multilevel"/>
    <w:tmpl w:val="A2A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F55C42"/>
    <w:multiLevelType w:val="hybridMultilevel"/>
    <w:tmpl w:val="6F8E2D18"/>
    <w:lvl w:ilvl="0" w:tplc="4386E61C">
      <w:start w:val="3"/>
      <w:numFmt w:val="decimal"/>
      <w:lvlText w:val="%1."/>
      <w:lvlJc w:val="left"/>
      <w:pPr>
        <w:ind w:left="12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F227B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5"/>
  </w:num>
  <w:num w:numId="8">
    <w:abstractNumId w:val="39"/>
  </w:num>
  <w:num w:numId="9">
    <w:abstractNumId w:val="14"/>
  </w:num>
  <w:num w:numId="10">
    <w:abstractNumId w:val="12"/>
  </w:num>
  <w:num w:numId="11">
    <w:abstractNumId w:val="30"/>
  </w:num>
  <w:num w:numId="12">
    <w:abstractNumId w:val="38"/>
  </w:num>
  <w:num w:numId="13">
    <w:abstractNumId w:val="36"/>
  </w:num>
  <w:num w:numId="14">
    <w:abstractNumId w:val="28"/>
  </w:num>
  <w:num w:numId="15">
    <w:abstractNumId w:val="13"/>
  </w:num>
  <w:num w:numId="16">
    <w:abstractNumId w:val="41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4"/>
  </w:num>
  <w:num w:numId="25">
    <w:abstractNumId w:val="31"/>
  </w:num>
  <w:num w:numId="26">
    <w:abstractNumId w:val="22"/>
  </w:num>
  <w:num w:numId="27">
    <w:abstractNumId w:val="33"/>
  </w:num>
  <w:num w:numId="28">
    <w:abstractNumId w:val="24"/>
  </w:num>
  <w:num w:numId="29">
    <w:abstractNumId w:val="21"/>
  </w:num>
  <w:num w:numId="30">
    <w:abstractNumId w:val="23"/>
  </w:num>
  <w:num w:numId="31">
    <w:abstractNumId w:val="32"/>
  </w:num>
  <w:num w:numId="32">
    <w:abstractNumId w:val="11"/>
  </w:num>
  <w:num w:numId="33">
    <w:abstractNumId w:val="26"/>
  </w:num>
  <w:num w:numId="34">
    <w:abstractNumId w:val="16"/>
  </w:num>
  <w:num w:numId="35">
    <w:abstractNumId w:val="18"/>
  </w:num>
  <w:num w:numId="36">
    <w:abstractNumId w:val="20"/>
  </w:num>
  <w:num w:numId="37">
    <w:abstractNumId w:val="6"/>
  </w:num>
  <w:num w:numId="38">
    <w:abstractNumId w:val="29"/>
  </w:num>
  <w:num w:numId="39">
    <w:abstractNumId w:val="40"/>
  </w:num>
  <w:num w:numId="40">
    <w:abstractNumId w:val="27"/>
  </w:num>
  <w:num w:numId="41">
    <w:abstractNumId w:val="9"/>
  </w:num>
  <w:num w:numId="42">
    <w:abstractNumId w:val="25"/>
  </w:num>
  <w:num w:numId="43">
    <w:abstractNumId w:val="17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3D8"/>
    <w:rsid w:val="0000294A"/>
    <w:rsid w:val="000069A6"/>
    <w:rsid w:val="00022B44"/>
    <w:rsid w:val="00030628"/>
    <w:rsid w:val="00037BD8"/>
    <w:rsid w:val="000453D2"/>
    <w:rsid w:val="00077D7A"/>
    <w:rsid w:val="00082DE8"/>
    <w:rsid w:val="000A7AF8"/>
    <w:rsid w:val="000C61DC"/>
    <w:rsid w:val="000E65C8"/>
    <w:rsid w:val="000F73F2"/>
    <w:rsid w:val="0010328D"/>
    <w:rsid w:val="001033A4"/>
    <w:rsid w:val="001123EE"/>
    <w:rsid w:val="001165C0"/>
    <w:rsid w:val="00121FCB"/>
    <w:rsid w:val="00130B4F"/>
    <w:rsid w:val="00135F88"/>
    <w:rsid w:val="00140280"/>
    <w:rsid w:val="00146AAC"/>
    <w:rsid w:val="00146B2C"/>
    <w:rsid w:val="0015481F"/>
    <w:rsid w:val="00170347"/>
    <w:rsid w:val="00172539"/>
    <w:rsid w:val="00196131"/>
    <w:rsid w:val="001B7F61"/>
    <w:rsid w:val="001C2504"/>
    <w:rsid w:val="001E394E"/>
    <w:rsid w:val="001F6B7E"/>
    <w:rsid w:val="001F742D"/>
    <w:rsid w:val="00202A14"/>
    <w:rsid w:val="00206DD2"/>
    <w:rsid w:val="0021052C"/>
    <w:rsid w:val="0024219C"/>
    <w:rsid w:val="00255DE3"/>
    <w:rsid w:val="00283649"/>
    <w:rsid w:val="002915C2"/>
    <w:rsid w:val="002A02E1"/>
    <w:rsid w:val="002A0357"/>
    <w:rsid w:val="002A04ED"/>
    <w:rsid w:val="002D7E53"/>
    <w:rsid w:val="00316E3D"/>
    <w:rsid w:val="00334005"/>
    <w:rsid w:val="00336302"/>
    <w:rsid w:val="00350DF3"/>
    <w:rsid w:val="00352ED1"/>
    <w:rsid w:val="0035572B"/>
    <w:rsid w:val="0037033E"/>
    <w:rsid w:val="00373D05"/>
    <w:rsid w:val="00391F09"/>
    <w:rsid w:val="00395A68"/>
    <w:rsid w:val="003A100B"/>
    <w:rsid w:val="003A72DF"/>
    <w:rsid w:val="003C03CA"/>
    <w:rsid w:val="003D5B5D"/>
    <w:rsid w:val="003E525D"/>
    <w:rsid w:val="003F400A"/>
    <w:rsid w:val="00405791"/>
    <w:rsid w:val="0042477E"/>
    <w:rsid w:val="00457EAC"/>
    <w:rsid w:val="0046345F"/>
    <w:rsid w:val="004643B5"/>
    <w:rsid w:val="00494474"/>
    <w:rsid w:val="004A2EE8"/>
    <w:rsid w:val="004C771F"/>
    <w:rsid w:val="00501E9F"/>
    <w:rsid w:val="005365FF"/>
    <w:rsid w:val="00540A8D"/>
    <w:rsid w:val="0054695E"/>
    <w:rsid w:val="005544CC"/>
    <w:rsid w:val="00562074"/>
    <w:rsid w:val="00580439"/>
    <w:rsid w:val="0059138D"/>
    <w:rsid w:val="005A136C"/>
    <w:rsid w:val="005A2081"/>
    <w:rsid w:val="005B62CB"/>
    <w:rsid w:val="005D0CF5"/>
    <w:rsid w:val="005E7868"/>
    <w:rsid w:val="005F18D9"/>
    <w:rsid w:val="006402D6"/>
    <w:rsid w:val="0064649F"/>
    <w:rsid w:val="00655423"/>
    <w:rsid w:val="006610CA"/>
    <w:rsid w:val="00664BC1"/>
    <w:rsid w:val="00690FB5"/>
    <w:rsid w:val="006B0FFD"/>
    <w:rsid w:val="006D327F"/>
    <w:rsid w:val="006D3341"/>
    <w:rsid w:val="006F6BB7"/>
    <w:rsid w:val="007068C9"/>
    <w:rsid w:val="00707F24"/>
    <w:rsid w:val="00726945"/>
    <w:rsid w:val="007338A2"/>
    <w:rsid w:val="00767FD1"/>
    <w:rsid w:val="007A4877"/>
    <w:rsid w:val="007B2B65"/>
    <w:rsid w:val="007C1D56"/>
    <w:rsid w:val="007E1878"/>
    <w:rsid w:val="007E1E20"/>
    <w:rsid w:val="007F57F4"/>
    <w:rsid w:val="00804EB6"/>
    <w:rsid w:val="00852B3C"/>
    <w:rsid w:val="008641E8"/>
    <w:rsid w:val="0086778B"/>
    <w:rsid w:val="00886858"/>
    <w:rsid w:val="008932EB"/>
    <w:rsid w:val="0089351E"/>
    <w:rsid w:val="00895C7E"/>
    <w:rsid w:val="008B40F7"/>
    <w:rsid w:val="008B6521"/>
    <w:rsid w:val="008D5B80"/>
    <w:rsid w:val="008F245A"/>
    <w:rsid w:val="00906AF2"/>
    <w:rsid w:val="0091741A"/>
    <w:rsid w:val="00944D3E"/>
    <w:rsid w:val="00963216"/>
    <w:rsid w:val="00984E31"/>
    <w:rsid w:val="009856C1"/>
    <w:rsid w:val="009955F6"/>
    <w:rsid w:val="009C113B"/>
    <w:rsid w:val="009F08D9"/>
    <w:rsid w:val="009F18CA"/>
    <w:rsid w:val="00A03BDE"/>
    <w:rsid w:val="00A04648"/>
    <w:rsid w:val="00A166D0"/>
    <w:rsid w:val="00A36024"/>
    <w:rsid w:val="00A5106A"/>
    <w:rsid w:val="00A61B87"/>
    <w:rsid w:val="00A8356B"/>
    <w:rsid w:val="00A85CD1"/>
    <w:rsid w:val="00A96087"/>
    <w:rsid w:val="00AA0D49"/>
    <w:rsid w:val="00AA2A85"/>
    <w:rsid w:val="00AC3FFE"/>
    <w:rsid w:val="00AC55FC"/>
    <w:rsid w:val="00AC650A"/>
    <w:rsid w:val="00AD0199"/>
    <w:rsid w:val="00AF069B"/>
    <w:rsid w:val="00B0324A"/>
    <w:rsid w:val="00B04AF6"/>
    <w:rsid w:val="00B56FC4"/>
    <w:rsid w:val="00BA6F62"/>
    <w:rsid w:val="00BB2BCB"/>
    <w:rsid w:val="00BC0C9A"/>
    <w:rsid w:val="00C100D7"/>
    <w:rsid w:val="00C12DDE"/>
    <w:rsid w:val="00C20B5A"/>
    <w:rsid w:val="00C20D8B"/>
    <w:rsid w:val="00C24A6E"/>
    <w:rsid w:val="00C336A9"/>
    <w:rsid w:val="00C42D46"/>
    <w:rsid w:val="00C87197"/>
    <w:rsid w:val="00C904F8"/>
    <w:rsid w:val="00C9614B"/>
    <w:rsid w:val="00CA5BB1"/>
    <w:rsid w:val="00CC7FFC"/>
    <w:rsid w:val="00CE1DC7"/>
    <w:rsid w:val="00CE2244"/>
    <w:rsid w:val="00D02224"/>
    <w:rsid w:val="00D356BF"/>
    <w:rsid w:val="00D35940"/>
    <w:rsid w:val="00D40B71"/>
    <w:rsid w:val="00D41B0F"/>
    <w:rsid w:val="00D73A98"/>
    <w:rsid w:val="00D811CA"/>
    <w:rsid w:val="00D81C10"/>
    <w:rsid w:val="00D82060"/>
    <w:rsid w:val="00DB676D"/>
    <w:rsid w:val="00DD0D93"/>
    <w:rsid w:val="00DD6F33"/>
    <w:rsid w:val="00E15E4D"/>
    <w:rsid w:val="00E26335"/>
    <w:rsid w:val="00E37C52"/>
    <w:rsid w:val="00E42E0C"/>
    <w:rsid w:val="00E43CE1"/>
    <w:rsid w:val="00E4689C"/>
    <w:rsid w:val="00E54D8E"/>
    <w:rsid w:val="00E726C3"/>
    <w:rsid w:val="00E85442"/>
    <w:rsid w:val="00E85CA2"/>
    <w:rsid w:val="00E940E8"/>
    <w:rsid w:val="00E969D7"/>
    <w:rsid w:val="00EA3CA7"/>
    <w:rsid w:val="00EA63A7"/>
    <w:rsid w:val="00EA69F3"/>
    <w:rsid w:val="00EB534A"/>
    <w:rsid w:val="00ED114E"/>
    <w:rsid w:val="00EF648B"/>
    <w:rsid w:val="00F2465E"/>
    <w:rsid w:val="00F376F2"/>
    <w:rsid w:val="00F46079"/>
    <w:rsid w:val="00F62FCC"/>
    <w:rsid w:val="00F732B9"/>
    <w:rsid w:val="00F77F82"/>
    <w:rsid w:val="00F817C7"/>
    <w:rsid w:val="00F85F6E"/>
    <w:rsid w:val="00F95741"/>
    <w:rsid w:val="00FA2325"/>
    <w:rsid w:val="00FA6B24"/>
    <w:rsid w:val="00FC7D8F"/>
    <w:rsid w:val="00FD3A2C"/>
    <w:rsid w:val="00FE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35572B"/>
    <w:pPr>
      <w:ind w:left="34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rsid w:val="00395A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95A68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F24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BE0D-E3EB-4B1C-95EC-38CEA686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--</dc:creator>
  <cp:keywords/>
  <dc:description/>
  <cp:lastModifiedBy>MalyukovaUS</cp:lastModifiedBy>
  <cp:revision>21</cp:revision>
  <cp:lastPrinted>2015-11-02T06:26:00Z</cp:lastPrinted>
  <dcterms:created xsi:type="dcterms:W3CDTF">2013-09-30T08:58:00Z</dcterms:created>
  <dcterms:modified xsi:type="dcterms:W3CDTF">2015-11-02T06:30:00Z</dcterms:modified>
</cp:coreProperties>
</file>