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4F" w:rsidRPr="00C67E4E" w:rsidRDefault="0070684F" w:rsidP="0070684F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4F" w:rsidRPr="00FA17AE" w:rsidRDefault="0070684F" w:rsidP="0070684F">
      <w:pPr>
        <w:spacing w:after="0"/>
        <w:ind w:right="141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0684F" w:rsidRDefault="0070684F" w:rsidP="00706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70684F" w:rsidRDefault="0070684F" w:rsidP="00706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70684F" w:rsidRDefault="0070684F" w:rsidP="00706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70684F" w:rsidRDefault="0070684F" w:rsidP="00706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70684F" w:rsidRDefault="0070684F" w:rsidP="0070684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0684F" w:rsidRPr="006545A0" w:rsidRDefault="0070684F" w:rsidP="0070684F">
      <w:pPr>
        <w:pStyle w:val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 (ПРОЕКТ)</w:t>
      </w:r>
      <w:r w:rsidRPr="006545A0">
        <w:rPr>
          <w:rFonts w:ascii="Arial" w:hAnsi="Arial" w:cs="Arial"/>
          <w:sz w:val="32"/>
          <w:szCs w:val="32"/>
        </w:rPr>
        <w:t xml:space="preserve">  </w:t>
      </w:r>
    </w:p>
    <w:p w:rsidR="0070684F" w:rsidRDefault="0070684F" w:rsidP="0070684F">
      <w:pPr>
        <w:spacing w:after="0"/>
        <w:rPr>
          <w:rFonts w:ascii="Arial" w:hAnsi="Arial" w:cs="Arial"/>
          <w:sz w:val="44"/>
          <w:szCs w:val="44"/>
        </w:rPr>
      </w:pPr>
    </w:p>
    <w:p w:rsidR="0070684F" w:rsidRDefault="0070684F" w:rsidP="0070684F">
      <w:pPr>
        <w:spacing w:after="0"/>
        <w:ind w:right="28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___ ноября 2015 года     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№ ____</w:t>
      </w:r>
    </w:p>
    <w:p w:rsidR="0070684F" w:rsidRDefault="0070684F" w:rsidP="0070684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70684F" w:rsidRPr="00FA17AE" w:rsidRDefault="0070684F" w:rsidP="0070684F">
      <w:pPr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70684F" w:rsidRDefault="0070684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Об организации системы мониторинга</w:t>
      </w:r>
    </w:p>
    <w:p w:rsidR="0070684F" w:rsidRDefault="007D3BF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</w:t>
      </w:r>
      <w:r w:rsidR="0070684F">
        <w:rPr>
          <w:rFonts w:ascii="Arial" w:hAnsi="Arial" w:cs="Arial"/>
          <w:b/>
          <w:i/>
          <w:sz w:val="24"/>
          <w:szCs w:val="24"/>
        </w:rPr>
        <w:t xml:space="preserve">о профилактике </w:t>
      </w:r>
      <w:proofErr w:type="gramStart"/>
      <w:r w:rsidR="0070684F">
        <w:rPr>
          <w:rFonts w:ascii="Arial" w:hAnsi="Arial" w:cs="Arial"/>
          <w:b/>
          <w:i/>
          <w:sz w:val="24"/>
          <w:szCs w:val="24"/>
        </w:rPr>
        <w:t>межнациональных</w:t>
      </w:r>
      <w:proofErr w:type="gramEnd"/>
      <w:r w:rsidR="0070684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0684F" w:rsidRDefault="007D3BF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</w:t>
      </w:r>
      <w:r w:rsidR="0070684F">
        <w:rPr>
          <w:rFonts w:ascii="Arial" w:hAnsi="Arial" w:cs="Arial"/>
          <w:b/>
          <w:i/>
          <w:sz w:val="24"/>
          <w:szCs w:val="24"/>
        </w:rPr>
        <w:t>межэтнических), межконфессиональных</w:t>
      </w:r>
    </w:p>
    <w:p w:rsidR="0070684F" w:rsidRDefault="0070684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конфликтов на территории </w:t>
      </w:r>
    </w:p>
    <w:p w:rsidR="0070684F" w:rsidRDefault="0070684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муниципального образования</w:t>
      </w:r>
    </w:p>
    <w:p w:rsidR="0070684F" w:rsidRDefault="0070684F" w:rsidP="0070684F">
      <w:pPr>
        <w:spacing w:after="0"/>
        <w:ind w:right="141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городское поселение Печенга</w:t>
      </w:r>
    </w:p>
    <w:p w:rsidR="0070684F" w:rsidRPr="00FA17AE" w:rsidRDefault="0070684F" w:rsidP="0070684F">
      <w:pPr>
        <w:spacing w:after="0"/>
        <w:ind w:right="141"/>
        <w:jc w:val="both"/>
        <w:rPr>
          <w:rFonts w:ascii="Arial" w:hAnsi="Arial" w:cs="Arial"/>
          <w:b/>
          <w:sz w:val="24"/>
          <w:szCs w:val="24"/>
        </w:rPr>
      </w:pPr>
    </w:p>
    <w:p w:rsidR="0070684F" w:rsidRPr="0070684F" w:rsidRDefault="0070684F" w:rsidP="0070684F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t xml:space="preserve"> В соответствии с  Федеральным законом от 06.10.2003 года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в Российской Федерации», Уставом городского поселения Печенга, в целях </w:t>
      </w:r>
      <w:r>
        <w:rPr>
          <w:rFonts w:ascii="Arial" w:hAnsi="Arial" w:cs="Arial"/>
          <w:sz w:val="24"/>
          <w:szCs w:val="24"/>
          <w:shd w:val="clear" w:color="auto" w:fill="FFFFFF"/>
        </w:rPr>
        <w:t>организации деятельности а</w:t>
      </w:r>
      <w:r w:rsidRPr="0070684F">
        <w:rPr>
          <w:rFonts w:ascii="Arial" w:hAnsi="Arial" w:cs="Arial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городское поселение Печенга </w:t>
      </w:r>
      <w:r w:rsidRPr="0070684F">
        <w:rPr>
          <w:rFonts w:ascii="Arial" w:hAnsi="Arial" w:cs="Arial"/>
          <w:sz w:val="24"/>
          <w:szCs w:val="24"/>
          <w:shd w:val="clear" w:color="auto" w:fill="FFFFFF"/>
        </w:rPr>
        <w:t xml:space="preserve">по осуществлению мониторинга и оперативного реагирования на факты разжигания межнациональных (межэтнических) конфликтов и проявления религиозного и национального экстремизма  на территории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городское поселение Печенга</w:t>
      </w:r>
      <w:proofErr w:type="gramStart"/>
      <w:r w:rsidR="007D3BFF">
        <w:rPr>
          <w:rFonts w:ascii="Arial" w:hAnsi="Arial" w:cs="Arial"/>
          <w:sz w:val="24"/>
          <w:szCs w:val="24"/>
        </w:rPr>
        <w:t xml:space="preserve"> </w:t>
      </w:r>
      <w:r w:rsidRPr="0070684F">
        <w:rPr>
          <w:rFonts w:ascii="Arial" w:hAnsi="Arial" w:cs="Arial"/>
          <w:sz w:val="24"/>
          <w:szCs w:val="24"/>
        </w:rPr>
        <w:t>,</w:t>
      </w:r>
      <w:proofErr w:type="gramEnd"/>
    </w:p>
    <w:p w:rsidR="0070684F" w:rsidRPr="0086506E" w:rsidRDefault="0070684F" w:rsidP="0070684F">
      <w:pPr>
        <w:ind w:right="141" w:firstLine="567"/>
        <w:jc w:val="both"/>
        <w:rPr>
          <w:rFonts w:ascii="Arial" w:hAnsi="Arial" w:cs="Arial"/>
          <w:b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>ПОСТАНОВЛЯЮ:</w:t>
      </w:r>
    </w:p>
    <w:p w:rsidR="0070684F" w:rsidRPr="00987A33" w:rsidRDefault="0070684F" w:rsidP="0070684F">
      <w:pPr>
        <w:tabs>
          <w:tab w:val="left" w:pos="851"/>
        </w:tabs>
        <w:spacing w:after="0"/>
        <w:ind w:right="14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1.</w:t>
      </w:r>
      <w:r w:rsidRPr="0070684F">
        <w:rPr>
          <w:rFonts w:ascii="Tahoma" w:hAnsi="Tahoma" w:cs="Tahoma"/>
          <w:color w:val="3B2D36"/>
          <w:sz w:val="20"/>
          <w:szCs w:val="20"/>
          <w:shd w:val="clear" w:color="auto" w:fill="FFFFFF"/>
        </w:rPr>
        <w:t xml:space="preserve"> </w:t>
      </w:r>
      <w:r w:rsidRPr="0070684F">
        <w:rPr>
          <w:rFonts w:ascii="Arial" w:hAnsi="Arial" w:cs="Arial"/>
          <w:sz w:val="24"/>
          <w:szCs w:val="24"/>
          <w:shd w:val="clear" w:color="auto" w:fill="FFFFFF"/>
        </w:rPr>
        <w:t xml:space="preserve">Утвердить систему мониторинга по профилактике межнациональных (межэтнических), межконфессиональных конфликтов на территории </w:t>
      </w:r>
      <w:r w:rsidR="00987A33">
        <w:rPr>
          <w:rFonts w:ascii="Arial" w:hAnsi="Arial" w:cs="Arial"/>
          <w:sz w:val="24"/>
          <w:szCs w:val="24"/>
          <w:shd w:val="clear" w:color="auto" w:fill="FFFFFF"/>
        </w:rPr>
        <w:t>муниципального о</w:t>
      </w:r>
      <w:r w:rsidR="007D3BFF">
        <w:rPr>
          <w:rFonts w:ascii="Arial" w:hAnsi="Arial" w:cs="Arial"/>
          <w:sz w:val="24"/>
          <w:szCs w:val="24"/>
          <w:shd w:val="clear" w:color="auto" w:fill="FFFFFF"/>
        </w:rPr>
        <w:t>бразования городское поселение П</w:t>
      </w:r>
      <w:r w:rsidR="00987A33">
        <w:rPr>
          <w:rFonts w:ascii="Arial" w:hAnsi="Arial" w:cs="Arial"/>
          <w:sz w:val="24"/>
          <w:szCs w:val="24"/>
          <w:shd w:val="clear" w:color="auto" w:fill="FFFFFF"/>
        </w:rPr>
        <w:t>еченга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FA17AE">
        <w:rPr>
          <w:rFonts w:ascii="Arial" w:hAnsi="Arial" w:cs="Arial"/>
          <w:sz w:val="24"/>
          <w:szCs w:val="24"/>
        </w:rPr>
        <w:t>согласно приложению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70684F" w:rsidRDefault="0070684F" w:rsidP="0070684F">
      <w:pPr>
        <w:pStyle w:val="a3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87A3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FA17AE">
        <w:rPr>
          <w:rFonts w:ascii="Arial" w:hAnsi="Arial" w:cs="Arial"/>
          <w:sz w:val="24"/>
          <w:szCs w:val="24"/>
        </w:rPr>
        <w:t>Настоящее Постановление вступает в силу с момента его опубликования (обнародования).</w:t>
      </w:r>
    </w:p>
    <w:p w:rsidR="0070684F" w:rsidRPr="00FA17AE" w:rsidRDefault="0070684F" w:rsidP="0070684F">
      <w:pPr>
        <w:pStyle w:val="a3"/>
        <w:ind w:left="0"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87A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FA17AE">
        <w:rPr>
          <w:rFonts w:ascii="Arial" w:hAnsi="Arial" w:cs="Arial"/>
          <w:sz w:val="24"/>
          <w:szCs w:val="24"/>
        </w:rPr>
        <w:t>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0684F" w:rsidRPr="00FA17AE" w:rsidRDefault="0070684F" w:rsidP="0070684F">
      <w:pPr>
        <w:pStyle w:val="a4"/>
        <w:tabs>
          <w:tab w:val="left" w:pos="851"/>
        </w:tabs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  <w:r w:rsidR="00987A33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proofErr w:type="gramStart"/>
      <w:r w:rsidRPr="00FA17AE">
        <w:rPr>
          <w:rFonts w:ascii="Arial" w:hAnsi="Arial" w:cs="Arial"/>
        </w:rPr>
        <w:t>Контроль за</w:t>
      </w:r>
      <w:proofErr w:type="gramEnd"/>
      <w:r w:rsidRPr="00FA17AE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муниципального образования городское поселение Печенга </w:t>
      </w:r>
      <w:proofErr w:type="spellStart"/>
      <w:r w:rsidRPr="00FA17AE">
        <w:rPr>
          <w:rFonts w:ascii="Arial" w:hAnsi="Arial" w:cs="Arial"/>
        </w:rPr>
        <w:t>Печенгского</w:t>
      </w:r>
      <w:proofErr w:type="spellEnd"/>
      <w:r w:rsidRPr="00FA17AE">
        <w:rPr>
          <w:rFonts w:ascii="Arial" w:hAnsi="Arial" w:cs="Arial"/>
        </w:rPr>
        <w:t xml:space="preserve"> района Мурманской области.</w:t>
      </w:r>
    </w:p>
    <w:p w:rsidR="0070684F" w:rsidRPr="00FA17AE" w:rsidRDefault="0070684F" w:rsidP="0070684F">
      <w:pPr>
        <w:ind w:right="141"/>
        <w:jc w:val="both"/>
        <w:rPr>
          <w:rFonts w:ascii="Arial" w:hAnsi="Arial" w:cs="Arial"/>
          <w:bCs/>
          <w:iCs/>
          <w:sz w:val="24"/>
          <w:szCs w:val="24"/>
        </w:rPr>
      </w:pPr>
    </w:p>
    <w:p w:rsidR="0070684F" w:rsidRPr="00FA17AE" w:rsidRDefault="0070684F" w:rsidP="007068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Pr="00FA17AE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70684F" w:rsidRPr="00FA17AE" w:rsidRDefault="0070684F" w:rsidP="0070684F">
      <w:pPr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Н.Г.Жданова</w:t>
      </w:r>
      <w:r w:rsidRPr="00FA17AE">
        <w:rPr>
          <w:rFonts w:ascii="Arial" w:hAnsi="Arial" w:cs="Arial"/>
          <w:b/>
          <w:sz w:val="24"/>
          <w:szCs w:val="24"/>
        </w:rPr>
        <w:t xml:space="preserve">   </w:t>
      </w:r>
    </w:p>
    <w:p w:rsidR="0070684F" w:rsidRDefault="0070684F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rPr>
          <w:rFonts w:ascii="Arial" w:hAnsi="Arial" w:cs="Arial"/>
          <w:sz w:val="24"/>
          <w:szCs w:val="24"/>
        </w:rPr>
      </w:pPr>
    </w:p>
    <w:p w:rsidR="00987A33" w:rsidRDefault="00987A33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987A33" w:rsidRDefault="00987A33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0378D" w:rsidRDefault="0000378D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0378D" w:rsidRDefault="0000378D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0378D" w:rsidRDefault="0000378D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FA17AE">
        <w:rPr>
          <w:rFonts w:ascii="Arial" w:hAnsi="Arial" w:cs="Arial"/>
          <w:sz w:val="24"/>
          <w:szCs w:val="24"/>
        </w:rPr>
        <w:lastRenderedPageBreak/>
        <w:t>Лист согласования:</w:t>
      </w:r>
    </w:p>
    <w:p w:rsidR="0070684F" w:rsidRPr="00FA17AE" w:rsidRDefault="0070684F" w:rsidP="0070684F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Начальник</w:t>
      </w:r>
      <w:r w:rsidRPr="00FA17AE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______________                             О. И. </w:t>
      </w:r>
      <w:proofErr w:type="spellStart"/>
      <w:r w:rsidRPr="00FA17AE"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</w:p>
    <w:p w:rsidR="0070684F" w:rsidRPr="00FA17AE" w:rsidRDefault="0070684F" w:rsidP="0070684F">
      <w:pPr>
        <w:spacing w:before="24" w:after="0"/>
        <w:rPr>
          <w:rFonts w:ascii="Arial" w:hAnsi="Arial" w:cs="Arial"/>
          <w:color w:val="332E2D"/>
          <w:spacing w:val="2"/>
          <w:sz w:val="24"/>
          <w:szCs w:val="24"/>
        </w:rPr>
      </w:pP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ВрИО</w:t>
      </w:r>
      <w:proofErr w:type="spellEnd"/>
      <w:r>
        <w:rPr>
          <w:rFonts w:ascii="Arial" w:hAnsi="Arial" w:cs="Arial"/>
          <w:color w:val="332E2D"/>
          <w:spacing w:val="2"/>
          <w:sz w:val="24"/>
          <w:szCs w:val="24"/>
        </w:rPr>
        <w:t xml:space="preserve"> начальника юридического отдела     _____________               Е. С.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Pr="00FA17A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Default="0070684F" w:rsidP="0070684F">
      <w:pPr>
        <w:ind w:right="141"/>
        <w:rPr>
          <w:rFonts w:ascii="Arial" w:hAnsi="Arial" w:cs="Arial"/>
          <w:sz w:val="24"/>
          <w:szCs w:val="24"/>
        </w:rPr>
      </w:pP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z w:val="18"/>
          <w:szCs w:val="18"/>
        </w:rPr>
      </w:pPr>
      <w:r w:rsidRPr="00FA17AE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Pr="00FA17AE">
        <w:rPr>
          <w:rFonts w:ascii="Arial" w:hAnsi="Arial" w:cs="Arial"/>
          <w:sz w:val="18"/>
          <w:szCs w:val="18"/>
        </w:rPr>
        <w:t>Храбрунов</w:t>
      </w:r>
      <w:proofErr w:type="spellEnd"/>
      <w:r w:rsidRPr="00FA17AE">
        <w:rPr>
          <w:rFonts w:ascii="Arial" w:hAnsi="Arial" w:cs="Arial"/>
          <w:sz w:val="18"/>
          <w:szCs w:val="18"/>
        </w:rPr>
        <w:t xml:space="preserve"> О.И.</w:t>
      </w:r>
    </w:p>
    <w:p w:rsidR="0070684F" w:rsidRPr="008A392D" w:rsidRDefault="0070684F" w:rsidP="0070684F">
      <w:pPr>
        <w:spacing w:after="0"/>
        <w:ind w:right="14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Рассылка 7</w:t>
      </w:r>
      <w:r w:rsidRPr="00FA17AE">
        <w:rPr>
          <w:rFonts w:ascii="Arial" w:hAnsi="Arial" w:cs="Arial"/>
          <w:sz w:val="18"/>
          <w:szCs w:val="18"/>
        </w:rPr>
        <w:t xml:space="preserve"> экз.: дело –1, </w:t>
      </w:r>
      <w:proofErr w:type="spellStart"/>
      <w:r w:rsidRPr="00FA17AE">
        <w:rPr>
          <w:rFonts w:ascii="Arial" w:hAnsi="Arial" w:cs="Arial"/>
          <w:sz w:val="18"/>
          <w:szCs w:val="18"/>
        </w:rPr>
        <w:t>Прокур</w:t>
      </w:r>
      <w:proofErr w:type="spellEnd"/>
      <w:r w:rsidRPr="00FA17AE">
        <w:rPr>
          <w:rFonts w:ascii="Arial" w:hAnsi="Arial" w:cs="Arial"/>
          <w:sz w:val="18"/>
          <w:szCs w:val="18"/>
        </w:rPr>
        <w:t xml:space="preserve">. –1, Зам. главы – 1, </w:t>
      </w:r>
      <w:proofErr w:type="spellStart"/>
      <w:r>
        <w:rPr>
          <w:rFonts w:ascii="Arial" w:hAnsi="Arial" w:cs="Arial"/>
          <w:sz w:val="18"/>
          <w:szCs w:val="18"/>
        </w:rPr>
        <w:t>юрид</w:t>
      </w:r>
      <w:proofErr w:type="gramStart"/>
      <w:r>
        <w:rPr>
          <w:rFonts w:ascii="Arial" w:hAnsi="Arial" w:cs="Arial"/>
          <w:sz w:val="18"/>
          <w:szCs w:val="18"/>
        </w:rPr>
        <w:t>.о</w:t>
      </w:r>
      <w:proofErr w:type="gramEnd"/>
      <w:r>
        <w:rPr>
          <w:rFonts w:ascii="Arial" w:hAnsi="Arial" w:cs="Arial"/>
          <w:sz w:val="18"/>
          <w:szCs w:val="18"/>
        </w:rPr>
        <w:t>тдел</w:t>
      </w:r>
      <w:proofErr w:type="spellEnd"/>
      <w:r>
        <w:rPr>
          <w:rFonts w:ascii="Arial" w:hAnsi="Arial" w:cs="Arial"/>
          <w:sz w:val="18"/>
          <w:szCs w:val="18"/>
        </w:rPr>
        <w:t xml:space="preserve"> -1, директора школ -2, ПО </w:t>
      </w:r>
      <w:proofErr w:type="spellStart"/>
      <w:r>
        <w:rPr>
          <w:rFonts w:ascii="Arial" w:hAnsi="Arial" w:cs="Arial"/>
          <w:sz w:val="18"/>
          <w:szCs w:val="18"/>
        </w:rPr>
        <w:t>по</w:t>
      </w:r>
      <w:proofErr w:type="spellEnd"/>
      <w:r>
        <w:rPr>
          <w:rFonts w:ascii="Arial" w:hAnsi="Arial" w:cs="Arial"/>
          <w:sz w:val="18"/>
          <w:szCs w:val="18"/>
        </w:rPr>
        <w:t xml:space="preserve"> обслуживанию г. Заполярный – 1, совет депутатов – 1.</w:t>
      </w:r>
    </w:p>
    <w:p w:rsidR="0070684F" w:rsidRDefault="0070684F" w:rsidP="0070684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snapToGrid w:val="0"/>
          <w:sz w:val="24"/>
          <w:szCs w:val="24"/>
        </w:rPr>
        <w:t xml:space="preserve">              Приложение</w:t>
      </w:r>
      <w:r w:rsidR="002C764C">
        <w:rPr>
          <w:rFonts w:ascii="Arial" w:hAnsi="Arial" w:cs="Arial"/>
          <w:snapToGrid w:val="0"/>
          <w:sz w:val="24"/>
          <w:szCs w:val="24"/>
        </w:rPr>
        <w:t xml:space="preserve"> 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0684F" w:rsidRPr="00FA17AE" w:rsidRDefault="0070684F" w:rsidP="0070684F">
      <w:pPr>
        <w:spacing w:after="0"/>
        <w:ind w:right="141"/>
        <w:jc w:val="right"/>
        <w:rPr>
          <w:rFonts w:ascii="Arial" w:hAnsi="Arial" w:cs="Arial"/>
          <w:snapToGrid w:val="0"/>
          <w:sz w:val="24"/>
          <w:szCs w:val="24"/>
        </w:rPr>
      </w:pPr>
      <w:r w:rsidRPr="00FA17A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к Постановлению</w:t>
      </w:r>
      <w:r w:rsidRPr="00FA17AE">
        <w:rPr>
          <w:rFonts w:ascii="Arial" w:hAnsi="Arial" w:cs="Arial"/>
          <w:snapToGrid w:val="0"/>
          <w:sz w:val="24"/>
          <w:szCs w:val="24"/>
        </w:rPr>
        <w:t xml:space="preserve"> администрации</w:t>
      </w: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муниципального образования</w:t>
      </w: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</w:t>
      </w:r>
      <w:r w:rsidRPr="00FA17AE">
        <w:rPr>
          <w:rFonts w:ascii="Arial" w:hAnsi="Arial" w:cs="Arial"/>
          <w:snapToGrid w:val="0"/>
          <w:sz w:val="24"/>
          <w:szCs w:val="24"/>
        </w:rPr>
        <w:t>городское поселение Печенга</w:t>
      </w:r>
    </w:p>
    <w:p w:rsidR="0070684F" w:rsidRPr="00FA17AE" w:rsidRDefault="0070684F" w:rsidP="0070684F">
      <w:pPr>
        <w:spacing w:after="0"/>
        <w:ind w:right="141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                                                                               от «___»_______ 2015 года №___</w:t>
      </w:r>
    </w:p>
    <w:p w:rsidR="0070684F" w:rsidRDefault="0070684F" w:rsidP="0070684F">
      <w:pPr>
        <w:spacing w:after="0"/>
        <w:ind w:right="141"/>
        <w:jc w:val="right"/>
        <w:rPr>
          <w:rFonts w:ascii="Arial" w:hAnsi="Arial" w:cs="Arial"/>
          <w:b/>
          <w:snapToGrid w:val="0"/>
          <w:sz w:val="24"/>
          <w:szCs w:val="24"/>
        </w:rPr>
      </w:pPr>
    </w:p>
    <w:p w:rsid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 xml:space="preserve">Система 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 xml:space="preserve">мониторинга по профилактике </w:t>
      </w:r>
      <w:proofErr w:type="gramStart"/>
      <w:r w:rsidRPr="00987A33">
        <w:rPr>
          <w:rStyle w:val="a8"/>
          <w:rFonts w:ascii="Arial" w:hAnsi="Arial" w:cs="Arial"/>
          <w:color w:val="3B2D36"/>
        </w:rPr>
        <w:t>межнациональных</w:t>
      </w:r>
      <w:proofErr w:type="gramEnd"/>
      <w:r w:rsidRPr="00987A33">
        <w:rPr>
          <w:rStyle w:val="a8"/>
          <w:rFonts w:ascii="Arial" w:hAnsi="Arial" w:cs="Arial"/>
          <w:color w:val="3B2D36"/>
        </w:rPr>
        <w:t xml:space="preserve"> (межэтнических),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 xml:space="preserve">межконфессиональных конфликтов на территории </w:t>
      </w:r>
      <w:r>
        <w:rPr>
          <w:rStyle w:val="a8"/>
          <w:rFonts w:ascii="Arial" w:hAnsi="Arial" w:cs="Arial"/>
          <w:color w:val="3B2D36"/>
        </w:rPr>
        <w:t xml:space="preserve">муниципального образования городское  поселение </w:t>
      </w:r>
      <w:r w:rsidRPr="00987A33">
        <w:rPr>
          <w:rStyle w:val="a8"/>
          <w:rFonts w:ascii="Arial" w:hAnsi="Arial" w:cs="Arial"/>
          <w:color w:val="3B2D36"/>
        </w:rPr>
        <w:t xml:space="preserve"> </w:t>
      </w:r>
      <w:r>
        <w:rPr>
          <w:rStyle w:val="a8"/>
          <w:rFonts w:ascii="Arial" w:hAnsi="Arial" w:cs="Arial"/>
          <w:color w:val="3B2D36"/>
        </w:rPr>
        <w:t>Печенга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B2D36"/>
        </w:rPr>
      </w:pP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1.Общие положения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1.1. Главной целью системы мониторинга по профилактике межнациональных (межэтнических), межконфессиональных конфликтов (далее - мониторинг) является формирование объективной оценки состояния государственно-конфессиональных, межконфессиональных и межнациональных отношений на территории </w:t>
      </w:r>
      <w:r>
        <w:rPr>
          <w:rFonts w:ascii="Arial" w:hAnsi="Arial" w:cs="Arial"/>
          <w:color w:val="3B2D36"/>
        </w:rPr>
        <w:t xml:space="preserve">муниципального образования городское поселение Печенга </w:t>
      </w:r>
      <w:r w:rsidRPr="00987A33">
        <w:rPr>
          <w:rFonts w:ascii="Arial" w:hAnsi="Arial" w:cs="Arial"/>
          <w:color w:val="3B2D36"/>
        </w:rPr>
        <w:t xml:space="preserve"> </w:t>
      </w:r>
      <w:proofErr w:type="gramStart"/>
      <w:r>
        <w:rPr>
          <w:rFonts w:ascii="Arial" w:hAnsi="Arial" w:cs="Arial"/>
          <w:color w:val="3B2D36"/>
        </w:rPr>
        <w:t xml:space="preserve">( </w:t>
      </w:r>
      <w:proofErr w:type="gramEnd"/>
      <w:r>
        <w:rPr>
          <w:rFonts w:ascii="Arial" w:hAnsi="Arial" w:cs="Arial"/>
          <w:color w:val="3B2D36"/>
        </w:rPr>
        <w:t>далее – МО г.п. Печенга</w:t>
      </w:r>
      <w:proofErr w:type="gramStart"/>
      <w:r>
        <w:rPr>
          <w:rFonts w:ascii="Arial" w:hAnsi="Arial" w:cs="Arial"/>
          <w:color w:val="3B2D36"/>
        </w:rPr>
        <w:t xml:space="preserve"> )</w:t>
      </w:r>
      <w:proofErr w:type="gramEnd"/>
      <w:r w:rsidRPr="00987A33">
        <w:rPr>
          <w:rFonts w:ascii="Arial" w:hAnsi="Arial" w:cs="Arial"/>
          <w:color w:val="3B2D36"/>
        </w:rPr>
        <w:t>, выявление потенциально опасных с точки зрения возможных проявлений национального и религиозного экстремизма,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1.2. Мониторинг предусматривает также: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1)совершенствование форм и методов работы </w:t>
      </w:r>
      <w:r>
        <w:rPr>
          <w:rFonts w:ascii="Arial" w:hAnsi="Arial" w:cs="Arial"/>
          <w:color w:val="3B2D36"/>
        </w:rPr>
        <w:t>администрации МО г.п. Печенга</w:t>
      </w:r>
      <w:r w:rsidRPr="00987A33">
        <w:rPr>
          <w:rFonts w:ascii="Arial" w:hAnsi="Arial" w:cs="Arial"/>
          <w:color w:val="3B2D36"/>
        </w:rPr>
        <w:t> </w:t>
      </w:r>
      <w:r>
        <w:rPr>
          <w:rFonts w:ascii="Arial" w:hAnsi="Arial" w:cs="Arial"/>
          <w:color w:val="3B2D36"/>
        </w:rPr>
        <w:t xml:space="preserve"> </w:t>
      </w:r>
      <w:r w:rsidRPr="00987A33">
        <w:rPr>
          <w:rFonts w:ascii="Arial" w:hAnsi="Arial" w:cs="Arial"/>
          <w:color w:val="3B2D36"/>
        </w:rPr>
        <w:t>по профилактике экстремизма, проявлений национальной, расовой и религиозной нетерпимости, противодействия этнической дискриминации на территории</w:t>
      </w:r>
      <w:r>
        <w:rPr>
          <w:rFonts w:ascii="Arial" w:hAnsi="Arial" w:cs="Arial"/>
          <w:color w:val="3B2D36"/>
        </w:rPr>
        <w:t xml:space="preserve"> МО г.п. Печенга</w:t>
      </w:r>
      <w:proofErr w:type="gramStart"/>
      <w:r w:rsidRPr="00987A33">
        <w:rPr>
          <w:rFonts w:ascii="Arial" w:hAnsi="Arial" w:cs="Arial"/>
          <w:color w:val="3B2D36"/>
        </w:rPr>
        <w:t xml:space="preserve"> ;</w:t>
      </w:r>
      <w:proofErr w:type="gramEnd"/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2)снижение социальной напряженности в обществе, обусловленной риском проявлений экстремизма на территории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>, укрепление межнационального (межэтнического), межконфессионального мира и согласия;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3)недопущение создания и деятельности на территории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 xml:space="preserve"> националистических и экстремистских группировок.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2. Организация проведения мониторинга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2.1. Организацию, проведение мониторинга, сбор информации по показателям мониторинга осуществляет Администрация </w:t>
      </w:r>
      <w:r>
        <w:rPr>
          <w:rFonts w:ascii="Arial" w:hAnsi="Arial" w:cs="Arial"/>
          <w:color w:val="3B2D36"/>
        </w:rPr>
        <w:t>МО г.п. Печенга</w:t>
      </w:r>
      <w:proofErr w:type="gramStart"/>
      <w:r w:rsidRPr="00987A33">
        <w:rPr>
          <w:rFonts w:ascii="Arial" w:hAnsi="Arial" w:cs="Arial"/>
          <w:color w:val="3B2D36"/>
        </w:rPr>
        <w:t xml:space="preserve"> </w:t>
      </w:r>
      <w:r>
        <w:rPr>
          <w:rFonts w:ascii="Arial" w:hAnsi="Arial" w:cs="Arial"/>
          <w:color w:val="3B2D36"/>
        </w:rPr>
        <w:t>.</w:t>
      </w:r>
      <w:proofErr w:type="gramEnd"/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2.2. Муниципальным правовым актом Администрации определяется лицо, ответственное за проведение мониторинга, представление информации по показателям главе </w:t>
      </w:r>
      <w:r>
        <w:rPr>
          <w:rFonts w:ascii="Arial" w:hAnsi="Arial" w:cs="Arial"/>
          <w:color w:val="3B2D36"/>
        </w:rPr>
        <w:t>администрации МО г.п. Печенга</w:t>
      </w:r>
      <w:r w:rsidRPr="00987A33">
        <w:rPr>
          <w:rFonts w:ascii="Arial" w:hAnsi="Arial" w:cs="Arial"/>
          <w:color w:val="3B2D36"/>
        </w:rPr>
        <w:t>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2.3.  К представлению информации по ряду показателей мониторинга, на основании заключенных соглашений, привлекаются  следующие органы (</w:t>
      </w:r>
      <w:proofErr w:type="spellStart"/>
      <w:r w:rsidRPr="00987A33">
        <w:rPr>
          <w:rFonts w:ascii="Arial" w:hAnsi="Arial" w:cs="Arial"/>
          <w:color w:val="3B2D36"/>
        </w:rPr>
        <w:t>далее-Исполнители</w:t>
      </w:r>
      <w:proofErr w:type="spellEnd"/>
      <w:r w:rsidRPr="00987A33">
        <w:rPr>
          <w:rFonts w:ascii="Arial" w:hAnsi="Arial" w:cs="Arial"/>
          <w:color w:val="3B2D36"/>
        </w:rPr>
        <w:t>):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а</w:t>
      </w:r>
      <w:r>
        <w:rPr>
          <w:rFonts w:ascii="Arial" w:hAnsi="Arial" w:cs="Arial"/>
          <w:color w:val="3B2D36"/>
        </w:rPr>
        <w:t>) о</w:t>
      </w:r>
      <w:r w:rsidRPr="00987A33">
        <w:rPr>
          <w:rFonts w:ascii="Arial" w:hAnsi="Arial" w:cs="Arial"/>
          <w:color w:val="3B2D36"/>
        </w:rPr>
        <w:t xml:space="preserve">тдел Министерства внутренних дел Российской Федерации </w:t>
      </w:r>
      <w:r>
        <w:rPr>
          <w:rFonts w:ascii="Arial" w:hAnsi="Arial" w:cs="Arial"/>
          <w:color w:val="3B2D36"/>
        </w:rPr>
        <w:t xml:space="preserve">в </w:t>
      </w:r>
      <w:proofErr w:type="spellStart"/>
      <w:r>
        <w:rPr>
          <w:rFonts w:ascii="Arial" w:hAnsi="Arial" w:cs="Arial"/>
          <w:color w:val="3B2D36"/>
        </w:rPr>
        <w:t>Печенгском</w:t>
      </w:r>
      <w:proofErr w:type="spellEnd"/>
      <w:r>
        <w:rPr>
          <w:rFonts w:ascii="Arial" w:hAnsi="Arial" w:cs="Arial"/>
          <w:color w:val="3B2D36"/>
        </w:rPr>
        <w:t xml:space="preserve"> районе</w:t>
      </w:r>
      <w:proofErr w:type="gramStart"/>
      <w:r w:rsidRPr="00987A33">
        <w:rPr>
          <w:rFonts w:ascii="Arial" w:hAnsi="Arial" w:cs="Arial"/>
          <w:color w:val="3B2D36"/>
        </w:rPr>
        <w:t xml:space="preserve"> </w:t>
      </w:r>
      <w:r>
        <w:rPr>
          <w:rFonts w:ascii="Arial" w:hAnsi="Arial" w:cs="Arial"/>
          <w:color w:val="3B2D36"/>
        </w:rPr>
        <w:t>;</w:t>
      </w:r>
      <w:proofErr w:type="gramEnd"/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б</w:t>
      </w:r>
      <w:proofErr w:type="gramStart"/>
      <w:r w:rsidRPr="00987A33">
        <w:rPr>
          <w:rFonts w:ascii="Arial" w:hAnsi="Arial" w:cs="Arial"/>
          <w:color w:val="3B2D36"/>
        </w:rPr>
        <w:t>)о</w:t>
      </w:r>
      <w:proofErr w:type="gramEnd"/>
      <w:r w:rsidRPr="00987A33">
        <w:rPr>
          <w:rFonts w:ascii="Arial" w:hAnsi="Arial" w:cs="Arial"/>
          <w:color w:val="3B2D36"/>
        </w:rPr>
        <w:t xml:space="preserve">тделение Управления Федеральной миграционной службы по </w:t>
      </w:r>
      <w:r>
        <w:rPr>
          <w:rFonts w:ascii="Arial" w:hAnsi="Arial" w:cs="Arial"/>
          <w:color w:val="3B2D36"/>
        </w:rPr>
        <w:t xml:space="preserve">Мурманской области в </w:t>
      </w:r>
      <w:proofErr w:type="spellStart"/>
      <w:r>
        <w:rPr>
          <w:rFonts w:ascii="Arial" w:hAnsi="Arial" w:cs="Arial"/>
          <w:color w:val="3B2D36"/>
        </w:rPr>
        <w:t>Печенгском</w:t>
      </w:r>
      <w:proofErr w:type="spellEnd"/>
      <w:r>
        <w:rPr>
          <w:rFonts w:ascii="Arial" w:hAnsi="Arial" w:cs="Arial"/>
          <w:color w:val="3B2D36"/>
        </w:rPr>
        <w:t xml:space="preserve"> районе.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2.4. Ответственное лицо Администрации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 xml:space="preserve"> по организации проведения мониторинга (</w:t>
      </w:r>
      <w:proofErr w:type="spellStart"/>
      <w:r w:rsidRPr="00987A33">
        <w:rPr>
          <w:rFonts w:ascii="Arial" w:hAnsi="Arial" w:cs="Arial"/>
          <w:color w:val="3B2D36"/>
        </w:rPr>
        <w:t>далее-Ответственное</w:t>
      </w:r>
      <w:proofErr w:type="spellEnd"/>
      <w:r w:rsidRPr="00987A33">
        <w:rPr>
          <w:rFonts w:ascii="Arial" w:hAnsi="Arial" w:cs="Arial"/>
          <w:color w:val="3B2D36"/>
        </w:rPr>
        <w:t xml:space="preserve"> лицо):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а) осуществляет сбор, обобщение и анализ информации по разделам мониторинга.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lastRenderedPageBreak/>
        <w:t>б) осуществляет итоговый сбор, обобщение и анализ информации по показателям мониторинга  на основе сведений и информационных материалов, представляемых  Исполнителями.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в) представляет результаты мониторинга за отчетный период главе</w:t>
      </w:r>
      <w:r>
        <w:rPr>
          <w:rFonts w:ascii="Arial" w:hAnsi="Arial" w:cs="Arial"/>
          <w:color w:val="3B2D36"/>
        </w:rPr>
        <w:t xml:space="preserve"> администрации </w:t>
      </w:r>
      <w:r w:rsidRPr="00987A33">
        <w:rPr>
          <w:rFonts w:ascii="Arial" w:hAnsi="Arial" w:cs="Arial"/>
          <w:color w:val="3B2D36"/>
        </w:rPr>
        <w:t xml:space="preserve">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>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г) на основании результатов мониторинга, представленных  Исполнителями,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 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>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      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     3. Разделы и направления мониторинга. Показатели мониторинга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3.1. Перечень предлагаемых разделов и направлений мониторинга указан в приложении № 1 к настоящему мониторингу.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3.2. Перечень предлагаемых показателей мониторинга  указан в приложении №  2  к  настоящему мониторингу.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3.3. В случае изменения оперативной обстановки в области  межнациональных (межэтнических), межконфессиональных отношений (конфликтов) на территории </w:t>
      </w:r>
      <w:r>
        <w:rPr>
          <w:rFonts w:ascii="Arial" w:hAnsi="Arial" w:cs="Arial"/>
          <w:color w:val="3B2D36"/>
        </w:rPr>
        <w:t>МО г.п. Печенга</w:t>
      </w:r>
      <w:r w:rsidRPr="00987A33">
        <w:rPr>
          <w:rFonts w:ascii="Arial" w:hAnsi="Arial" w:cs="Arial"/>
          <w:color w:val="3B2D36"/>
        </w:rPr>
        <w:t xml:space="preserve"> перечень разделов и направлений, а также перечень показателей мониторинга может изменяться.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4. Порядок действий  при выявлении в ходе мониторинга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 проявлений с признаками экстремизма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4.1. При выявлении в ходе проведения мониторинга фактов проявл</w:t>
      </w:r>
      <w:r>
        <w:rPr>
          <w:rFonts w:ascii="Arial" w:hAnsi="Arial" w:cs="Arial"/>
          <w:color w:val="3B2D36"/>
        </w:rPr>
        <w:t>ений с признаками экстремизма  а</w:t>
      </w:r>
      <w:r w:rsidRPr="00987A33">
        <w:rPr>
          <w:rFonts w:ascii="Arial" w:hAnsi="Arial" w:cs="Arial"/>
          <w:color w:val="3B2D36"/>
        </w:rPr>
        <w:t>дминистрация</w:t>
      </w:r>
      <w:r>
        <w:rPr>
          <w:rFonts w:ascii="Arial" w:hAnsi="Arial" w:cs="Arial"/>
          <w:color w:val="3B2D36"/>
        </w:rPr>
        <w:t xml:space="preserve"> МО г.п. Печенга</w:t>
      </w:r>
      <w:r w:rsidRPr="00987A33">
        <w:rPr>
          <w:rFonts w:ascii="Arial" w:hAnsi="Arial" w:cs="Arial"/>
          <w:color w:val="3B2D36"/>
        </w:rPr>
        <w:t xml:space="preserve"> незамедлительно направляет информацию об этом в </w:t>
      </w:r>
      <w:r w:rsidR="0000378D">
        <w:rPr>
          <w:rFonts w:ascii="Arial" w:hAnsi="Arial" w:cs="Arial"/>
          <w:color w:val="3B2D36"/>
        </w:rPr>
        <w:t xml:space="preserve">отделе полиции </w:t>
      </w:r>
      <w:r>
        <w:rPr>
          <w:rFonts w:ascii="Arial" w:hAnsi="Arial" w:cs="Arial"/>
          <w:color w:val="3B2D36"/>
        </w:rPr>
        <w:t xml:space="preserve">по обслуживанию г. </w:t>
      </w:r>
      <w:proofErr w:type="gramStart"/>
      <w:r>
        <w:rPr>
          <w:rFonts w:ascii="Arial" w:hAnsi="Arial" w:cs="Arial"/>
          <w:color w:val="3B2D36"/>
        </w:rPr>
        <w:t>Заполярный</w:t>
      </w:r>
      <w:proofErr w:type="gramEnd"/>
      <w:r w:rsidRPr="00987A33">
        <w:rPr>
          <w:rFonts w:ascii="Arial" w:hAnsi="Arial" w:cs="Arial"/>
          <w:color w:val="3B2D36"/>
        </w:rPr>
        <w:t xml:space="preserve"> для проведения проверки. Одновременно копия информации направляется  главе</w:t>
      </w:r>
      <w:r>
        <w:rPr>
          <w:rFonts w:ascii="Arial" w:hAnsi="Arial" w:cs="Arial"/>
          <w:color w:val="3B2D36"/>
        </w:rPr>
        <w:t xml:space="preserve"> администрации МО г.п. Печенга</w:t>
      </w:r>
      <w:proofErr w:type="gramStart"/>
      <w:r>
        <w:rPr>
          <w:rFonts w:ascii="Arial" w:hAnsi="Arial" w:cs="Arial"/>
          <w:color w:val="3B2D36"/>
        </w:rPr>
        <w:t xml:space="preserve"> </w:t>
      </w:r>
      <w:r w:rsidRPr="00987A33">
        <w:rPr>
          <w:rFonts w:ascii="Arial" w:hAnsi="Arial" w:cs="Arial"/>
          <w:color w:val="3B2D36"/>
        </w:rPr>
        <w:t>.</w:t>
      </w:r>
      <w:proofErr w:type="gramEnd"/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5. Порядок и сроки сбора и направления информации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Style w:val="a8"/>
          <w:rFonts w:ascii="Arial" w:hAnsi="Arial" w:cs="Arial"/>
          <w:color w:val="3B2D36"/>
        </w:rPr>
        <w:t>по  показателям мониторинга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5.1. Исполнители осуществляет сбор информации (сведений) по показателям мониторинга самостоятельно или с привлечением  подведомственных учреждений. Допускается получение статистической и иной информации в области  межнациональных (межэтнических), межконфессиональных отношений (конфликтов) по показателям мониторинга.</w:t>
      </w:r>
    </w:p>
    <w:p w:rsidR="002C764C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5.2. Информация (сведения</w:t>
      </w:r>
      <w:r w:rsidR="002C764C">
        <w:rPr>
          <w:rFonts w:ascii="Arial" w:hAnsi="Arial" w:cs="Arial"/>
          <w:color w:val="3B2D36"/>
        </w:rPr>
        <w:t>)   по показателям  мониторинга</w:t>
      </w:r>
    </w:p>
    <w:p w:rsidR="002C764C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направляются  Исполнителями Ответственному л</w:t>
      </w:r>
      <w:r w:rsidR="002C764C">
        <w:rPr>
          <w:rFonts w:ascii="Arial" w:hAnsi="Arial" w:cs="Arial"/>
          <w:color w:val="3B2D36"/>
        </w:rPr>
        <w:t>ицу - ежеквартально до 10 числа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месяца, следующего за отчетным кварталом.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5.3. Срок подведения итогов мониторинга Ответственным лицом - ежеквартально до 15 числа месяца, следующего за отчетным кварталом.</w:t>
      </w:r>
    </w:p>
    <w:p w:rsidR="00987A33" w:rsidRP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 xml:space="preserve">5.4. Результаты мониторинга за отчетный период представляются главе </w:t>
      </w:r>
      <w:r w:rsidR="002C764C">
        <w:rPr>
          <w:rFonts w:ascii="Arial" w:hAnsi="Arial" w:cs="Arial"/>
          <w:color w:val="3B2D36"/>
        </w:rPr>
        <w:t>администрации МО г.п. Печенга</w:t>
      </w:r>
      <w:r w:rsidRPr="00987A33">
        <w:rPr>
          <w:rFonts w:ascii="Arial" w:hAnsi="Arial" w:cs="Arial"/>
          <w:color w:val="3B2D36"/>
        </w:rPr>
        <w:t>.</w:t>
      </w:r>
    </w:p>
    <w:p w:rsidR="00987A33" w:rsidRDefault="00987A33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  <w:r w:rsidRPr="00987A33">
        <w:rPr>
          <w:rFonts w:ascii="Arial" w:hAnsi="Arial" w:cs="Arial"/>
          <w:color w:val="3B2D36"/>
        </w:rPr>
        <w:t> </w:t>
      </w: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Default="002C764C" w:rsidP="00987A3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P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lastRenderedPageBreak/>
        <w:t>Приложение №1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к системе мониторинга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по профилактике 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межнациональных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(межэтнических), 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межконфессиональных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конфликтов  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муниципальном образовании 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городское поселение Печенга</w:t>
      </w:r>
    </w:p>
    <w:p w:rsid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Перечень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предлагаемых разделов и направлений мониторинга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"/>
        <w:gridCol w:w="8457"/>
      </w:tblGrid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№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proofErr w:type="spellStart"/>
            <w:proofErr w:type="gramStart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</w:t>
            </w:r>
            <w:proofErr w:type="spellEnd"/>
            <w:proofErr w:type="gramEnd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/</w:t>
            </w:r>
            <w:proofErr w:type="spellStart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                                  Разделы и направления мониторинга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Деятельность религиозных организаций  на территории 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муниципального образования городское поселение Печенга </w:t>
            </w:r>
            <w:proofErr w:type="gramStart"/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далее – МО г.п. </w:t>
            </w:r>
            <w:proofErr w:type="gramStart"/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Печенга)</w:t>
            </w:r>
            <w:proofErr w:type="gramEnd"/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Влияние миграционных процессов, в т.ч. состояние преступности с участием иностранных граждан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Публичные мероприятия: митинги, демонстрации, шествия, пикетирования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Обращения в органы местного самоуправления (далее - ОМС) физических и юридических лиц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6.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Деятельность неформальных молодежных объединений на территории 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МО г.п. Печенга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7.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Печатные средства массовой информации на территории 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МО г.п. Печенга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Оперативное реагирование на проявления экстремизма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Результаты рассмотрения правоохранительными органами информационных материалов, направленных ОМС по выявленным проявлениям с признаками экстремизма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8.2.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8.3.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8.4.</w:t>
            </w:r>
          </w:p>
        </w:tc>
        <w:tc>
          <w:tcPr>
            <w:tcW w:w="8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</w:tr>
    </w:tbl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</w:t>
      </w: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</w:p>
    <w:p w:rsidR="002C764C" w:rsidRP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lastRenderedPageBreak/>
        <w:t>П</w:t>
      </w:r>
      <w:r>
        <w:rPr>
          <w:rFonts w:ascii="Arial" w:eastAsia="Times New Roman" w:hAnsi="Arial" w:cs="Arial"/>
          <w:color w:val="3B2D36"/>
          <w:sz w:val="24"/>
          <w:szCs w:val="24"/>
        </w:rPr>
        <w:t>риложение №2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к системе мониторинга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по профилактике 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межнациональных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(межэтнических), 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         межконфессиональных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>конфликтов  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   </w:t>
      </w:r>
      <w:r w:rsidRPr="002C764C">
        <w:rPr>
          <w:rFonts w:ascii="Arial" w:eastAsia="Times New Roman" w:hAnsi="Arial" w:cs="Arial"/>
          <w:color w:val="3B2D36"/>
          <w:sz w:val="24"/>
          <w:szCs w:val="24"/>
        </w:rPr>
        <w:t xml:space="preserve">в </w:t>
      </w:r>
      <w:r>
        <w:rPr>
          <w:rFonts w:ascii="Arial" w:eastAsia="Times New Roman" w:hAnsi="Arial" w:cs="Arial"/>
          <w:color w:val="3B2D36"/>
          <w:sz w:val="24"/>
          <w:szCs w:val="24"/>
        </w:rPr>
        <w:t xml:space="preserve">муниципальном образовании 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>
        <w:rPr>
          <w:rFonts w:ascii="Arial" w:eastAsia="Times New Roman" w:hAnsi="Arial" w:cs="Arial"/>
          <w:color w:val="3B2D36"/>
          <w:sz w:val="24"/>
          <w:szCs w:val="24"/>
        </w:rPr>
        <w:t xml:space="preserve">                                                    городское поселение Печенга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</w:t>
      </w:r>
    </w:p>
    <w:p w:rsid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B2D36"/>
          <w:sz w:val="24"/>
          <w:szCs w:val="24"/>
        </w:rPr>
      </w:pP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Перечень</w:t>
      </w:r>
    </w:p>
    <w:p w:rsidR="002C764C" w:rsidRPr="002C764C" w:rsidRDefault="002C764C" w:rsidP="002C76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предлагаемых показателей мониторинга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"/>
        <w:gridCol w:w="6671"/>
        <w:gridCol w:w="1604"/>
      </w:tblGrid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№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proofErr w:type="spellStart"/>
            <w:proofErr w:type="gramStart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</w:t>
            </w:r>
            <w:proofErr w:type="spellEnd"/>
            <w:proofErr w:type="gramEnd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/</w:t>
            </w:r>
            <w:proofErr w:type="spellStart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Информационные материалы (ИМ)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и показатели (П) мониторинга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Количество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Деятельность религиозных организаций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proofErr w:type="gramStart"/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Количество действующих на 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МО г.п.</w:t>
            </w:r>
            <w:proofErr w:type="gramEnd"/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Печенга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религиозных объединений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в том числе </w:t>
            </w:r>
            <w:proofErr w:type="gramStart"/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зарегистрированных</w:t>
            </w:r>
            <w:proofErr w:type="gramEnd"/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в том числе с признаками разжигания межнациональной (межэтнической), межконфессиональной розни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Деятельность некоммерческих организаций,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proofErr w:type="gramStart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созданных</w:t>
            </w:r>
            <w:proofErr w:type="gramEnd"/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 по национальному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</w:t>
            </w: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признаку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Количество зарегистрированных и действующих на территории 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МО г.п. Печенга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некоммерческих организаций, созданных по национальному признаку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некоммерческих организаций, которым отказано в государственной регистрации (П),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основаниям несоответствия законодательству Российской Федерации в сфере противодействия экстремизму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Информация о вступивших в законную силу решениях судов о признании информационных материалов экстремистскими, о ликвидации, о запрете или приостановлении деятельности общественных и религиозных объединений в связи с осуществлением ими экстремистской деятельности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Поставлено на миграционный учет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Снято с миграционного учета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Квота на выдачу иностранным гражданам разрешений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иностранных граждан, имеющих разрешение на работу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иностранных граждан, имеющих патент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нарушений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Проведено мероприятий по выявлению фактов нарушения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Административно выдворено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Депортировано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3.9.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мест компактного проживания иностранных граждан (ИМ) (указать места проживания, количество, национальность)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Динамика состояния преступности в сравнении с АППГ: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преступлений, совершенных иностранными гражданами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преступлений, совершенных в отношении иностранных граждан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С разбивкой по национальной принадлежности, составам и степени тяжести преступлений (ИМ) (справка)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3.10.3.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уголовных дел, возбужденных по преступлениям экстремистского характера, совершенным в отчетном периоде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Публичные мероприятия: митинги, демонстрации, шествия, пикетирования. Динамика показателей в сравнении</w:t>
            </w:r>
            <w:r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</w:t>
            </w: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с </w:t>
            </w:r>
            <w:r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аналогичным периодом прошлого года 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( далее – </w:t>
            </w: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АППГ</w:t>
            </w:r>
            <w:r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Публичные мероприятия религиозного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состоявшихся согласованных публичных религиозных мероприятий с разбивкой по конфессиональной принадлежности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участников состоявшихся публичных религиозных мероприятий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Иные публичные мероприятия, в т.ч. культурно-массовые и спортивные мероприятия. 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4.2.2.2.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предпринятых попыток проведения несогласованных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в ходе проведения 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в ходе проведения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в ходе проведения мероприятий 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в ходе проведения несогласованных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в ходе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4.2.7.2.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4.3.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A87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Обращения в </w:t>
            </w:r>
            <w:r w:rsidR="00A87CF9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администрацию МО г.п. Печенга </w:t>
            </w: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физических и</w:t>
            </w:r>
            <w:r w:rsidR="00A87CF9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</w:t>
            </w: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юридических лиц.</w:t>
            </w:r>
          </w:p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поступивших в ОМС обращений, заявлений физических и юридических и лиц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вопросам деятельности религиозных организаций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религиозных организаций, в деятельности которых имеются признаки разжигания религиозной, национальной, иной ненависти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5.1.4.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 фактах проявлений экстремизма физическими лицами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5.2.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Деятельность неформальных молодежных объединений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Количество проявлений с признаками экстремизма, совершенных несовершеннолетними, причисляющими 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себя к неформальным молодежным объединениям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A87CF9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Количество проявлений с признаками экстремизма, совершенных учащимися </w:t>
            </w:r>
            <w:r w:rsidR="00A87CF9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образовательных учреждений, расположенных на территории МО г.п. Печенга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6.3.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6.4.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6.5.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 xml:space="preserve">Печатные средства массовой информации </w:t>
            </w:r>
            <w:r w:rsidR="00A87CF9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МО г.п. Печенга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изданий СМИ, участвовавших в мониторинге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информационных материалов с признаками экстремизма, выявленных в результате мониторинга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7.3.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7.4.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Аналитический обзор материалов СМИ, характеризующих состояние межнациональных и межконфессиональных отношений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8.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b/>
                <w:bCs/>
                <w:color w:val="3B2D36"/>
                <w:sz w:val="24"/>
                <w:szCs w:val="24"/>
              </w:rPr>
              <w:t>Оперативное реагирование на проявления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A87CF9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Результаты рассмотрения правоохранительными органами</w:t>
            </w:r>
            <w:r w:rsidR="00A87CF9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информационных материалов (сведений), направленных </w:t>
            </w:r>
            <w:r w:rsidR="00A87CF9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администрацией МО   г.п. Печенга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по выявленным проявлениям с признаками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Количество материалов о выявлении признаков экстремизма, поступивших из </w:t>
            </w:r>
            <w:r w:rsidR="00A87CF9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администрации МО   г.п. Печенга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для проведения проверки всего,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по которым приняты процессуальные решения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8.1.1.1.2.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об отказе в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 (наименование и реквизиты)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8.4.1.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Деятельность Межведомственной комиссии по противодействию экстремистской деятельности (даты </w:t>
            </w: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 </w:t>
            </w:r>
          </w:p>
        </w:tc>
      </w:tr>
      <w:tr w:rsidR="002C764C" w:rsidRPr="002C764C" w:rsidTr="002C764C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8.4.2.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Деятельность Координационного совета (рабочей группы) по межнациональным вопросам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C764C" w:rsidRPr="002C764C" w:rsidRDefault="002C764C" w:rsidP="002C76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2D36"/>
                <w:sz w:val="24"/>
                <w:szCs w:val="24"/>
              </w:rPr>
            </w:pPr>
            <w:r w:rsidRPr="002C764C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> </w:t>
            </w:r>
          </w:p>
        </w:tc>
      </w:tr>
    </w:tbl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 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Принятые сокращения: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b/>
          <w:bCs/>
          <w:color w:val="3B2D36"/>
          <w:sz w:val="24"/>
          <w:szCs w:val="24"/>
        </w:rPr>
        <w:t> 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АППГ - аналогичный период прошлого года.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ВУЗ - высшее учебное заведение.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ССУЗ - среднее специальное учебное заведение.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(ИМ) - информационные материалы (сведения).</w:t>
      </w:r>
    </w:p>
    <w:p w:rsidR="002C764C" w:rsidRPr="002C764C" w:rsidRDefault="002C764C" w:rsidP="002C7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</w:rPr>
      </w:pPr>
      <w:r w:rsidRPr="002C764C">
        <w:rPr>
          <w:rFonts w:ascii="Arial" w:eastAsia="Times New Roman" w:hAnsi="Arial" w:cs="Arial"/>
          <w:color w:val="3B2D36"/>
          <w:sz w:val="24"/>
          <w:szCs w:val="24"/>
        </w:rPr>
        <w:t> (П) - показатели (цифровые).</w:t>
      </w:r>
    </w:p>
    <w:p w:rsidR="002C764C" w:rsidRPr="002C764C" w:rsidRDefault="002C764C" w:rsidP="002C764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B2D36"/>
        </w:rPr>
      </w:pPr>
    </w:p>
    <w:p w:rsidR="002C764C" w:rsidRPr="002C764C" w:rsidRDefault="002C764C" w:rsidP="002C76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764C" w:rsidRPr="002C764C" w:rsidSect="00E7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4F"/>
    <w:rsid w:val="0000378D"/>
    <w:rsid w:val="002C764C"/>
    <w:rsid w:val="0070684F"/>
    <w:rsid w:val="00736661"/>
    <w:rsid w:val="007D3BFF"/>
    <w:rsid w:val="00987A33"/>
    <w:rsid w:val="00A87CF9"/>
    <w:rsid w:val="00E7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9F"/>
  </w:style>
  <w:style w:type="paragraph" w:styleId="1">
    <w:name w:val="heading 1"/>
    <w:basedOn w:val="a"/>
    <w:next w:val="a"/>
    <w:link w:val="10"/>
    <w:qFormat/>
    <w:rsid w:val="007068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84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70684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aliases w:val="Times"/>
    <w:basedOn w:val="a"/>
    <w:next w:val="a"/>
    <w:uiPriority w:val="1"/>
    <w:qFormat/>
    <w:rsid w:val="0070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8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87A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KhrabrunovOI</cp:lastModifiedBy>
  <cp:revision>5</cp:revision>
  <cp:lastPrinted>2015-11-12T11:21:00Z</cp:lastPrinted>
  <dcterms:created xsi:type="dcterms:W3CDTF">2015-11-11T13:55:00Z</dcterms:created>
  <dcterms:modified xsi:type="dcterms:W3CDTF">2015-11-12T11:24:00Z</dcterms:modified>
</cp:coreProperties>
</file>