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E5" w:rsidRDefault="00AC61E5" w:rsidP="008D1EE1">
      <w:pPr>
        <w:jc w:val="right"/>
        <w:rPr>
          <w:rFonts w:ascii="Times New Roman" w:hAnsi="Times New Roman"/>
          <w:sz w:val="22"/>
          <w:szCs w:val="22"/>
        </w:rPr>
      </w:pPr>
    </w:p>
    <w:p w:rsidR="00DA7091" w:rsidRPr="006309DE" w:rsidRDefault="00DA7091" w:rsidP="00DA7091">
      <w:pPr>
        <w:jc w:val="center"/>
        <w:rPr>
          <w:b/>
        </w:rPr>
      </w:pPr>
      <w:r>
        <w:rPr>
          <w:noProof/>
        </w:rPr>
        <w:drawing>
          <wp:inline distT="0" distB="0" distL="0" distR="0">
            <wp:extent cx="457200" cy="571500"/>
            <wp:effectExtent l="0" t="0" r="0" b="0"/>
            <wp:docPr id="1"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DA7091" w:rsidRPr="009A1978" w:rsidRDefault="00DA7091" w:rsidP="00DA7091">
      <w:pPr>
        <w:ind w:left="426"/>
        <w:jc w:val="center"/>
        <w:rPr>
          <w:rFonts w:ascii="Arial" w:hAnsi="Arial" w:cs="Arial"/>
          <w:b/>
          <w:sz w:val="32"/>
          <w:szCs w:val="32"/>
        </w:rPr>
      </w:pPr>
      <w:r w:rsidRPr="009A1978">
        <w:rPr>
          <w:rFonts w:ascii="Arial" w:hAnsi="Arial" w:cs="Arial"/>
          <w:b/>
          <w:sz w:val="32"/>
          <w:szCs w:val="32"/>
        </w:rPr>
        <w:t xml:space="preserve">АДМИНИСТРАЦИЯ МУНИЦИПАЛЬНОГО ОБРАЗОВАНИЯ </w:t>
      </w:r>
    </w:p>
    <w:p w:rsidR="00814963" w:rsidRDefault="00DA7091" w:rsidP="00DA7091">
      <w:pPr>
        <w:ind w:left="426"/>
        <w:jc w:val="center"/>
        <w:rPr>
          <w:rFonts w:ascii="Arial" w:hAnsi="Arial" w:cs="Arial"/>
          <w:b/>
          <w:sz w:val="32"/>
          <w:szCs w:val="32"/>
        </w:rPr>
      </w:pPr>
      <w:r w:rsidRPr="009A1978">
        <w:rPr>
          <w:rFonts w:ascii="Arial" w:hAnsi="Arial" w:cs="Arial"/>
          <w:b/>
          <w:sz w:val="32"/>
          <w:szCs w:val="32"/>
        </w:rPr>
        <w:t xml:space="preserve">ГОРОДСКОЕ  ПОСЕЛЕНИЕ ПЕЧЕНГА </w:t>
      </w:r>
    </w:p>
    <w:p w:rsidR="00DA7091" w:rsidRPr="009A1978" w:rsidRDefault="00DA7091" w:rsidP="00DA7091">
      <w:pPr>
        <w:ind w:left="426"/>
        <w:jc w:val="center"/>
        <w:rPr>
          <w:rFonts w:ascii="Arial" w:hAnsi="Arial" w:cs="Arial"/>
          <w:b/>
          <w:sz w:val="32"/>
          <w:szCs w:val="32"/>
        </w:rPr>
      </w:pPr>
      <w:r w:rsidRPr="009A1978">
        <w:rPr>
          <w:rFonts w:ascii="Arial" w:hAnsi="Arial" w:cs="Arial"/>
          <w:b/>
          <w:sz w:val="32"/>
          <w:szCs w:val="32"/>
        </w:rPr>
        <w:t xml:space="preserve">ПЕЧЕНГСКОГО РАЙОНА </w:t>
      </w:r>
    </w:p>
    <w:p w:rsidR="00DA7091" w:rsidRDefault="00814963" w:rsidP="00DA7091">
      <w:pPr>
        <w:contextualSpacing/>
        <w:jc w:val="center"/>
        <w:rPr>
          <w:rFonts w:ascii="Arial" w:hAnsi="Arial" w:cs="Arial"/>
          <w:b/>
          <w:sz w:val="32"/>
          <w:szCs w:val="32"/>
        </w:rPr>
      </w:pPr>
      <w:r>
        <w:rPr>
          <w:rFonts w:ascii="Arial" w:hAnsi="Arial" w:cs="Arial"/>
          <w:b/>
          <w:sz w:val="32"/>
          <w:szCs w:val="32"/>
        </w:rPr>
        <w:t xml:space="preserve">    </w:t>
      </w:r>
      <w:r w:rsidR="00DA7091">
        <w:rPr>
          <w:rFonts w:ascii="Arial" w:hAnsi="Arial" w:cs="Arial"/>
          <w:b/>
          <w:sz w:val="32"/>
          <w:szCs w:val="32"/>
        </w:rPr>
        <w:t>МУРМАНСКОЙ ОБЛАСТИ</w:t>
      </w:r>
    </w:p>
    <w:p w:rsidR="00DA7091" w:rsidRPr="009A1978" w:rsidRDefault="00DA7091" w:rsidP="00DA7091">
      <w:pPr>
        <w:contextualSpacing/>
        <w:jc w:val="center"/>
        <w:rPr>
          <w:rFonts w:ascii="Arial" w:hAnsi="Arial" w:cs="Arial"/>
          <w:b/>
          <w:sz w:val="32"/>
          <w:szCs w:val="32"/>
        </w:rPr>
      </w:pPr>
    </w:p>
    <w:p w:rsidR="00DA7091" w:rsidRPr="00DA7091" w:rsidRDefault="00DA7091" w:rsidP="00DA7091">
      <w:pPr>
        <w:pStyle w:val="1"/>
        <w:spacing w:before="0"/>
        <w:jc w:val="center"/>
        <w:rPr>
          <w:rFonts w:ascii="Arial" w:hAnsi="Arial" w:cs="Arial"/>
          <w:b/>
          <w:color w:val="auto"/>
          <w:sz w:val="32"/>
          <w:szCs w:val="32"/>
        </w:rPr>
      </w:pPr>
      <w:r w:rsidRPr="00DA7091">
        <w:rPr>
          <w:rFonts w:ascii="Arial" w:hAnsi="Arial" w:cs="Arial"/>
          <w:b/>
          <w:color w:val="auto"/>
          <w:sz w:val="32"/>
          <w:szCs w:val="32"/>
        </w:rPr>
        <w:t>ПОСТАНОВЛЕНИЕ</w:t>
      </w:r>
      <w:bookmarkStart w:id="0" w:name="_GoBack"/>
      <w:bookmarkEnd w:id="0"/>
      <w:r>
        <w:rPr>
          <w:rFonts w:ascii="Arial" w:hAnsi="Arial" w:cs="Arial"/>
          <w:b/>
          <w:color w:val="auto"/>
          <w:sz w:val="32"/>
          <w:szCs w:val="32"/>
        </w:rPr>
        <w:t xml:space="preserve"> (ПРОЕКТ)</w:t>
      </w:r>
    </w:p>
    <w:p w:rsidR="00DA7091" w:rsidRPr="009A1978" w:rsidRDefault="00DA7091" w:rsidP="00DA7091">
      <w:pPr>
        <w:spacing w:before="360"/>
        <w:rPr>
          <w:rFonts w:ascii="Arial" w:hAnsi="Arial" w:cs="Arial"/>
          <w:b/>
          <w:i/>
        </w:rPr>
      </w:pPr>
      <w:r w:rsidRPr="009A1978">
        <w:rPr>
          <w:rFonts w:ascii="Arial" w:hAnsi="Arial" w:cs="Arial"/>
          <w:b/>
          <w:i/>
        </w:rPr>
        <w:t>от «</w:t>
      </w:r>
      <w:r>
        <w:rPr>
          <w:rFonts w:ascii="Arial" w:hAnsi="Arial" w:cs="Arial"/>
          <w:b/>
          <w:i/>
        </w:rPr>
        <w:t>____</w:t>
      </w:r>
      <w:r w:rsidRPr="009A1978">
        <w:rPr>
          <w:rFonts w:ascii="Arial" w:hAnsi="Arial" w:cs="Arial"/>
          <w:b/>
          <w:i/>
        </w:rPr>
        <w:t>»</w:t>
      </w:r>
      <w:r>
        <w:rPr>
          <w:rFonts w:ascii="Arial" w:hAnsi="Arial" w:cs="Arial"/>
          <w:b/>
          <w:i/>
        </w:rPr>
        <w:t xml:space="preserve"> мая</w:t>
      </w:r>
      <w:r w:rsidRPr="009A1978">
        <w:rPr>
          <w:rFonts w:ascii="Arial" w:hAnsi="Arial" w:cs="Arial"/>
          <w:b/>
          <w:i/>
        </w:rPr>
        <w:t xml:space="preserve">  201</w:t>
      </w:r>
      <w:r>
        <w:rPr>
          <w:rFonts w:ascii="Arial" w:hAnsi="Arial" w:cs="Arial"/>
          <w:b/>
          <w:i/>
        </w:rPr>
        <w:t>6</w:t>
      </w:r>
      <w:r w:rsidRPr="009A1978">
        <w:rPr>
          <w:rFonts w:ascii="Arial" w:hAnsi="Arial" w:cs="Arial"/>
          <w:b/>
          <w:i/>
        </w:rPr>
        <w:t xml:space="preserve"> г.        </w:t>
      </w:r>
      <w:r w:rsidRPr="009A1978">
        <w:rPr>
          <w:rFonts w:ascii="Arial" w:hAnsi="Arial" w:cs="Arial"/>
          <w:b/>
          <w:i/>
        </w:rPr>
        <w:tab/>
      </w:r>
      <w:r w:rsidRPr="009A1978">
        <w:rPr>
          <w:rFonts w:ascii="Arial" w:hAnsi="Arial" w:cs="Arial"/>
          <w:b/>
          <w:i/>
        </w:rPr>
        <w:tab/>
      </w:r>
      <w:r w:rsidRPr="009A1978">
        <w:rPr>
          <w:rFonts w:ascii="Arial" w:hAnsi="Arial" w:cs="Arial"/>
          <w:b/>
          <w:i/>
        </w:rPr>
        <w:tab/>
      </w:r>
      <w:r w:rsidRPr="009A1978">
        <w:rPr>
          <w:rFonts w:ascii="Arial" w:hAnsi="Arial" w:cs="Arial"/>
          <w:b/>
          <w:i/>
        </w:rPr>
        <w:tab/>
        <w:t xml:space="preserve">           </w:t>
      </w:r>
      <w:r>
        <w:rPr>
          <w:rFonts w:ascii="Arial" w:hAnsi="Arial" w:cs="Arial"/>
          <w:b/>
          <w:i/>
        </w:rPr>
        <w:t xml:space="preserve">           </w:t>
      </w:r>
      <w:r w:rsidRPr="009A1978">
        <w:rPr>
          <w:rFonts w:ascii="Arial" w:hAnsi="Arial" w:cs="Arial"/>
          <w:b/>
          <w:i/>
        </w:rPr>
        <w:t xml:space="preserve">                      № </w:t>
      </w:r>
      <w:r>
        <w:rPr>
          <w:rFonts w:ascii="Arial" w:hAnsi="Arial" w:cs="Arial"/>
          <w:b/>
          <w:i/>
        </w:rPr>
        <w:t>_____</w:t>
      </w:r>
    </w:p>
    <w:p w:rsidR="00DA7091" w:rsidRPr="009A1978" w:rsidRDefault="00DA7091" w:rsidP="00DA7091">
      <w:pPr>
        <w:jc w:val="center"/>
        <w:rPr>
          <w:rFonts w:ascii="Arial" w:hAnsi="Arial" w:cs="Arial"/>
          <w:b/>
          <w:i/>
        </w:rPr>
      </w:pPr>
      <w:r w:rsidRPr="009A1978">
        <w:rPr>
          <w:rFonts w:ascii="Arial" w:hAnsi="Arial" w:cs="Arial"/>
          <w:b/>
          <w:i/>
        </w:rPr>
        <w:t>п. Печенга</w:t>
      </w:r>
    </w:p>
    <w:p w:rsidR="00DA7091" w:rsidRPr="009A1978" w:rsidRDefault="00DA7091" w:rsidP="00DA7091">
      <w:pPr>
        <w:jc w:val="center"/>
        <w:rPr>
          <w:rFonts w:ascii="Arial" w:hAnsi="Arial" w:cs="Arial"/>
          <w:b/>
        </w:rPr>
      </w:pPr>
      <w:r w:rsidRPr="007477B9">
        <w:rPr>
          <w:rFonts w:ascii="Arial" w:hAnsi="Arial" w:cs="Arial"/>
          <w:b/>
          <w:bCs/>
          <w:noProof/>
        </w:rPr>
        <w:pict>
          <v:shapetype id="_x0000_t202" coordsize="21600,21600" o:spt="202" path="m,l,21600r21600,l21600,xe">
            <v:stroke joinstyle="miter"/>
            <v:path gradientshapeok="t" o:connecttype="rect"/>
          </v:shapetype>
          <v:shape id="Поле 2" o:spid="_x0000_s1026" type="#_x0000_t202" style="position:absolute;left:0;text-align:left;margin-left:-4.9pt;margin-top:12.45pt;width:307.5pt;height:80.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" strokecolor="white">
            <v:textbox>
              <w:txbxContent>
                <w:p w:rsidR="00DA7091" w:rsidRPr="00814963" w:rsidRDefault="00DA7091" w:rsidP="001A5C96">
                  <w:pPr>
                    <w:jc w:val="both"/>
                    <w:rPr>
                      <w:rFonts w:ascii="Arial" w:hAnsi="Arial" w:cs="Arial"/>
                    </w:rPr>
                  </w:pPr>
                  <w:r w:rsidRPr="00814963">
                    <w:rPr>
                      <w:rFonts w:ascii="Arial" w:hAnsi="Arial" w:cs="Arial"/>
                      <w:b/>
                      <w:bCs/>
                    </w:rPr>
                    <w:t xml:space="preserve">Об утверждении </w:t>
                  </w:r>
                  <w:r w:rsidR="001A5C96" w:rsidRPr="00814963">
                    <w:rPr>
                      <w:rFonts w:ascii="Arial" w:hAnsi="Arial" w:cs="Arial"/>
                      <w:b/>
                    </w:rPr>
                    <w:t xml:space="preserve">Порядка предоставления муниципального имущества  муниципального образования городское поселение Печенга </w:t>
                  </w:r>
                  <w:proofErr w:type="spellStart"/>
                  <w:r w:rsidR="001A5C96" w:rsidRPr="00814963">
                    <w:rPr>
                      <w:rFonts w:ascii="Arial" w:hAnsi="Arial" w:cs="Arial"/>
                      <w:b/>
                    </w:rPr>
                    <w:t>Печенгского</w:t>
                  </w:r>
                  <w:proofErr w:type="spellEnd"/>
                  <w:r w:rsidR="001A5C96" w:rsidRPr="00814963">
                    <w:rPr>
                      <w:rFonts w:ascii="Arial" w:hAnsi="Arial" w:cs="Arial"/>
                      <w:b/>
                    </w:rPr>
                    <w:t xml:space="preserve"> района Мурманской области в безвозмездное пользование</w:t>
                  </w:r>
                </w:p>
              </w:txbxContent>
            </v:textbox>
          </v:shape>
        </w:pict>
      </w:r>
    </w:p>
    <w:p w:rsidR="00DA7091" w:rsidRPr="009A1978" w:rsidRDefault="00DA7091" w:rsidP="00DA7091">
      <w:pPr>
        <w:rPr>
          <w:rFonts w:ascii="Arial" w:hAnsi="Arial" w:cs="Arial"/>
          <w:b/>
          <w:bCs/>
        </w:rPr>
      </w:pPr>
    </w:p>
    <w:p w:rsidR="00DA7091" w:rsidRPr="009A1978" w:rsidRDefault="00DA7091" w:rsidP="00DA7091">
      <w:pPr>
        <w:rPr>
          <w:rFonts w:ascii="Arial" w:hAnsi="Arial" w:cs="Arial"/>
          <w:b/>
          <w:bCs/>
        </w:rPr>
      </w:pPr>
    </w:p>
    <w:p w:rsidR="00DA7091" w:rsidRPr="009A1978" w:rsidRDefault="00DA7091" w:rsidP="00DA7091">
      <w:pPr>
        <w:rPr>
          <w:rFonts w:ascii="Arial" w:hAnsi="Arial" w:cs="Arial"/>
          <w:b/>
          <w:bCs/>
        </w:rPr>
      </w:pPr>
    </w:p>
    <w:p w:rsidR="00DA7091" w:rsidRPr="009A1978" w:rsidRDefault="00DA7091" w:rsidP="00DA7091">
      <w:pPr>
        <w:rPr>
          <w:rFonts w:ascii="Arial" w:hAnsi="Arial" w:cs="Arial"/>
          <w:b/>
          <w:bCs/>
        </w:rPr>
      </w:pPr>
    </w:p>
    <w:p w:rsidR="00DA7091" w:rsidRPr="009A1978" w:rsidRDefault="00DA7091" w:rsidP="00DA7091">
      <w:pPr>
        <w:pStyle w:val="ConsPlusNonformat"/>
        <w:jc w:val="both"/>
        <w:rPr>
          <w:rFonts w:ascii="Arial" w:hAnsi="Arial" w:cs="Arial"/>
          <w:bCs/>
          <w:sz w:val="24"/>
          <w:szCs w:val="24"/>
        </w:rPr>
      </w:pPr>
    </w:p>
    <w:p w:rsidR="00DA7091" w:rsidRDefault="00DA7091" w:rsidP="00DA7091">
      <w:pPr>
        <w:pStyle w:val="ConsPlusNonformat"/>
        <w:ind w:firstLine="567"/>
        <w:jc w:val="both"/>
        <w:rPr>
          <w:rFonts w:ascii="Arial" w:hAnsi="Arial" w:cs="Arial"/>
          <w:sz w:val="24"/>
          <w:szCs w:val="24"/>
        </w:rPr>
      </w:pPr>
    </w:p>
    <w:p w:rsidR="002C1702" w:rsidRPr="00814963" w:rsidRDefault="002C1702" w:rsidP="00814963">
      <w:pPr>
        <w:tabs>
          <w:tab w:val="left" w:pos="709"/>
          <w:tab w:val="left" w:pos="851"/>
        </w:tabs>
        <w:autoSpaceDE w:val="0"/>
        <w:autoSpaceDN w:val="0"/>
        <w:adjustRightInd w:val="0"/>
        <w:ind w:firstLine="567"/>
        <w:jc w:val="both"/>
        <w:rPr>
          <w:rFonts w:ascii="Arial" w:hAnsi="Arial" w:cs="Arial"/>
          <w:b/>
          <w:bCs/>
          <w:spacing w:val="-2"/>
        </w:rPr>
      </w:pPr>
      <w:proofErr w:type="gramStart"/>
      <w:r w:rsidRPr="00814963">
        <w:rPr>
          <w:rFonts w:ascii="Arial" w:hAnsi="Arial" w:cs="Arial"/>
          <w:color w:val="auto"/>
        </w:rPr>
        <w:t xml:space="preserve">В соответствии с Федеральным законом от 06.10.2003 </w:t>
      </w:r>
      <w:hyperlink r:id="rId6" w:history="1">
        <w:r w:rsidRPr="00814963">
          <w:rPr>
            <w:rFonts w:ascii="Arial" w:hAnsi="Arial" w:cs="Arial"/>
            <w:color w:val="auto"/>
          </w:rPr>
          <w:t>№ 131-ФЗ</w:t>
        </w:r>
      </w:hyperlink>
      <w:r w:rsidRPr="00814963">
        <w:rPr>
          <w:rFonts w:ascii="Arial" w:hAnsi="Arial" w:cs="Arial"/>
          <w:color w:val="auto"/>
        </w:rPr>
        <w:t xml:space="preserve"> «Об общих принципах организации местного самоуправления в Российской Федерации», Федеральным законом от 26.07.2006 </w:t>
      </w:r>
      <w:hyperlink r:id="rId7" w:history="1">
        <w:r w:rsidRPr="00814963">
          <w:rPr>
            <w:rFonts w:ascii="Arial" w:hAnsi="Arial" w:cs="Arial"/>
            <w:color w:val="auto"/>
          </w:rPr>
          <w:t>№ 135-ФЗ</w:t>
        </w:r>
      </w:hyperlink>
      <w:r w:rsidRPr="00814963">
        <w:rPr>
          <w:rFonts w:ascii="Arial" w:hAnsi="Arial" w:cs="Arial"/>
          <w:color w:val="auto"/>
        </w:rPr>
        <w:t xml:space="preserve"> «О защите конкуренции», Положением </w:t>
      </w:r>
      <w:r w:rsidR="00365E43" w:rsidRPr="00814963">
        <w:rPr>
          <w:rFonts w:ascii="Arial" w:hAnsi="Arial" w:cs="Arial"/>
          <w:color w:val="auto"/>
        </w:rPr>
        <w:t>«О</w:t>
      </w:r>
      <w:r w:rsidRPr="00814963">
        <w:rPr>
          <w:rFonts w:ascii="Arial" w:hAnsi="Arial" w:cs="Arial"/>
          <w:color w:val="auto"/>
        </w:rPr>
        <w:t xml:space="preserve"> порядке управления и распоряжения муниципальным имуществом, находящимся в собственности муниципального образования городское поселение Печенга</w:t>
      </w:r>
      <w:r w:rsidR="00365E43" w:rsidRPr="00814963">
        <w:rPr>
          <w:rFonts w:ascii="Arial" w:hAnsi="Arial" w:cs="Arial"/>
          <w:color w:val="auto"/>
        </w:rPr>
        <w:t>»</w:t>
      </w:r>
      <w:r w:rsidRPr="00814963">
        <w:rPr>
          <w:rFonts w:ascii="Arial" w:hAnsi="Arial" w:cs="Arial"/>
          <w:color w:val="auto"/>
        </w:rPr>
        <w:t>, утвержденного решением Совета депутатов муниципального образования городское поселение Печенга от 08.07.2011 № 122</w:t>
      </w:r>
      <w:r w:rsidR="00365E43" w:rsidRPr="00814963">
        <w:rPr>
          <w:rFonts w:ascii="Arial" w:hAnsi="Arial" w:cs="Arial"/>
          <w:color w:val="auto"/>
        </w:rPr>
        <w:t xml:space="preserve"> (с изменениями от 24.04.2015 № 63)</w:t>
      </w:r>
      <w:r w:rsidRPr="00814963">
        <w:rPr>
          <w:rFonts w:ascii="Arial" w:hAnsi="Arial" w:cs="Arial"/>
          <w:color w:val="auto"/>
        </w:rPr>
        <w:t xml:space="preserve">, </w:t>
      </w:r>
      <w:hyperlink r:id="rId8" w:history="1">
        <w:r w:rsidRPr="00814963">
          <w:rPr>
            <w:rFonts w:ascii="Arial" w:hAnsi="Arial" w:cs="Arial"/>
            <w:color w:val="auto"/>
          </w:rPr>
          <w:t>Уставом</w:t>
        </w:r>
      </w:hyperlink>
      <w:r w:rsidRPr="00814963">
        <w:rPr>
          <w:rFonts w:ascii="Arial" w:hAnsi="Arial" w:cs="Arial"/>
          <w:color w:val="auto"/>
        </w:rPr>
        <w:t xml:space="preserve"> муниципального</w:t>
      </w:r>
      <w:proofErr w:type="gramEnd"/>
      <w:r w:rsidRPr="00814963">
        <w:rPr>
          <w:rFonts w:ascii="Arial" w:hAnsi="Arial" w:cs="Arial"/>
          <w:color w:val="auto"/>
        </w:rPr>
        <w:t xml:space="preserve"> образования городское поселение Печенга </w:t>
      </w:r>
      <w:proofErr w:type="spellStart"/>
      <w:r w:rsidRPr="00814963">
        <w:rPr>
          <w:rFonts w:ascii="Arial" w:hAnsi="Arial" w:cs="Arial"/>
          <w:color w:val="auto"/>
        </w:rPr>
        <w:t>Печенгского</w:t>
      </w:r>
      <w:proofErr w:type="spellEnd"/>
      <w:r w:rsidRPr="00814963">
        <w:rPr>
          <w:rFonts w:ascii="Arial" w:hAnsi="Arial" w:cs="Arial"/>
          <w:color w:val="auto"/>
        </w:rPr>
        <w:t xml:space="preserve"> района Мурманской области</w:t>
      </w:r>
      <w:r w:rsidRPr="00814963">
        <w:rPr>
          <w:rFonts w:ascii="Arial" w:hAnsi="Arial" w:cs="Arial"/>
        </w:rPr>
        <w:t>,</w:t>
      </w:r>
    </w:p>
    <w:p w:rsidR="002C1702" w:rsidRPr="00814963" w:rsidRDefault="002C1702" w:rsidP="00814963">
      <w:pPr>
        <w:shd w:val="clear" w:color="auto" w:fill="FFFFFF"/>
        <w:tabs>
          <w:tab w:val="left" w:pos="709"/>
          <w:tab w:val="left" w:pos="851"/>
        </w:tabs>
        <w:ind w:firstLine="567"/>
        <w:jc w:val="both"/>
        <w:rPr>
          <w:rFonts w:ascii="Arial" w:hAnsi="Arial" w:cs="Arial"/>
          <w:b/>
          <w:bCs/>
          <w:spacing w:val="-2"/>
        </w:rPr>
      </w:pPr>
    </w:p>
    <w:p w:rsidR="002C1702" w:rsidRPr="00814963" w:rsidRDefault="002C1702" w:rsidP="00814963">
      <w:pPr>
        <w:shd w:val="clear" w:color="auto" w:fill="FFFFFF"/>
        <w:tabs>
          <w:tab w:val="left" w:pos="709"/>
          <w:tab w:val="left" w:pos="851"/>
        </w:tabs>
        <w:ind w:firstLine="567"/>
        <w:jc w:val="both"/>
        <w:rPr>
          <w:rFonts w:ascii="Arial" w:hAnsi="Arial" w:cs="Arial"/>
          <w:b/>
          <w:bCs/>
          <w:spacing w:val="-2"/>
        </w:rPr>
      </w:pPr>
      <w:r w:rsidRPr="00814963">
        <w:rPr>
          <w:rFonts w:ascii="Arial" w:hAnsi="Arial" w:cs="Arial"/>
          <w:b/>
          <w:bCs/>
          <w:spacing w:val="-2"/>
        </w:rPr>
        <w:t>ПОСТАНОВЛЯЮ:</w:t>
      </w:r>
    </w:p>
    <w:p w:rsidR="002C1702" w:rsidRPr="000B2CA3" w:rsidRDefault="002C1702" w:rsidP="00814963">
      <w:pPr>
        <w:shd w:val="clear" w:color="auto" w:fill="FFFFFF"/>
        <w:tabs>
          <w:tab w:val="left" w:pos="709"/>
          <w:tab w:val="left" w:pos="851"/>
        </w:tabs>
        <w:ind w:firstLine="567"/>
        <w:jc w:val="both"/>
        <w:rPr>
          <w:rFonts w:ascii="Arial" w:hAnsi="Arial" w:cs="Arial"/>
          <w:b/>
          <w:bCs/>
          <w:spacing w:val="-2"/>
        </w:rPr>
      </w:pPr>
    </w:p>
    <w:p w:rsidR="008578A2" w:rsidRPr="000B2CA3" w:rsidRDefault="002C1702" w:rsidP="00814963">
      <w:pPr>
        <w:pStyle w:val="a4"/>
        <w:numPr>
          <w:ilvl w:val="0"/>
          <w:numId w:val="1"/>
        </w:numPr>
        <w:tabs>
          <w:tab w:val="left" w:pos="709"/>
          <w:tab w:val="left" w:pos="851"/>
          <w:tab w:val="left" w:pos="993"/>
          <w:tab w:val="left" w:pos="1134"/>
        </w:tabs>
        <w:autoSpaceDE w:val="0"/>
        <w:autoSpaceDN w:val="0"/>
        <w:adjustRightInd w:val="0"/>
        <w:spacing w:after="0" w:line="240" w:lineRule="auto"/>
        <w:ind w:left="0" w:firstLine="567"/>
        <w:contextualSpacing w:val="0"/>
        <w:jc w:val="both"/>
        <w:rPr>
          <w:rFonts w:ascii="Arial" w:hAnsi="Arial" w:cs="Arial"/>
          <w:sz w:val="24"/>
          <w:szCs w:val="24"/>
        </w:rPr>
      </w:pPr>
      <w:r w:rsidRPr="000B2CA3">
        <w:rPr>
          <w:rFonts w:ascii="Arial" w:hAnsi="Arial" w:cs="Arial"/>
          <w:sz w:val="24"/>
          <w:szCs w:val="24"/>
        </w:rPr>
        <w:t xml:space="preserve">Утвердить Порядок предоставления муниципального имущества  муниципального образования городское поселение Печенга </w:t>
      </w:r>
      <w:proofErr w:type="spellStart"/>
      <w:r w:rsidRPr="000B2CA3">
        <w:rPr>
          <w:rFonts w:ascii="Arial" w:hAnsi="Arial" w:cs="Arial"/>
          <w:sz w:val="24"/>
          <w:szCs w:val="24"/>
        </w:rPr>
        <w:t>Печенгского</w:t>
      </w:r>
      <w:proofErr w:type="spellEnd"/>
      <w:r w:rsidRPr="000B2CA3">
        <w:rPr>
          <w:rFonts w:ascii="Arial" w:hAnsi="Arial" w:cs="Arial"/>
          <w:sz w:val="24"/>
          <w:szCs w:val="24"/>
        </w:rPr>
        <w:t xml:space="preserve"> района Мурманской области в безвозмездное пользование, согласно приложению</w:t>
      </w:r>
      <w:r w:rsidR="009D31FE" w:rsidRPr="000B2CA3">
        <w:rPr>
          <w:rFonts w:ascii="Arial" w:hAnsi="Arial" w:cs="Arial"/>
          <w:sz w:val="24"/>
          <w:szCs w:val="24"/>
        </w:rPr>
        <w:t xml:space="preserve"> к настоящему постановлени</w:t>
      </w:r>
      <w:r w:rsidR="00833169" w:rsidRPr="000B2CA3">
        <w:rPr>
          <w:rFonts w:ascii="Arial" w:hAnsi="Arial" w:cs="Arial"/>
          <w:sz w:val="24"/>
          <w:szCs w:val="24"/>
        </w:rPr>
        <w:t>ю</w:t>
      </w:r>
      <w:r w:rsidRPr="000B2CA3">
        <w:rPr>
          <w:rFonts w:ascii="Arial" w:hAnsi="Arial" w:cs="Arial"/>
          <w:sz w:val="24"/>
          <w:szCs w:val="24"/>
        </w:rPr>
        <w:t>.</w:t>
      </w:r>
    </w:p>
    <w:p w:rsidR="00814963" w:rsidRPr="000B2CA3" w:rsidRDefault="00833169" w:rsidP="000C271D">
      <w:pPr>
        <w:pStyle w:val="a4"/>
        <w:numPr>
          <w:ilvl w:val="0"/>
          <w:numId w:val="1"/>
        </w:numPr>
        <w:tabs>
          <w:tab w:val="left" w:pos="709"/>
          <w:tab w:val="left" w:pos="851"/>
          <w:tab w:val="left" w:pos="993"/>
          <w:tab w:val="left" w:pos="1134"/>
        </w:tabs>
        <w:autoSpaceDE w:val="0"/>
        <w:autoSpaceDN w:val="0"/>
        <w:adjustRightInd w:val="0"/>
        <w:spacing w:after="0" w:line="240" w:lineRule="auto"/>
        <w:ind w:left="0" w:firstLine="567"/>
        <w:contextualSpacing w:val="0"/>
        <w:jc w:val="both"/>
        <w:rPr>
          <w:rFonts w:ascii="Arial" w:hAnsi="Arial" w:cs="Arial"/>
          <w:sz w:val="24"/>
          <w:szCs w:val="24"/>
        </w:rPr>
      </w:pPr>
      <w:r w:rsidRPr="000B2CA3">
        <w:rPr>
          <w:rFonts w:ascii="Arial" w:hAnsi="Arial" w:cs="Arial"/>
          <w:sz w:val="24"/>
          <w:szCs w:val="24"/>
        </w:rPr>
        <w:t xml:space="preserve">Постановление </w:t>
      </w:r>
      <w:r w:rsidR="00C73870" w:rsidRPr="000B2CA3">
        <w:rPr>
          <w:rFonts w:ascii="Arial" w:hAnsi="Arial" w:cs="Arial"/>
          <w:sz w:val="24"/>
          <w:szCs w:val="24"/>
        </w:rPr>
        <w:t xml:space="preserve">№ </w:t>
      </w:r>
      <w:r w:rsidR="008578A2" w:rsidRPr="000B2CA3">
        <w:rPr>
          <w:rFonts w:ascii="Arial" w:hAnsi="Arial" w:cs="Arial"/>
          <w:sz w:val="24"/>
          <w:szCs w:val="24"/>
        </w:rPr>
        <w:t xml:space="preserve">26 от 02.04.2012 </w:t>
      </w:r>
      <w:r w:rsidR="00814963" w:rsidRPr="000B2CA3">
        <w:rPr>
          <w:rFonts w:ascii="Arial" w:hAnsi="Arial" w:cs="Arial"/>
          <w:sz w:val="24"/>
          <w:szCs w:val="24"/>
        </w:rPr>
        <w:t>«</w:t>
      </w:r>
      <w:r w:rsidR="008578A2" w:rsidRPr="000B2CA3">
        <w:rPr>
          <w:rFonts w:ascii="Arial" w:hAnsi="Arial" w:cs="Arial"/>
          <w:sz w:val="24"/>
          <w:szCs w:val="24"/>
        </w:rPr>
        <w:t xml:space="preserve">Об  утверждении   Порядка   предоставления муниципального имущества муниципального образования   городское  поселение   Печенга </w:t>
      </w:r>
      <w:proofErr w:type="spellStart"/>
      <w:r w:rsidR="008578A2" w:rsidRPr="000B2CA3">
        <w:rPr>
          <w:rFonts w:ascii="Arial" w:hAnsi="Arial" w:cs="Arial"/>
          <w:sz w:val="24"/>
          <w:szCs w:val="24"/>
        </w:rPr>
        <w:t>Печенгского</w:t>
      </w:r>
      <w:proofErr w:type="spellEnd"/>
      <w:r w:rsidR="008578A2" w:rsidRPr="000B2CA3">
        <w:rPr>
          <w:rFonts w:ascii="Arial" w:hAnsi="Arial" w:cs="Arial"/>
          <w:sz w:val="24"/>
          <w:szCs w:val="24"/>
        </w:rPr>
        <w:t xml:space="preserve">   района   Мурманской   области в безвозмездное пользование</w:t>
      </w:r>
      <w:r w:rsidR="00814963" w:rsidRPr="000B2CA3">
        <w:rPr>
          <w:rFonts w:ascii="Arial" w:hAnsi="Arial" w:cs="Arial"/>
          <w:sz w:val="24"/>
          <w:szCs w:val="24"/>
        </w:rPr>
        <w:t>»</w:t>
      </w:r>
      <w:r w:rsidR="000C271D" w:rsidRPr="000B2CA3">
        <w:rPr>
          <w:rFonts w:ascii="Arial" w:hAnsi="Arial" w:cs="Arial"/>
          <w:sz w:val="24"/>
          <w:szCs w:val="24"/>
        </w:rPr>
        <w:t>,</w:t>
      </w:r>
      <w:r w:rsidR="008578A2" w:rsidRPr="000B2CA3">
        <w:rPr>
          <w:rFonts w:ascii="Arial" w:hAnsi="Arial" w:cs="Arial"/>
          <w:sz w:val="24"/>
          <w:szCs w:val="24"/>
        </w:rPr>
        <w:t xml:space="preserve"> считать утратившим силу</w:t>
      </w:r>
      <w:r w:rsidR="002C1702" w:rsidRPr="000B2CA3">
        <w:rPr>
          <w:rFonts w:ascii="Arial" w:hAnsi="Arial" w:cs="Arial"/>
          <w:sz w:val="24"/>
          <w:szCs w:val="24"/>
        </w:rPr>
        <w:t>.</w:t>
      </w:r>
      <w:r w:rsidR="00C73870" w:rsidRPr="000B2CA3">
        <w:rPr>
          <w:rFonts w:ascii="Arial" w:hAnsi="Arial" w:cs="Arial"/>
          <w:sz w:val="24"/>
          <w:szCs w:val="24"/>
        </w:rPr>
        <w:t xml:space="preserve"> </w:t>
      </w:r>
    </w:p>
    <w:p w:rsidR="00814963" w:rsidRPr="000B2CA3" w:rsidRDefault="00DA7091" w:rsidP="00814963">
      <w:pPr>
        <w:pStyle w:val="a4"/>
        <w:numPr>
          <w:ilvl w:val="0"/>
          <w:numId w:val="1"/>
        </w:numPr>
        <w:tabs>
          <w:tab w:val="left" w:pos="709"/>
          <w:tab w:val="left" w:pos="851"/>
        </w:tabs>
        <w:autoSpaceDE w:val="0"/>
        <w:autoSpaceDN w:val="0"/>
        <w:adjustRightInd w:val="0"/>
        <w:spacing w:after="0" w:line="240" w:lineRule="auto"/>
        <w:ind w:left="0" w:firstLine="567"/>
        <w:contextualSpacing w:val="0"/>
        <w:jc w:val="both"/>
        <w:rPr>
          <w:rFonts w:ascii="Arial" w:hAnsi="Arial" w:cs="Arial"/>
          <w:color w:val="000000"/>
          <w:sz w:val="24"/>
          <w:szCs w:val="24"/>
        </w:rPr>
      </w:pPr>
      <w:r w:rsidRPr="000B2CA3">
        <w:rPr>
          <w:rFonts w:ascii="Arial" w:hAnsi="Arial" w:cs="Arial"/>
          <w:bCs/>
          <w:sz w:val="24"/>
          <w:szCs w:val="24"/>
        </w:rPr>
        <w:t>Настоящее постановление опубликовать</w:t>
      </w:r>
      <w:r w:rsidR="00365E43" w:rsidRPr="000B2CA3">
        <w:rPr>
          <w:rFonts w:ascii="Arial" w:hAnsi="Arial" w:cs="Arial"/>
          <w:bCs/>
          <w:sz w:val="24"/>
          <w:szCs w:val="24"/>
        </w:rPr>
        <w:t xml:space="preserve"> (обнародовать)</w:t>
      </w:r>
      <w:r w:rsidRPr="000B2CA3">
        <w:rPr>
          <w:rFonts w:ascii="Arial" w:hAnsi="Arial" w:cs="Arial"/>
          <w:bCs/>
          <w:sz w:val="24"/>
          <w:szCs w:val="24"/>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DA7091" w:rsidRPr="000B2CA3" w:rsidRDefault="00DA7091" w:rsidP="00814963">
      <w:pPr>
        <w:pStyle w:val="a4"/>
        <w:numPr>
          <w:ilvl w:val="0"/>
          <w:numId w:val="1"/>
        </w:numPr>
        <w:tabs>
          <w:tab w:val="left" w:pos="709"/>
          <w:tab w:val="left" w:pos="851"/>
        </w:tabs>
        <w:autoSpaceDE w:val="0"/>
        <w:autoSpaceDN w:val="0"/>
        <w:adjustRightInd w:val="0"/>
        <w:spacing w:after="0" w:line="240" w:lineRule="auto"/>
        <w:ind w:left="0" w:firstLine="567"/>
        <w:contextualSpacing w:val="0"/>
        <w:jc w:val="both"/>
        <w:rPr>
          <w:rFonts w:ascii="Arial" w:hAnsi="Arial" w:cs="Arial"/>
          <w:color w:val="000000"/>
          <w:sz w:val="24"/>
          <w:szCs w:val="24"/>
        </w:rPr>
      </w:pPr>
      <w:r w:rsidRPr="000B2CA3">
        <w:rPr>
          <w:rFonts w:ascii="Arial" w:hAnsi="Arial" w:cs="Arial"/>
          <w:bCs/>
          <w:sz w:val="24"/>
          <w:szCs w:val="24"/>
        </w:rPr>
        <w:t>Контроль исполнения настоящего постановления возложить на заместителя</w:t>
      </w:r>
      <w:r w:rsidR="009D31FE" w:rsidRPr="000B2CA3">
        <w:rPr>
          <w:rFonts w:ascii="Arial" w:hAnsi="Arial" w:cs="Arial"/>
          <w:bCs/>
          <w:sz w:val="24"/>
          <w:szCs w:val="24"/>
        </w:rPr>
        <w:t xml:space="preserve"> начальника отдела муниципального имущества муни</w:t>
      </w:r>
      <w:r w:rsidRPr="000B2CA3">
        <w:rPr>
          <w:rFonts w:ascii="Arial" w:hAnsi="Arial" w:cs="Arial"/>
          <w:bCs/>
          <w:sz w:val="24"/>
          <w:szCs w:val="24"/>
        </w:rPr>
        <w:t>ципального образования городское поселение Печенга</w:t>
      </w:r>
      <w:r w:rsidR="009D31FE" w:rsidRPr="000B2CA3">
        <w:rPr>
          <w:rFonts w:ascii="Arial" w:hAnsi="Arial" w:cs="Arial"/>
          <w:bCs/>
          <w:sz w:val="24"/>
          <w:szCs w:val="24"/>
        </w:rPr>
        <w:t>.</w:t>
      </w:r>
    </w:p>
    <w:p w:rsidR="00DA7091" w:rsidRPr="000B2CA3" w:rsidRDefault="00DA7091" w:rsidP="00DA7091">
      <w:pPr>
        <w:spacing w:before="360"/>
        <w:contextualSpacing/>
        <w:rPr>
          <w:rFonts w:ascii="Arial" w:hAnsi="Arial" w:cs="Arial"/>
          <w:b/>
          <w:bCs/>
        </w:rPr>
      </w:pPr>
      <w:r w:rsidRPr="000B2CA3">
        <w:rPr>
          <w:rFonts w:ascii="Arial" w:hAnsi="Arial" w:cs="Arial"/>
          <w:b/>
          <w:bCs/>
        </w:rPr>
        <w:t xml:space="preserve">Глава администрации </w:t>
      </w:r>
    </w:p>
    <w:p w:rsidR="00DA7091" w:rsidRPr="000B2CA3" w:rsidRDefault="00DA7091" w:rsidP="00DA7091">
      <w:pPr>
        <w:spacing w:before="360"/>
        <w:contextualSpacing/>
        <w:rPr>
          <w:rFonts w:ascii="Arial" w:hAnsi="Arial" w:cs="Arial"/>
          <w:b/>
          <w:bCs/>
        </w:rPr>
      </w:pPr>
      <w:r w:rsidRPr="000B2CA3">
        <w:rPr>
          <w:rFonts w:ascii="Arial" w:hAnsi="Arial" w:cs="Arial"/>
          <w:b/>
          <w:bCs/>
        </w:rPr>
        <w:t>муниципального образования</w:t>
      </w:r>
    </w:p>
    <w:p w:rsidR="00DA7091" w:rsidRPr="000B2CA3" w:rsidRDefault="00DA7091" w:rsidP="00DA7091">
      <w:pPr>
        <w:spacing w:before="360"/>
        <w:contextualSpacing/>
        <w:rPr>
          <w:rFonts w:ascii="Arial" w:hAnsi="Arial" w:cs="Arial"/>
          <w:b/>
          <w:bCs/>
        </w:rPr>
      </w:pPr>
      <w:r w:rsidRPr="000B2CA3">
        <w:rPr>
          <w:rFonts w:ascii="Arial" w:hAnsi="Arial" w:cs="Arial"/>
          <w:b/>
          <w:bCs/>
        </w:rPr>
        <w:t>городское поселение Печенга</w:t>
      </w:r>
      <w:r w:rsidRPr="000B2CA3">
        <w:rPr>
          <w:rFonts w:ascii="Arial" w:hAnsi="Arial" w:cs="Arial"/>
          <w:b/>
          <w:bCs/>
        </w:rPr>
        <w:tab/>
      </w:r>
      <w:r w:rsidRPr="000B2CA3">
        <w:rPr>
          <w:rFonts w:ascii="Arial" w:hAnsi="Arial" w:cs="Arial"/>
          <w:b/>
          <w:bCs/>
        </w:rPr>
        <w:tab/>
        <w:t xml:space="preserve">                                            Н.Г. Жданова</w:t>
      </w:r>
    </w:p>
    <w:p w:rsidR="00DA7091" w:rsidRPr="000B2CA3" w:rsidRDefault="00DA7091" w:rsidP="00DA7091">
      <w:pPr>
        <w:tabs>
          <w:tab w:val="left" w:pos="7380"/>
        </w:tabs>
        <w:contextualSpacing/>
        <w:jc w:val="right"/>
        <w:rPr>
          <w:rFonts w:ascii="Arial" w:hAnsi="Arial" w:cs="Arial"/>
        </w:rPr>
      </w:pPr>
    </w:p>
    <w:p w:rsidR="000B2CA3" w:rsidRDefault="000B2CA3" w:rsidP="00DA7091">
      <w:pPr>
        <w:tabs>
          <w:tab w:val="left" w:pos="7380"/>
        </w:tabs>
        <w:contextualSpacing/>
        <w:jc w:val="right"/>
        <w:rPr>
          <w:rFonts w:ascii="Arial" w:hAnsi="Arial" w:cs="Arial"/>
        </w:rPr>
      </w:pPr>
    </w:p>
    <w:p w:rsidR="000B2CA3" w:rsidRDefault="000B2CA3" w:rsidP="00DA7091">
      <w:pPr>
        <w:tabs>
          <w:tab w:val="left" w:pos="7380"/>
        </w:tabs>
        <w:contextualSpacing/>
        <w:jc w:val="right"/>
        <w:rPr>
          <w:rFonts w:ascii="Arial" w:hAnsi="Arial" w:cs="Arial"/>
        </w:rPr>
      </w:pPr>
    </w:p>
    <w:p w:rsidR="000B2CA3" w:rsidRPr="000B2CA3" w:rsidRDefault="000B2CA3" w:rsidP="00DA7091">
      <w:pPr>
        <w:tabs>
          <w:tab w:val="left" w:pos="7380"/>
        </w:tabs>
        <w:contextualSpacing/>
        <w:jc w:val="right"/>
        <w:rPr>
          <w:rFonts w:ascii="Arial" w:hAnsi="Arial" w:cs="Arial"/>
        </w:rPr>
      </w:pPr>
    </w:p>
    <w:p w:rsidR="00DA7091" w:rsidRPr="000B2CA3" w:rsidRDefault="00DA7091" w:rsidP="00814963">
      <w:pPr>
        <w:rPr>
          <w:rFonts w:ascii="Arial" w:hAnsi="Arial" w:cs="Arial"/>
          <w:color w:val="332E2D"/>
          <w:spacing w:val="2"/>
          <w:u w:val="single"/>
        </w:rPr>
      </w:pPr>
      <w:r w:rsidRPr="000B2CA3">
        <w:rPr>
          <w:rFonts w:ascii="Arial" w:hAnsi="Arial" w:cs="Arial"/>
          <w:color w:val="332E2D"/>
          <w:spacing w:val="2"/>
          <w:u w:val="single"/>
        </w:rPr>
        <w:t>Согласовано:</w:t>
      </w:r>
    </w:p>
    <w:p w:rsidR="00DA7091" w:rsidRPr="000B2CA3" w:rsidRDefault="00DA7091" w:rsidP="00814963">
      <w:pPr>
        <w:rPr>
          <w:rFonts w:ascii="Arial" w:hAnsi="Arial" w:cs="Arial"/>
          <w:color w:val="332E2D"/>
          <w:spacing w:val="2"/>
          <w:u w:val="single"/>
        </w:rPr>
      </w:pPr>
    </w:p>
    <w:p w:rsidR="00DA7091" w:rsidRPr="000B2CA3" w:rsidRDefault="00814963" w:rsidP="00814963">
      <w:pPr>
        <w:rPr>
          <w:rFonts w:ascii="Arial" w:hAnsi="Arial" w:cs="Arial"/>
          <w:color w:val="332E2D"/>
          <w:spacing w:val="2"/>
        </w:rPr>
      </w:pPr>
      <w:r w:rsidRPr="000B2CA3">
        <w:rPr>
          <w:rFonts w:ascii="Arial" w:hAnsi="Arial" w:cs="Arial"/>
          <w:color w:val="332E2D"/>
          <w:spacing w:val="2"/>
        </w:rPr>
        <w:t xml:space="preserve">И.о. </w:t>
      </w:r>
      <w:r w:rsidR="00DA7091" w:rsidRPr="000B2CA3">
        <w:rPr>
          <w:rFonts w:ascii="Arial" w:hAnsi="Arial" w:cs="Arial"/>
          <w:color w:val="332E2D"/>
          <w:spacing w:val="2"/>
        </w:rPr>
        <w:t>Заместител</w:t>
      </w:r>
      <w:r w:rsidRPr="000B2CA3">
        <w:rPr>
          <w:rFonts w:ascii="Arial" w:hAnsi="Arial" w:cs="Arial"/>
          <w:color w:val="332E2D"/>
          <w:spacing w:val="2"/>
        </w:rPr>
        <w:t>я</w:t>
      </w:r>
      <w:r w:rsidR="00DA7091" w:rsidRPr="000B2CA3">
        <w:rPr>
          <w:rFonts w:ascii="Arial" w:hAnsi="Arial" w:cs="Arial"/>
          <w:color w:val="332E2D"/>
          <w:spacing w:val="2"/>
        </w:rPr>
        <w:t xml:space="preserve"> главы администрации _______________________ </w:t>
      </w:r>
      <w:r w:rsidRPr="000B2CA3">
        <w:rPr>
          <w:rFonts w:ascii="Arial" w:hAnsi="Arial" w:cs="Arial"/>
          <w:color w:val="332E2D"/>
          <w:spacing w:val="2"/>
        </w:rPr>
        <w:t>С</w:t>
      </w:r>
      <w:r w:rsidR="00DA7091" w:rsidRPr="000B2CA3">
        <w:rPr>
          <w:rFonts w:ascii="Arial" w:hAnsi="Arial" w:cs="Arial"/>
          <w:color w:val="332E2D"/>
          <w:spacing w:val="2"/>
        </w:rPr>
        <w:t>.</w:t>
      </w:r>
      <w:r w:rsidRPr="000B2CA3">
        <w:rPr>
          <w:rFonts w:ascii="Arial" w:hAnsi="Arial" w:cs="Arial"/>
          <w:color w:val="332E2D"/>
          <w:spacing w:val="2"/>
        </w:rPr>
        <w:t>И</w:t>
      </w:r>
      <w:r w:rsidR="00DA7091" w:rsidRPr="000B2CA3">
        <w:rPr>
          <w:rFonts w:ascii="Arial" w:hAnsi="Arial" w:cs="Arial"/>
          <w:color w:val="332E2D"/>
          <w:spacing w:val="2"/>
        </w:rPr>
        <w:t xml:space="preserve">. </w:t>
      </w:r>
      <w:proofErr w:type="spellStart"/>
      <w:r w:rsidRPr="000B2CA3">
        <w:rPr>
          <w:rFonts w:ascii="Arial" w:hAnsi="Arial" w:cs="Arial"/>
          <w:color w:val="332E2D"/>
          <w:spacing w:val="2"/>
        </w:rPr>
        <w:t>Патшин</w:t>
      </w:r>
      <w:proofErr w:type="spellEnd"/>
    </w:p>
    <w:p w:rsidR="00DA7091" w:rsidRPr="000B2CA3" w:rsidRDefault="00DA7091" w:rsidP="00814963">
      <w:pPr>
        <w:rPr>
          <w:rFonts w:ascii="Arial" w:hAnsi="Arial" w:cs="Arial"/>
          <w:color w:val="332E2D"/>
          <w:spacing w:val="2"/>
        </w:rPr>
      </w:pPr>
      <w:r w:rsidRPr="000B2CA3">
        <w:rPr>
          <w:rFonts w:ascii="Arial" w:hAnsi="Arial" w:cs="Arial"/>
          <w:color w:val="332E2D"/>
          <w:spacing w:val="2"/>
          <w:vertAlign w:val="superscript"/>
        </w:rPr>
        <w:t xml:space="preserve">                                                                                                                         дата,    подпись</w:t>
      </w:r>
    </w:p>
    <w:p w:rsidR="00DA7091" w:rsidRPr="000B2CA3" w:rsidRDefault="00DA7091" w:rsidP="00814963">
      <w:pPr>
        <w:rPr>
          <w:rFonts w:ascii="Arial" w:hAnsi="Arial" w:cs="Arial"/>
          <w:color w:val="332E2D"/>
          <w:spacing w:val="2"/>
        </w:rPr>
      </w:pPr>
    </w:p>
    <w:p w:rsidR="00DA7091" w:rsidRPr="000B2CA3" w:rsidRDefault="00DA7091" w:rsidP="00814963">
      <w:pPr>
        <w:rPr>
          <w:rFonts w:ascii="Arial" w:hAnsi="Arial" w:cs="Arial"/>
        </w:rPr>
      </w:pPr>
    </w:p>
    <w:p w:rsidR="00DA7091" w:rsidRPr="000B2CA3" w:rsidRDefault="00DA7091" w:rsidP="00814963">
      <w:pPr>
        <w:rPr>
          <w:rFonts w:ascii="Arial" w:hAnsi="Arial" w:cs="Arial"/>
        </w:rPr>
      </w:pPr>
    </w:p>
    <w:p w:rsidR="00DA7091" w:rsidRPr="000B2CA3"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DA7091" w:rsidRPr="008C60CC" w:rsidRDefault="00DA7091" w:rsidP="00814963">
      <w:pPr>
        <w:rPr>
          <w:rFonts w:ascii="Arial" w:hAnsi="Arial" w:cs="Arial"/>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AC61E5" w:rsidP="00814963">
      <w:pPr>
        <w:jc w:val="right"/>
        <w:rPr>
          <w:rFonts w:ascii="Times New Roman" w:hAnsi="Times New Roman"/>
          <w:sz w:val="22"/>
          <w:szCs w:val="22"/>
        </w:rPr>
      </w:pPr>
    </w:p>
    <w:p w:rsidR="00AC61E5" w:rsidRDefault="000B2CA3" w:rsidP="000B2CA3">
      <w:pPr>
        <w:rPr>
          <w:rFonts w:ascii="Times New Roman" w:hAnsi="Times New Roman"/>
          <w:sz w:val="22"/>
          <w:szCs w:val="22"/>
        </w:rPr>
      </w:pPr>
      <w:r>
        <w:rPr>
          <w:rFonts w:ascii="Times New Roman" w:hAnsi="Times New Roman"/>
          <w:sz w:val="22"/>
          <w:szCs w:val="22"/>
        </w:rPr>
        <w:t>Исп. Святенко Ю.С.</w:t>
      </w:r>
    </w:p>
    <w:p w:rsidR="000B2CA3" w:rsidRDefault="000B2CA3" w:rsidP="000B2CA3">
      <w:pPr>
        <w:rPr>
          <w:rFonts w:ascii="Times New Roman" w:hAnsi="Times New Roman"/>
          <w:sz w:val="22"/>
          <w:szCs w:val="22"/>
        </w:rPr>
      </w:pPr>
      <w:r>
        <w:rPr>
          <w:rFonts w:ascii="Times New Roman" w:hAnsi="Times New Roman"/>
          <w:sz w:val="22"/>
          <w:szCs w:val="22"/>
        </w:rPr>
        <w:t>Рассылка: 1 - ЗИО</w:t>
      </w:r>
    </w:p>
    <w:p w:rsidR="00AC61E5" w:rsidRDefault="00AC61E5" w:rsidP="008D1EE1">
      <w:pPr>
        <w:jc w:val="right"/>
        <w:rPr>
          <w:rFonts w:ascii="Times New Roman" w:hAnsi="Times New Roman"/>
          <w:sz w:val="22"/>
          <w:szCs w:val="22"/>
        </w:rPr>
      </w:pPr>
    </w:p>
    <w:p w:rsidR="00814963" w:rsidRDefault="00814963" w:rsidP="008D1EE1">
      <w:pPr>
        <w:jc w:val="right"/>
        <w:rPr>
          <w:rFonts w:ascii="Times New Roman" w:hAnsi="Times New Roman"/>
          <w:sz w:val="22"/>
          <w:szCs w:val="22"/>
        </w:rPr>
      </w:pPr>
    </w:p>
    <w:p w:rsidR="00814963" w:rsidRDefault="00814963" w:rsidP="008D1EE1">
      <w:pPr>
        <w:jc w:val="right"/>
        <w:rPr>
          <w:rFonts w:ascii="Times New Roman" w:hAnsi="Times New Roman"/>
          <w:sz w:val="22"/>
          <w:szCs w:val="22"/>
        </w:rPr>
      </w:pPr>
    </w:p>
    <w:p w:rsidR="00814963" w:rsidRDefault="00814963" w:rsidP="008D1EE1">
      <w:pPr>
        <w:jc w:val="right"/>
        <w:rPr>
          <w:rFonts w:ascii="Times New Roman" w:hAnsi="Times New Roman"/>
          <w:sz w:val="22"/>
          <w:szCs w:val="22"/>
        </w:rPr>
      </w:pPr>
    </w:p>
    <w:p w:rsidR="000B2CA3" w:rsidRDefault="000B2CA3" w:rsidP="008D1EE1">
      <w:pPr>
        <w:jc w:val="right"/>
        <w:rPr>
          <w:rFonts w:ascii="Arial" w:hAnsi="Arial" w:cs="Arial"/>
          <w:sz w:val="22"/>
          <w:szCs w:val="22"/>
        </w:rPr>
      </w:pPr>
    </w:p>
    <w:p w:rsidR="000B2CA3" w:rsidRDefault="000B2CA3" w:rsidP="008D1EE1">
      <w:pPr>
        <w:jc w:val="right"/>
        <w:rPr>
          <w:rFonts w:ascii="Arial" w:hAnsi="Arial" w:cs="Arial"/>
          <w:sz w:val="22"/>
          <w:szCs w:val="22"/>
        </w:rPr>
      </w:pPr>
    </w:p>
    <w:p w:rsidR="008D1EE1" w:rsidRPr="00814963" w:rsidRDefault="008D1EE1" w:rsidP="008D1EE1">
      <w:pPr>
        <w:jc w:val="right"/>
        <w:rPr>
          <w:rFonts w:ascii="Arial" w:hAnsi="Arial" w:cs="Arial"/>
          <w:sz w:val="22"/>
          <w:szCs w:val="22"/>
        </w:rPr>
      </w:pPr>
      <w:r w:rsidRPr="00814963">
        <w:rPr>
          <w:rFonts w:ascii="Arial" w:hAnsi="Arial" w:cs="Arial"/>
          <w:sz w:val="22"/>
          <w:szCs w:val="22"/>
        </w:rPr>
        <w:t xml:space="preserve">Приложение </w:t>
      </w:r>
    </w:p>
    <w:p w:rsidR="008D1EE1" w:rsidRPr="00814963" w:rsidRDefault="008D1EE1" w:rsidP="008D1EE1">
      <w:pPr>
        <w:jc w:val="right"/>
        <w:rPr>
          <w:rFonts w:ascii="Arial" w:hAnsi="Arial" w:cs="Arial"/>
          <w:sz w:val="22"/>
          <w:szCs w:val="22"/>
        </w:rPr>
      </w:pPr>
      <w:r w:rsidRPr="00814963">
        <w:rPr>
          <w:rFonts w:ascii="Arial" w:hAnsi="Arial" w:cs="Arial"/>
          <w:sz w:val="22"/>
          <w:szCs w:val="22"/>
        </w:rPr>
        <w:t xml:space="preserve">к Постановлению администрации </w:t>
      </w:r>
    </w:p>
    <w:p w:rsidR="008D1EE1" w:rsidRPr="00814963" w:rsidRDefault="008D1EE1" w:rsidP="008D1EE1">
      <w:pPr>
        <w:jc w:val="right"/>
        <w:rPr>
          <w:rFonts w:ascii="Arial" w:hAnsi="Arial" w:cs="Arial"/>
          <w:sz w:val="22"/>
          <w:szCs w:val="22"/>
        </w:rPr>
      </w:pPr>
      <w:r w:rsidRPr="00814963">
        <w:rPr>
          <w:rFonts w:ascii="Arial" w:hAnsi="Arial" w:cs="Arial"/>
          <w:sz w:val="22"/>
          <w:szCs w:val="22"/>
        </w:rPr>
        <w:t xml:space="preserve">муниципального образования </w:t>
      </w:r>
      <w:proofErr w:type="gramStart"/>
      <w:r w:rsidRPr="00814963">
        <w:rPr>
          <w:rFonts w:ascii="Arial" w:hAnsi="Arial" w:cs="Arial"/>
          <w:sz w:val="22"/>
          <w:szCs w:val="22"/>
        </w:rPr>
        <w:t>городское</w:t>
      </w:r>
      <w:proofErr w:type="gramEnd"/>
      <w:r w:rsidRPr="00814963">
        <w:rPr>
          <w:rFonts w:ascii="Arial" w:hAnsi="Arial" w:cs="Arial"/>
          <w:sz w:val="22"/>
          <w:szCs w:val="22"/>
        </w:rPr>
        <w:t xml:space="preserve"> поселения</w:t>
      </w:r>
    </w:p>
    <w:p w:rsidR="008D1EE1" w:rsidRPr="00814963" w:rsidRDefault="008D1EE1" w:rsidP="008D1EE1">
      <w:pPr>
        <w:pStyle w:val="ConsPlusTitle"/>
        <w:widowControl/>
        <w:jc w:val="right"/>
        <w:outlineLvl w:val="0"/>
        <w:rPr>
          <w:rFonts w:ascii="Arial" w:hAnsi="Arial" w:cs="Arial"/>
        </w:rPr>
      </w:pPr>
      <w:r w:rsidRPr="00814963">
        <w:rPr>
          <w:rFonts w:ascii="Arial" w:hAnsi="Arial" w:cs="Arial"/>
        </w:rPr>
        <w:t xml:space="preserve"> </w:t>
      </w:r>
      <w:r w:rsidRPr="00814963">
        <w:rPr>
          <w:rFonts w:ascii="Arial" w:hAnsi="Arial" w:cs="Arial"/>
          <w:b w:val="0"/>
        </w:rPr>
        <w:t>Печенга Печенгского района Мурманской области</w:t>
      </w:r>
      <w:r w:rsidRPr="00814963">
        <w:rPr>
          <w:rFonts w:ascii="Arial" w:hAnsi="Arial" w:cs="Arial"/>
          <w:b w:val="0"/>
        </w:rPr>
        <w:br/>
      </w:r>
      <w:r w:rsidR="003A4F2A" w:rsidRPr="00814963">
        <w:rPr>
          <w:rFonts w:ascii="Arial" w:hAnsi="Arial" w:cs="Arial"/>
          <w:b w:val="0"/>
        </w:rPr>
        <w:t xml:space="preserve">от « </w:t>
      </w:r>
      <w:r w:rsidR="00881FD0" w:rsidRPr="00814963">
        <w:rPr>
          <w:rFonts w:ascii="Arial" w:hAnsi="Arial" w:cs="Arial"/>
          <w:b w:val="0"/>
        </w:rPr>
        <w:t>____</w:t>
      </w:r>
      <w:r w:rsidR="003A4F2A" w:rsidRPr="00814963">
        <w:rPr>
          <w:rFonts w:ascii="Arial" w:hAnsi="Arial" w:cs="Arial"/>
          <w:b w:val="0"/>
        </w:rPr>
        <w:t xml:space="preserve"> »  </w:t>
      </w:r>
      <w:r w:rsidR="00881FD0" w:rsidRPr="00814963">
        <w:rPr>
          <w:rFonts w:ascii="Arial" w:hAnsi="Arial" w:cs="Arial"/>
          <w:b w:val="0"/>
        </w:rPr>
        <w:t>_________</w:t>
      </w:r>
      <w:r w:rsidR="003A4F2A" w:rsidRPr="00814963">
        <w:rPr>
          <w:rFonts w:ascii="Arial" w:hAnsi="Arial" w:cs="Arial"/>
          <w:b w:val="0"/>
        </w:rPr>
        <w:t xml:space="preserve">  201</w:t>
      </w:r>
      <w:r w:rsidR="00881FD0" w:rsidRPr="00814963">
        <w:rPr>
          <w:rFonts w:ascii="Arial" w:hAnsi="Arial" w:cs="Arial"/>
          <w:b w:val="0"/>
        </w:rPr>
        <w:t>6</w:t>
      </w:r>
      <w:r w:rsidR="003A4F2A" w:rsidRPr="00814963">
        <w:rPr>
          <w:rFonts w:ascii="Arial" w:hAnsi="Arial" w:cs="Arial"/>
          <w:b w:val="0"/>
        </w:rPr>
        <w:t xml:space="preserve"> №  </w:t>
      </w:r>
      <w:r w:rsidR="00881FD0" w:rsidRPr="00814963">
        <w:rPr>
          <w:rFonts w:ascii="Arial" w:hAnsi="Arial" w:cs="Arial"/>
          <w:b w:val="0"/>
        </w:rPr>
        <w:t>________</w:t>
      </w:r>
    </w:p>
    <w:p w:rsidR="00D905EE" w:rsidRPr="00814963" w:rsidRDefault="00D905EE">
      <w:pPr>
        <w:rPr>
          <w:rFonts w:ascii="Arial" w:hAnsi="Arial" w:cs="Arial"/>
        </w:rPr>
      </w:pPr>
    </w:p>
    <w:p w:rsidR="00D905EE" w:rsidRPr="00814963" w:rsidRDefault="00D905EE">
      <w:pPr>
        <w:rPr>
          <w:rFonts w:ascii="Arial" w:hAnsi="Arial" w:cs="Arial"/>
        </w:rPr>
      </w:pPr>
    </w:p>
    <w:p w:rsidR="00D905EE" w:rsidRPr="00814963" w:rsidRDefault="00D905EE" w:rsidP="00D905EE">
      <w:pPr>
        <w:jc w:val="center"/>
        <w:rPr>
          <w:rFonts w:ascii="Arial" w:hAnsi="Arial" w:cs="Arial"/>
          <w:b/>
        </w:rPr>
      </w:pPr>
      <w:r w:rsidRPr="00814963">
        <w:rPr>
          <w:rFonts w:ascii="Arial" w:hAnsi="Arial" w:cs="Arial"/>
          <w:b/>
        </w:rPr>
        <w:t>Порядок</w:t>
      </w:r>
    </w:p>
    <w:p w:rsidR="00D905EE" w:rsidRPr="00814963" w:rsidRDefault="00D905EE" w:rsidP="00D905EE">
      <w:pPr>
        <w:jc w:val="center"/>
        <w:rPr>
          <w:rFonts w:ascii="Arial" w:hAnsi="Arial" w:cs="Arial"/>
          <w:b/>
        </w:rPr>
      </w:pPr>
      <w:r w:rsidRPr="00814963">
        <w:rPr>
          <w:rFonts w:ascii="Arial" w:hAnsi="Arial" w:cs="Arial"/>
          <w:b/>
        </w:rPr>
        <w:t>предоставления муниципального имущества  муниципального образования</w:t>
      </w:r>
    </w:p>
    <w:p w:rsidR="00D905EE" w:rsidRPr="00814963" w:rsidRDefault="00D905EE" w:rsidP="00D905EE">
      <w:pPr>
        <w:jc w:val="center"/>
        <w:rPr>
          <w:rFonts w:ascii="Arial" w:hAnsi="Arial" w:cs="Arial"/>
          <w:b/>
        </w:rPr>
      </w:pPr>
      <w:r w:rsidRPr="00814963">
        <w:rPr>
          <w:rFonts w:ascii="Arial" w:hAnsi="Arial" w:cs="Arial"/>
          <w:b/>
        </w:rPr>
        <w:t xml:space="preserve"> городское поселение Печенга Печенгского района Мурманской области </w:t>
      </w:r>
    </w:p>
    <w:p w:rsidR="00FE29DE" w:rsidRPr="00814963" w:rsidRDefault="00D905EE" w:rsidP="00D905EE">
      <w:pPr>
        <w:jc w:val="center"/>
        <w:rPr>
          <w:rFonts w:ascii="Arial" w:hAnsi="Arial" w:cs="Arial"/>
          <w:b/>
        </w:rPr>
      </w:pPr>
      <w:r w:rsidRPr="00814963">
        <w:rPr>
          <w:rFonts w:ascii="Arial" w:hAnsi="Arial" w:cs="Arial"/>
          <w:b/>
        </w:rPr>
        <w:t>в безвозмездное пользование</w:t>
      </w:r>
    </w:p>
    <w:p w:rsidR="00D905EE" w:rsidRPr="00814963" w:rsidRDefault="00D905EE" w:rsidP="00D905EE">
      <w:pPr>
        <w:autoSpaceDE w:val="0"/>
        <w:autoSpaceDN w:val="0"/>
        <w:adjustRightInd w:val="0"/>
        <w:ind w:firstLine="540"/>
        <w:jc w:val="both"/>
        <w:rPr>
          <w:rFonts w:ascii="Arial" w:hAnsi="Arial" w:cs="Arial"/>
          <w:color w:val="auto"/>
        </w:rPr>
      </w:pPr>
    </w:p>
    <w:p w:rsidR="00D905EE" w:rsidRPr="00814963" w:rsidRDefault="00D905EE" w:rsidP="007C205F">
      <w:pPr>
        <w:autoSpaceDE w:val="0"/>
        <w:autoSpaceDN w:val="0"/>
        <w:adjustRightInd w:val="0"/>
        <w:ind w:firstLine="540"/>
        <w:jc w:val="center"/>
        <w:rPr>
          <w:rFonts w:ascii="Arial" w:hAnsi="Arial" w:cs="Arial"/>
          <w:b/>
          <w:color w:val="auto"/>
        </w:rPr>
      </w:pPr>
      <w:r w:rsidRPr="00814963">
        <w:rPr>
          <w:rFonts w:ascii="Arial" w:hAnsi="Arial" w:cs="Arial"/>
          <w:b/>
          <w:color w:val="auto"/>
        </w:rPr>
        <w:t>1.</w:t>
      </w:r>
      <w:r w:rsidR="00ED2D22" w:rsidRPr="00814963">
        <w:rPr>
          <w:rFonts w:ascii="Arial" w:hAnsi="Arial" w:cs="Arial"/>
          <w:b/>
          <w:color w:val="auto"/>
        </w:rPr>
        <w:t xml:space="preserve"> </w:t>
      </w:r>
      <w:r w:rsidRPr="00814963">
        <w:rPr>
          <w:rFonts w:ascii="Arial" w:hAnsi="Arial" w:cs="Arial"/>
          <w:b/>
          <w:color w:val="auto"/>
        </w:rPr>
        <w:t>Общие положения</w:t>
      </w:r>
    </w:p>
    <w:p w:rsidR="00D905EE" w:rsidRPr="00814963" w:rsidRDefault="00091F64" w:rsidP="007C205F">
      <w:pPr>
        <w:autoSpaceDE w:val="0"/>
        <w:autoSpaceDN w:val="0"/>
        <w:adjustRightInd w:val="0"/>
        <w:ind w:firstLine="540"/>
        <w:jc w:val="both"/>
        <w:rPr>
          <w:rFonts w:ascii="Arial" w:hAnsi="Arial" w:cs="Arial"/>
          <w:color w:val="auto"/>
        </w:rPr>
      </w:pPr>
      <w:r w:rsidRPr="00814963">
        <w:rPr>
          <w:rFonts w:ascii="Arial" w:hAnsi="Arial" w:cs="Arial"/>
          <w:color w:val="auto"/>
        </w:rPr>
        <w:t xml:space="preserve">1.1. </w:t>
      </w:r>
      <w:proofErr w:type="gramStart"/>
      <w:r w:rsidR="003A462B" w:rsidRPr="00814963">
        <w:rPr>
          <w:rFonts w:ascii="Arial" w:hAnsi="Arial" w:cs="Arial"/>
          <w:color w:val="auto"/>
        </w:rPr>
        <w:t xml:space="preserve">Настоящий Порядок </w:t>
      </w:r>
      <w:r w:rsidR="00CB4B07" w:rsidRPr="00814963">
        <w:rPr>
          <w:rFonts w:ascii="Arial" w:hAnsi="Arial" w:cs="Arial"/>
          <w:color w:val="auto"/>
        </w:rPr>
        <w:t xml:space="preserve">разработан в соответствии с Гражданским </w:t>
      </w:r>
      <w:hyperlink r:id="rId9" w:history="1">
        <w:r w:rsidR="00CB4B07" w:rsidRPr="00814963">
          <w:rPr>
            <w:rFonts w:ascii="Arial" w:hAnsi="Arial" w:cs="Arial"/>
            <w:color w:val="auto"/>
          </w:rPr>
          <w:t>кодексом</w:t>
        </w:r>
      </w:hyperlink>
      <w:r w:rsidR="00CB4B07" w:rsidRPr="00814963">
        <w:rPr>
          <w:rFonts w:ascii="Arial" w:hAnsi="Arial" w:cs="Arial"/>
          <w:color w:val="auto"/>
        </w:rPr>
        <w:t xml:space="preserve"> Российской Федерации, Федеральным </w:t>
      </w:r>
      <w:hyperlink r:id="rId10" w:history="1">
        <w:r w:rsidR="00CB4B07" w:rsidRPr="00814963">
          <w:rPr>
            <w:rFonts w:ascii="Arial" w:hAnsi="Arial" w:cs="Arial"/>
            <w:color w:val="auto"/>
          </w:rPr>
          <w:t>законом</w:t>
        </w:r>
      </w:hyperlink>
      <w:r w:rsidR="00CB4B07" w:rsidRPr="00814963">
        <w:rPr>
          <w:rFonts w:ascii="Arial" w:hAnsi="Arial" w:cs="Arial"/>
          <w:color w:val="auto"/>
        </w:rPr>
        <w:t xml:space="preserve"> от 06.10.2003 № 131-ФЗ «Об общих принципах организации местного самоуправления в Российской Федерации»</w:t>
      </w:r>
      <w:r w:rsidR="003A462B" w:rsidRPr="00814963">
        <w:rPr>
          <w:rFonts w:ascii="Arial" w:hAnsi="Arial" w:cs="Arial"/>
          <w:color w:val="auto"/>
        </w:rPr>
        <w:t>,</w:t>
      </w:r>
      <w:r w:rsidR="00536D38" w:rsidRPr="00814963">
        <w:rPr>
          <w:rFonts w:ascii="Arial" w:hAnsi="Arial" w:cs="Arial"/>
          <w:color w:val="auto"/>
        </w:rPr>
        <w:t xml:space="preserve"> </w:t>
      </w:r>
      <w:r w:rsidR="00815BB9" w:rsidRPr="00814963">
        <w:rPr>
          <w:rFonts w:ascii="Arial" w:hAnsi="Arial" w:cs="Arial"/>
          <w:color w:val="auto"/>
        </w:rPr>
        <w:t xml:space="preserve">Федеральным </w:t>
      </w:r>
      <w:hyperlink r:id="rId11" w:history="1">
        <w:r w:rsidR="00815BB9" w:rsidRPr="00814963">
          <w:rPr>
            <w:rFonts w:ascii="Arial" w:hAnsi="Arial" w:cs="Arial"/>
            <w:color w:val="auto"/>
          </w:rPr>
          <w:t>законом</w:t>
        </w:r>
      </w:hyperlink>
      <w:r w:rsidR="00536D38" w:rsidRPr="00814963">
        <w:rPr>
          <w:rFonts w:ascii="Arial" w:hAnsi="Arial" w:cs="Arial"/>
          <w:color w:val="auto"/>
        </w:rPr>
        <w:t xml:space="preserve"> от 26.07.2006 №</w:t>
      </w:r>
      <w:r w:rsidR="00815BB9" w:rsidRPr="00814963">
        <w:rPr>
          <w:rFonts w:ascii="Arial" w:hAnsi="Arial" w:cs="Arial"/>
          <w:color w:val="auto"/>
        </w:rPr>
        <w:t xml:space="preserve"> 135-ФЗ </w:t>
      </w:r>
      <w:r w:rsidR="00536D38" w:rsidRPr="00814963">
        <w:rPr>
          <w:rFonts w:ascii="Arial" w:hAnsi="Arial" w:cs="Arial"/>
          <w:color w:val="auto"/>
        </w:rPr>
        <w:t>«</w:t>
      </w:r>
      <w:r w:rsidR="00815BB9" w:rsidRPr="00814963">
        <w:rPr>
          <w:rFonts w:ascii="Arial" w:hAnsi="Arial" w:cs="Arial"/>
          <w:color w:val="auto"/>
        </w:rPr>
        <w:t>О защите конкуренции</w:t>
      </w:r>
      <w:r w:rsidR="00536D38" w:rsidRPr="00814963">
        <w:rPr>
          <w:rFonts w:ascii="Arial" w:hAnsi="Arial" w:cs="Arial"/>
          <w:color w:val="auto"/>
        </w:rPr>
        <w:t>»</w:t>
      </w:r>
      <w:r w:rsidR="00DD058F" w:rsidRPr="00814963">
        <w:rPr>
          <w:rFonts w:ascii="Arial" w:hAnsi="Arial" w:cs="Arial"/>
          <w:color w:val="auto"/>
        </w:rPr>
        <w:t xml:space="preserve">, </w:t>
      </w:r>
      <w:hyperlink r:id="rId12" w:history="1">
        <w:r w:rsidR="00815BB9" w:rsidRPr="00814963">
          <w:rPr>
            <w:rFonts w:ascii="Arial" w:hAnsi="Arial" w:cs="Arial"/>
            <w:color w:val="auto"/>
          </w:rPr>
          <w:t>приказом</w:t>
        </w:r>
      </w:hyperlink>
      <w:r w:rsidR="00815BB9" w:rsidRPr="00814963">
        <w:rPr>
          <w:rFonts w:ascii="Arial" w:hAnsi="Arial" w:cs="Arial"/>
          <w:color w:val="auto"/>
        </w:rPr>
        <w:t xml:space="preserve"> Федеральной антимонопольной службы РФ от 10.02.2010 </w:t>
      </w:r>
      <w:r w:rsidR="00DD058F" w:rsidRPr="00814963">
        <w:rPr>
          <w:rFonts w:ascii="Arial" w:hAnsi="Arial" w:cs="Arial"/>
          <w:color w:val="auto"/>
        </w:rPr>
        <w:t>№</w:t>
      </w:r>
      <w:r w:rsidR="00815BB9" w:rsidRPr="00814963">
        <w:rPr>
          <w:rFonts w:ascii="Arial" w:hAnsi="Arial" w:cs="Arial"/>
          <w:color w:val="auto"/>
        </w:rPr>
        <w:t xml:space="preserve"> 67 </w:t>
      </w:r>
      <w:r w:rsidR="00DD058F" w:rsidRPr="00814963">
        <w:rPr>
          <w:rFonts w:ascii="Arial" w:hAnsi="Arial" w:cs="Arial"/>
          <w:color w:val="auto"/>
        </w:rPr>
        <w:t>«</w:t>
      </w:r>
      <w:r w:rsidR="00815BB9" w:rsidRPr="00814963">
        <w:rPr>
          <w:rFonts w:ascii="Arial" w:hAnsi="Arial" w:cs="Arial"/>
          <w:color w:val="auto"/>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00815BB9" w:rsidRPr="00814963">
        <w:rPr>
          <w:rFonts w:ascii="Arial" w:hAnsi="Arial" w:cs="Arial"/>
          <w:color w:val="auto"/>
        </w:rPr>
        <w:t xml:space="preserve">, </w:t>
      </w:r>
      <w:proofErr w:type="gramStart"/>
      <w:r w:rsidR="00815BB9" w:rsidRPr="00814963">
        <w:rPr>
          <w:rFonts w:ascii="Arial" w:hAnsi="Arial" w:cs="Arial"/>
          <w:color w:val="auto"/>
        </w:rPr>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w:t>
      </w:r>
      <w:r w:rsidR="00DD058F" w:rsidRPr="00814963">
        <w:rPr>
          <w:rFonts w:ascii="Arial" w:hAnsi="Arial" w:cs="Arial"/>
          <w:color w:val="auto"/>
        </w:rPr>
        <w:t>ния торгов в форме конкурса»,</w:t>
      </w:r>
      <w:r w:rsidR="00D905EE" w:rsidRPr="00814963">
        <w:rPr>
          <w:rFonts w:ascii="Arial" w:hAnsi="Arial" w:cs="Arial"/>
          <w:color w:val="auto"/>
        </w:rPr>
        <w:t xml:space="preserve"> </w:t>
      </w:r>
      <w:hyperlink r:id="rId13" w:history="1">
        <w:r w:rsidR="00D905EE" w:rsidRPr="00814963">
          <w:rPr>
            <w:rFonts w:ascii="Arial" w:hAnsi="Arial" w:cs="Arial"/>
            <w:color w:val="auto"/>
          </w:rPr>
          <w:t>Положением</w:t>
        </w:r>
      </w:hyperlink>
      <w:r w:rsidR="00D905EE" w:rsidRPr="00814963">
        <w:rPr>
          <w:rFonts w:ascii="Arial" w:hAnsi="Arial" w:cs="Arial"/>
          <w:color w:val="auto"/>
        </w:rPr>
        <w:t xml:space="preserve"> «О порядке управления и распоряжения муниципальным имуществом, находящимся в собственности муниципального образования городское поселение Печенга», утвержденным решением Совета депутатов муниципального образования городское поселение Печенга Печенгского района Мурманской области</w:t>
      </w:r>
      <w:proofErr w:type="gramEnd"/>
      <w:r w:rsidR="00D905EE" w:rsidRPr="00814963">
        <w:rPr>
          <w:rFonts w:ascii="Arial" w:hAnsi="Arial" w:cs="Arial"/>
          <w:color w:val="auto"/>
        </w:rPr>
        <w:t xml:space="preserve"> от 08.07.2011 № 122</w:t>
      </w:r>
      <w:r w:rsidR="005C6819" w:rsidRPr="00814963">
        <w:rPr>
          <w:rFonts w:ascii="Arial" w:hAnsi="Arial" w:cs="Arial"/>
          <w:color w:val="auto"/>
        </w:rPr>
        <w:t xml:space="preserve"> (с изменениями от 24.04.2015 № 63)</w:t>
      </w:r>
      <w:r w:rsidR="00D905EE" w:rsidRPr="00814963">
        <w:rPr>
          <w:rFonts w:ascii="Arial" w:hAnsi="Arial" w:cs="Arial"/>
          <w:color w:val="auto"/>
        </w:rPr>
        <w:t>,</w:t>
      </w:r>
      <w:r w:rsidRPr="00814963">
        <w:rPr>
          <w:rFonts w:ascii="Arial" w:hAnsi="Arial" w:cs="Arial"/>
          <w:color w:val="auto"/>
        </w:rPr>
        <w:t xml:space="preserve"> </w:t>
      </w:r>
      <w:r w:rsidR="00D905EE" w:rsidRPr="00814963">
        <w:rPr>
          <w:rFonts w:ascii="Arial" w:hAnsi="Arial" w:cs="Arial"/>
          <w:color w:val="auto"/>
        </w:rPr>
        <w:t>и устанавливает порядок предоставления муниципального имущества муниципального образования городское поселение Печенга Печенгского района Мурманской области</w:t>
      </w:r>
      <w:r w:rsidR="00B70229" w:rsidRPr="00814963">
        <w:rPr>
          <w:rFonts w:ascii="Arial" w:hAnsi="Arial" w:cs="Arial"/>
          <w:color w:val="auto"/>
        </w:rPr>
        <w:t xml:space="preserve"> (далее по тексту – городское поселение Печенга)</w:t>
      </w:r>
      <w:r w:rsidR="00D905EE" w:rsidRPr="00814963">
        <w:rPr>
          <w:rFonts w:ascii="Arial" w:hAnsi="Arial" w:cs="Arial"/>
          <w:color w:val="auto"/>
        </w:rPr>
        <w:t xml:space="preserve"> в безвозмездное пользование, за исключением земельных участков</w:t>
      </w:r>
      <w:r w:rsidR="007B03C9" w:rsidRPr="00814963">
        <w:rPr>
          <w:rFonts w:ascii="Arial" w:hAnsi="Arial" w:cs="Arial"/>
          <w:color w:val="auto"/>
        </w:rPr>
        <w:t>.</w:t>
      </w:r>
    </w:p>
    <w:p w:rsidR="003A462B" w:rsidRPr="00814963" w:rsidRDefault="00D905EE" w:rsidP="007C205F">
      <w:pPr>
        <w:ind w:firstLine="567"/>
        <w:jc w:val="both"/>
        <w:rPr>
          <w:rFonts w:ascii="Arial" w:hAnsi="Arial" w:cs="Arial"/>
        </w:rPr>
      </w:pPr>
      <w:r w:rsidRPr="00814963">
        <w:rPr>
          <w:rFonts w:ascii="Arial" w:hAnsi="Arial" w:cs="Arial"/>
          <w:color w:val="auto"/>
        </w:rPr>
        <w:t xml:space="preserve">1.2. </w:t>
      </w:r>
      <w:r w:rsidR="003A462B" w:rsidRPr="00814963">
        <w:rPr>
          <w:rFonts w:ascii="Arial" w:hAnsi="Arial" w:cs="Arial"/>
        </w:rPr>
        <w:t>Муниципальное имущество казны городского поселения Печенга может быть передано в безвозмездное временное пользование муниципальному предприятию, муниципальному учреждению с целью его содержания и технического обслуживания, а также иному юридическому лицу для осуществления деятельности, предусмотренной его учредительными документами.</w:t>
      </w:r>
    </w:p>
    <w:p w:rsidR="00D905EE" w:rsidRPr="00814963" w:rsidRDefault="00D905EE" w:rsidP="007C205F">
      <w:pPr>
        <w:autoSpaceDE w:val="0"/>
        <w:autoSpaceDN w:val="0"/>
        <w:adjustRightInd w:val="0"/>
        <w:ind w:firstLine="709"/>
        <w:jc w:val="both"/>
        <w:rPr>
          <w:rFonts w:ascii="Arial" w:hAnsi="Arial" w:cs="Arial"/>
          <w:color w:val="auto"/>
        </w:rPr>
      </w:pPr>
      <w:r w:rsidRPr="00814963">
        <w:rPr>
          <w:rFonts w:ascii="Arial" w:hAnsi="Arial" w:cs="Arial"/>
          <w:color w:val="auto"/>
        </w:rPr>
        <w:t xml:space="preserve">1.3. От имени </w:t>
      </w:r>
      <w:r w:rsidR="00900C57" w:rsidRPr="00814963">
        <w:rPr>
          <w:rFonts w:ascii="Arial" w:hAnsi="Arial" w:cs="Arial"/>
          <w:color w:val="auto"/>
        </w:rPr>
        <w:t xml:space="preserve">администрации муниципального образования </w:t>
      </w:r>
      <w:r w:rsidR="00B70229" w:rsidRPr="00814963">
        <w:rPr>
          <w:rFonts w:ascii="Arial" w:hAnsi="Arial" w:cs="Arial"/>
          <w:color w:val="auto"/>
        </w:rPr>
        <w:t>городского поселения Печенга</w:t>
      </w:r>
      <w:r w:rsidR="00900C57" w:rsidRPr="00814963">
        <w:rPr>
          <w:rFonts w:ascii="Arial" w:hAnsi="Arial" w:cs="Arial"/>
          <w:color w:val="auto"/>
        </w:rPr>
        <w:t xml:space="preserve"> (далее – администрация)</w:t>
      </w:r>
      <w:r w:rsidRPr="00814963">
        <w:rPr>
          <w:rFonts w:ascii="Arial" w:hAnsi="Arial" w:cs="Arial"/>
          <w:color w:val="auto"/>
        </w:rPr>
        <w:t xml:space="preserve"> ссудодателем по договорам безвозмездного пользования имуществом, находящимся в муниципальной собственности, выступает </w:t>
      </w:r>
      <w:r w:rsidR="00F74012" w:rsidRPr="00814963">
        <w:rPr>
          <w:rFonts w:ascii="Arial" w:hAnsi="Arial" w:cs="Arial"/>
          <w:color w:val="auto"/>
        </w:rPr>
        <w:t xml:space="preserve">отдел муниципального имущества </w:t>
      </w:r>
      <w:r w:rsidRPr="00814963">
        <w:rPr>
          <w:rFonts w:ascii="Arial" w:hAnsi="Arial" w:cs="Arial"/>
          <w:color w:val="auto"/>
        </w:rPr>
        <w:t>администраци</w:t>
      </w:r>
      <w:r w:rsidR="00F74012" w:rsidRPr="00814963">
        <w:rPr>
          <w:rFonts w:ascii="Arial" w:hAnsi="Arial" w:cs="Arial"/>
          <w:color w:val="auto"/>
        </w:rPr>
        <w:t>и</w:t>
      </w:r>
      <w:r w:rsidRPr="00814963">
        <w:rPr>
          <w:rFonts w:ascii="Arial" w:hAnsi="Arial" w:cs="Arial"/>
          <w:color w:val="auto"/>
        </w:rPr>
        <w:t xml:space="preserve"> </w:t>
      </w:r>
      <w:r w:rsidR="00B70229" w:rsidRPr="00814963">
        <w:rPr>
          <w:rFonts w:ascii="Arial" w:hAnsi="Arial" w:cs="Arial"/>
          <w:color w:val="auto"/>
        </w:rPr>
        <w:t>городского поселения Печенга</w:t>
      </w:r>
      <w:r w:rsidRPr="00814963">
        <w:rPr>
          <w:rFonts w:ascii="Arial" w:hAnsi="Arial" w:cs="Arial"/>
          <w:color w:val="auto"/>
        </w:rPr>
        <w:t xml:space="preserve"> (далее - </w:t>
      </w:r>
      <w:r w:rsidR="00F74012" w:rsidRPr="00814963">
        <w:rPr>
          <w:rFonts w:ascii="Arial" w:hAnsi="Arial" w:cs="Arial"/>
          <w:color w:val="auto"/>
        </w:rPr>
        <w:t>ОМИ</w:t>
      </w:r>
      <w:r w:rsidRPr="00814963">
        <w:rPr>
          <w:rFonts w:ascii="Arial" w:hAnsi="Arial" w:cs="Arial"/>
          <w:color w:val="auto"/>
        </w:rPr>
        <w:t>).</w:t>
      </w:r>
    </w:p>
    <w:p w:rsidR="00D905EE" w:rsidRPr="00814963" w:rsidRDefault="00D905EE" w:rsidP="007C205F">
      <w:pPr>
        <w:tabs>
          <w:tab w:val="left" w:pos="1134"/>
        </w:tabs>
        <w:autoSpaceDE w:val="0"/>
        <w:autoSpaceDN w:val="0"/>
        <w:adjustRightInd w:val="0"/>
        <w:ind w:firstLine="709"/>
        <w:jc w:val="both"/>
        <w:rPr>
          <w:rFonts w:ascii="Arial" w:hAnsi="Arial" w:cs="Arial"/>
          <w:color w:val="auto"/>
        </w:rPr>
      </w:pPr>
      <w:r w:rsidRPr="00814963">
        <w:rPr>
          <w:rFonts w:ascii="Arial" w:hAnsi="Arial" w:cs="Arial"/>
          <w:color w:val="auto"/>
        </w:rPr>
        <w:t xml:space="preserve">1.4. Ссудополучателями по договорам безвозмездного пользования муниципальным имуществом </w:t>
      </w:r>
      <w:r w:rsidR="00B70229" w:rsidRPr="00814963">
        <w:rPr>
          <w:rFonts w:ascii="Arial" w:hAnsi="Arial" w:cs="Arial"/>
          <w:color w:val="auto"/>
        </w:rPr>
        <w:t>городского поселения Печенга</w:t>
      </w:r>
      <w:r w:rsidRPr="00814963">
        <w:rPr>
          <w:rFonts w:ascii="Arial" w:hAnsi="Arial" w:cs="Arial"/>
          <w:color w:val="auto"/>
        </w:rPr>
        <w:t>, могут выступать юридические лица, а также физические лица, в установленном законом порядке зарегистрированные в качестве индивидуальных предпринимателей.</w:t>
      </w:r>
    </w:p>
    <w:p w:rsidR="002B2C7E" w:rsidRPr="00814963" w:rsidRDefault="00D905EE" w:rsidP="007C205F">
      <w:pPr>
        <w:autoSpaceDE w:val="0"/>
        <w:autoSpaceDN w:val="0"/>
        <w:adjustRightInd w:val="0"/>
        <w:ind w:firstLine="709"/>
        <w:jc w:val="both"/>
        <w:rPr>
          <w:rFonts w:ascii="Arial" w:hAnsi="Arial" w:cs="Arial"/>
          <w:color w:val="auto"/>
        </w:rPr>
      </w:pPr>
      <w:r w:rsidRPr="00814963">
        <w:rPr>
          <w:rFonts w:ascii="Arial" w:hAnsi="Arial" w:cs="Arial"/>
          <w:color w:val="auto"/>
        </w:rPr>
        <w:t xml:space="preserve">1.5. </w:t>
      </w:r>
      <w:r w:rsidR="0068779B" w:rsidRPr="00814963">
        <w:rPr>
          <w:rFonts w:ascii="Arial" w:hAnsi="Arial" w:cs="Arial"/>
          <w:color w:val="auto"/>
        </w:rPr>
        <w:t>В соответствии с Федеральным законом от 26.07.2006 № 135-ФЗ «О защите конкуренции», з</w:t>
      </w:r>
      <w:r w:rsidR="002B2C7E" w:rsidRPr="00814963">
        <w:rPr>
          <w:rFonts w:ascii="Arial" w:eastAsia="Calibri" w:hAnsi="Arial" w:cs="Arial"/>
          <w:color w:val="auto"/>
        </w:rPr>
        <w:t>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B2C7E" w:rsidRPr="00814963" w:rsidRDefault="002B2C7E" w:rsidP="007C205F">
      <w:pPr>
        <w:autoSpaceDE w:val="0"/>
        <w:autoSpaceDN w:val="0"/>
        <w:adjustRightInd w:val="0"/>
        <w:ind w:firstLine="540"/>
        <w:jc w:val="both"/>
        <w:rPr>
          <w:rFonts w:ascii="Arial" w:eastAsia="Calibri" w:hAnsi="Arial" w:cs="Arial"/>
          <w:color w:val="auto"/>
        </w:rPr>
      </w:pPr>
      <w:bookmarkStart w:id="1" w:name="Par1"/>
      <w:bookmarkEnd w:id="1"/>
      <w:r w:rsidRPr="00814963">
        <w:rPr>
          <w:rFonts w:ascii="Arial" w:eastAsia="Calibri" w:hAnsi="Arial" w:cs="Arial"/>
          <w:color w:val="auto"/>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3) государственным и муниципальным учреждениям;</w:t>
      </w:r>
    </w:p>
    <w:p w:rsidR="002B2C7E" w:rsidRPr="00814963" w:rsidRDefault="002B2C7E" w:rsidP="007C205F">
      <w:pPr>
        <w:autoSpaceDE w:val="0"/>
        <w:autoSpaceDN w:val="0"/>
        <w:adjustRightInd w:val="0"/>
        <w:ind w:firstLine="540"/>
        <w:jc w:val="both"/>
        <w:rPr>
          <w:rFonts w:ascii="Arial" w:eastAsia="Calibri" w:hAnsi="Arial" w:cs="Arial"/>
          <w:color w:val="auto"/>
        </w:rPr>
      </w:pPr>
      <w:proofErr w:type="gramStart"/>
      <w:r w:rsidRPr="00814963">
        <w:rPr>
          <w:rFonts w:ascii="Arial" w:eastAsia="Calibri" w:hAnsi="Arial" w:cs="Arial"/>
          <w:color w:val="auto"/>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814963">
        <w:rPr>
          <w:rFonts w:ascii="Arial" w:eastAsia="Calibri" w:hAnsi="Arial" w:cs="Arial"/>
          <w:color w:val="auto"/>
        </w:rPr>
        <w:t xml:space="preserve"> Федерации, а также других видов деятельности, предусмотренных статьей 31.1 Федерального закона от 12 января 1996 года </w:t>
      </w:r>
      <w:r w:rsidR="00995FB5" w:rsidRPr="00814963">
        <w:rPr>
          <w:rFonts w:ascii="Arial" w:eastAsia="Calibri" w:hAnsi="Arial" w:cs="Arial"/>
          <w:color w:val="auto"/>
        </w:rPr>
        <w:t>№</w:t>
      </w:r>
      <w:r w:rsidRPr="00814963">
        <w:rPr>
          <w:rFonts w:ascii="Arial" w:eastAsia="Calibri" w:hAnsi="Arial" w:cs="Arial"/>
          <w:color w:val="auto"/>
        </w:rPr>
        <w:t xml:space="preserve"> 7-ФЗ </w:t>
      </w:r>
      <w:r w:rsidR="00995FB5" w:rsidRPr="00814963">
        <w:rPr>
          <w:rFonts w:ascii="Arial" w:eastAsia="Calibri" w:hAnsi="Arial" w:cs="Arial"/>
          <w:color w:val="auto"/>
        </w:rPr>
        <w:t>«О некоммерческих организациях»</w:t>
      </w:r>
      <w:r w:rsidRPr="00814963">
        <w:rPr>
          <w:rFonts w:ascii="Arial" w:eastAsia="Calibri" w:hAnsi="Arial" w:cs="Arial"/>
          <w:color w:val="auto"/>
        </w:rPr>
        <w:t>;</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5) адвокатским, нотариальным, торгово-промышленным палатам;</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6) медицинским организациям, организациям, осуществляющим образовательную деятельность;</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7) для размещения сетей связи, объектов почтовой связи;</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 xml:space="preserve">9) </w:t>
      </w:r>
      <w:r w:rsidR="00B658DB" w:rsidRPr="00814963">
        <w:rPr>
          <w:rFonts w:ascii="Arial" w:eastAsia="Calibri" w:hAnsi="Arial" w:cs="Arial"/>
          <w:color w:val="auto"/>
        </w:rPr>
        <w:t xml:space="preserve">по </w:t>
      </w:r>
      <w:proofErr w:type="gramStart"/>
      <w:r w:rsidR="00B658DB" w:rsidRPr="00814963">
        <w:rPr>
          <w:rFonts w:ascii="Arial" w:eastAsia="Calibri" w:hAnsi="Arial" w:cs="Arial"/>
          <w:color w:val="auto"/>
        </w:rPr>
        <w:t>предоставлении</w:t>
      </w:r>
      <w:proofErr w:type="gramEnd"/>
      <w:r w:rsidR="00B658DB" w:rsidRPr="00814963">
        <w:rPr>
          <w:rFonts w:ascii="Arial" w:eastAsia="Calibri" w:hAnsi="Arial" w:cs="Arial"/>
          <w:color w:val="auto"/>
        </w:rPr>
        <w:t xml:space="preserve"> муниципальной преференции</w:t>
      </w:r>
      <w:r w:rsidRPr="00814963">
        <w:rPr>
          <w:rFonts w:ascii="Arial" w:eastAsia="Calibri" w:hAnsi="Arial" w:cs="Arial"/>
          <w:color w:val="auto"/>
        </w:rPr>
        <w:t>;</w:t>
      </w:r>
    </w:p>
    <w:p w:rsidR="002B2C7E" w:rsidRPr="00814963" w:rsidRDefault="002B2C7E" w:rsidP="007C205F">
      <w:pPr>
        <w:autoSpaceDE w:val="0"/>
        <w:autoSpaceDN w:val="0"/>
        <w:adjustRightInd w:val="0"/>
        <w:ind w:firstLine="540"/>
        <w:jc w:val="both"/>
        <w:rPr>
          <w:rFonts w:ascii="Arial" w:eastAsia="Calibri" w:hAnsi="Arial" w:cs="Arial"/>
          <w:color w:val="auto"/>
        </w:rPr>
      </w:pPr>
      <w:proofErr w:type="gramStart"/>
      <w:r w:rsidRPr="00814963">
        <w:rPr>
          <w:rFonts w:ascii="Arial" w:eastAsia="Calibri" w:hAnsi="Arial" w:cs="Arial"/>
          <w:color w:val="auto"/>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14" w:history="1">
        <w:r w:rsidRPr="00814963">
          <w:rPr>
            <w:rFonts w:ascii="Arial" w:eastAsia="Calibri" w:hAnsi="Arial" w:cs="Arial"/>
            <w:color w:val="auto"/>
          </w:rPr>
          <w:t>законом</w:t>
        </w:r>
      </w:hyperlink>
      <w:r w:rsidRPr="00814963">
        <w:rPr>
          <w:rFonts w:ascii="Arial" w:eastAsia="Calibri" w:hAnsi="Arial" w:cs="Arial"/>
          <w:color w:val="auto"/>
        </w:rPr>
        <w:t xml:space="preserve"> от 5 апреля 2013 года </w:t>
      </w:r>
      <w:r w:rsidR="008F6DD1" w:rsidRPr="00814963">
        <w:rPr>
          <w:rFonts w:ascii="Arial" w:eastAsia="Calibri" w:hAnsi="Arial" w:cs="Arial"/>
          <w:color w:val="auto"/>
        </w:rPr>
        <w:t>№ 44-ФЗ «</w:t>
      </w:r>
      <w:r w:rsidRPr="00814963">
        <w:rPr>
          <w:rFonts w:ascii="Arial" w:eastAsia="Calibri" w:hAnsi="Arial" w:cs="Arial"/>
          <w:color w:val="auto"/>
        </w:rPr>
        <w:t>О контрактной системе в сфере закупок товаров, работ, услуг для обеспечения государственных и муниципальных нужд</w:t>
      </w:r>
      <w:r w:rsidR="008F6DD1" w:rsidRPr="00814963">
        <w:rPr>
          <w:rFonts w:ascii="Arial" w:eastAsia="Calibri" w:hAnsi="Arial" w:cs="Arial"/>
          <w:color w:val="auto"/>
        </w:rPr>
        <w:t>»</w:t>
      </w:r>
      <w:r w:rsidRPr="00814963">
        <w:rPr>
          <w:rFonts w:ascii="Arial" w:eastAsia="Calibri" w:hAnsi="Arial" w:cs="Arial"/>
          <w:color w:val="auto"/>
        </w:rPr>
        <w:t>,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814963">
        <w:rPr>
          <w:rFonts w:ascii="Arial" w:eastAsia="Calibri" w:hAnsi="Arial" w:cs="Arial"/>
          <w:color w:val="auto"/>
        </w:rPr>
        <w:t xml:space="preserve"> Срок предоставления указанных прав на такое имущество не может превышать срок исполнения муниципального контракта;</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 xml:space="preserve">12) взамен недвижимого имущества, </w:t>
      </w:r>
      <w:proofErr w:type="gramStart"/>
      <w:r w:rsidRPr="00814963">
        <w:rPr>
          <w:rFonts w:ascii="Arial" w:eastAsia="Calibri" w:hAnsi="Arial" w:cs="Arial"/>
          <w:color w:val="auto"/>
        </w:rPr>
        <w:t>права</w:t>
      </w:r>
      <w:proofErr w:type="gramEnd"/>
      <w:r w:rsidRPr="00814963">
        <w:rPr>
          <w:rFonts w:ascii="Arial" w:eastAsia="Calibri" w:hAnsi="Arial" w:cs="Arial"/>
          <w:color w:val="auto"/>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B2C7E" w:rsidRPr="00814963" w:rsidRDefault="002B2C7E" w:rsidP="007C205F">
      <w:pPr>
        <w:autoSpaceDE w:val="0"/>
        <w:autoSpaceDN w:val="0"/>
        <w:adjustRightInd w:val="0"/>
        <w:ind w:firstLine="540"/>
        <w:jc w:val="both"/>
        <w:rPr>
          <w:rFonts w:ascii="Arial" w:eastAsia="Calibri" w:hAnsi="Arial" w:cs="Arial"/>
          <w:color w:val="auto"/>
        </w:rPr>
      </w:pPr>
      <w:proofErr w:type="gramStart"/>
      <w:r w:rsidRPr="00814963">
        <w:rPr>
          <w:rFonts w:ascii="Arial" w:eastAsia="Calibri" w:hAnsi="Arial" w:cs="Arial"/>
          <w:color w:val="auto"/>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2B2C7E" w:rsidRPr="00814963" w:rsidRDefault="002B2C7E"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B2C7E" w:rsidRPr="00814963" w:rsidRDefault="002B2C7E" w:rsidP="007C205F">
      <w:pPr>
        <w:autoSpaceDE w:val="0"/>
        <w:autoSpaceDN w:val="0"/>
        <w:adjustRightInd w:val="0"/>
        <w:ind w:firstLine="540"/>
        <w:jc w:val="both"/>
        <w:rPr>
          <w:rFonts w:ascii="Arial" w:eastAsia="Calibri" w:hAnsi="Arial" w:cs="Arial"/>
          <w:color w:val="auto"/>
        </w:rPr>
      </w:pPr>
      <w:proofErr w:type="gramStart"/>
      <w:r w:rsidRPr="00814963">
        <w:rPr>
          <w:rFonts w:ascii="Arial" w:eastAsia="Calibri" w:hAnsi="Arial" w:cs="Arial"/>
          <w:color w:val="auto"/>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814963">
        <w:rPr>
          <w:rFonts w:ascii="Arial" w:eastAsia="Calibri" w:hAnsi="Arial" w:cs="Arial"/>
          <w:color w:val="auto"/>
        </w:rPr>
        <w:t xml:space="preserve"> не </w:t>
      </w:r>
      <w:proofErr w:type="gramStart"/>
      <w:r w:rsidRPr="00814963">
        <w:rPr>
          <w:rFonts w:ascii="Arial" w:eastAsia="Calibri" w:hAnsi="Arial" w:cs="Arial"/>
          <w:color w:val="auto"/>
        </w:rPr>
        <w:t>менее начальной</w:t>
      </w:r>
      <w:proofErr w:type="gramEnd"/>
      <w:r w:rsidRPr="00814963">
        <w:rPr>
          <w:rFonts w:ascii="Arial" w:eastAsia="Calibri" w:hAnsi="Arial" w:cs="Arial"/>
          <w:color w:val="auto"/>
        </w:rPr>
        <w:t xml:space="preserve"> (минимальной) цены договора (лота), указанной в извещении о проведении конкурса или аукциона. При этом заключение договоров в этих случаях является обязательным;</w:t>
      </w:r>
    </w:p>
    <w:p w:rsidR="002B2C7E" w:rsidRPr="00814963" w:rsidRDefault="002B2C7E" w:rsidP="007C205F">
      <w:pPr>
        <w:autoSpaceDE w:val="0"/>
        <w:autoSpaceDN w:val="0"/>
        <w:adjustRightInd w:val="0"/>
        <w:ind w:firstLine="540"/>
        <w:jc w:val="both"/>
        <w:rPr>
          <w:rFonts w:ascii="Arial" w:eastAsia="Calibri" w:hAnsi="Arial" w:cs="Arial"/>
          <w:color w:val="auto"/>
        </w:rPr>
      </w:pPr>
      <w:proofErr w:type="gramStart"/>
      <w:r w:rsidRPr="00814963">
        <w:rPr>
          <w:rFonts w:ascii="Arial" w:eastAsia="Calibri" w:hAnsi="Arial" w:cs="Arial"/>
          <w:color w:val="auto"/>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ar1" w:history="1">
        <w:r w:rsidRPr="00814963">
          <w:rPr>
            <w:rFonts w:ascii="Arial" w:eastAsia="Calibri" w:hAnsi="Arial" w:cs="Arial"/>
            <w:color w:val="auto"/>
          </w:rPr>
          <w:t>пункта 1</w:t>
        </w:r>
      </w:hyperlink>
      <w:r w:rsidRPr="00814963">
        <w:rPr>
          <w:rFonts w:ascii="Arial" w:eastAsia="Calibri" w:hAnsi="Arial" w:cs="Arial"/>
          <w:color w:val="auto"/>
        </w:rPr>
        <w:t>.</w:t>
      </w:r>
      <w:proofErr w:type="gramEnd"/>
    </w:p>
    <w:p w:rsidR="0068779B" w:rsidRPr="00814963" w:rsidRDefault="00D905EE" w:rsidP="007C205F">
      <w:pPr>
        <w:autoSpaceDE w:val="0"/>
        <w:autoSpaceDN w:val="0"/>
        <w:adjustRightInd w:val="0"/>
        <w:ind w:firstLine="540"/>
        <w:jc w:val="both"/>
        <w:rPr>
          <w:rFonts w:ascii="Arial" w:eastAsia="Calibri" w:hAnsi="Arial" w:cs="Arial"/>
          <w:color w:val="auto"/>
        </w:rPr>
      </w:pPr>
      <w:r w:rsidRPr="00814963">
        <w:rPr>
          <w:rFonts w:ascii="Arial" w:hAnsi="Arial" w:cs="Arial"/>
          <w:color w:val="auto"/>
        </w:rPr>
        <w:t xml:space="preserve">1.7. </w:t>
      </w:r>
      <w:r w:rsidR="0068779B" w:rsidRPr="00814963">
        <w:rPr>
          <w:rFonts w:ascii="Arial" w:hAnsi="Arial" w:cs="Arial"/>
          <w:color w:val="auto"/>
        </w:rPr>
        <w:t>В соответствии с Федеральным законом от 25.06.2002 № 73-ФЗ «Об объектах культурного наследия» о</w:t>
      </w:r>
      <w:r w:rsidR="0068779B" w:rsidRPr="00814963">
        <w:rPr>
          <w:rFonts w:ascii="Arial" w:eastAsia="Calibri" w:hAnsi="Arial" w:cs="Arial"/>
          <w:color w:val="auto"/>
        </w:rPr>
        <w:t>бъект культурного наследия, включенный в реестр и находящийся в муниципальной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1) общественным объединениям, уставной целью деятельности которых является сохранение объектов культурного наследия;</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2) детским общественным объединениям;</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3) общественным организациям инвалидов;</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4) благотворительным организациям;</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5) религиозным организациям;</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6) общероссийским творческим союзам;</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7) государственным и муниципальным учреждениям, осуществляющим свою деятельность в сфере культуры;</w:t>
      </w:r>
    </w:p>
    <w:p w:rsidR="0068779B" w:rsidRPr="00814963" w:rsidRDefault="0068779B" w:rsidP="007C205F">
      <w:pPr>
        <w:autoSpaceDE w:val="0"/>
        <w:autoSpaceDN w:val="0"/>
        <w:adjustRightInd w:val="0"/>
        <w:ind w:firstLine="540"/>
        <w:jc w:val="both"/>
        <w:rPr>
          <w:rFonts w:ascii="Arial" w:eastAsia="Calibri" w:hAnsi="Arial" w:cs="Arial"/>
          <w:color w:val="auto"/>
        </w:rPr>
      </w:pPr>
      <w:r w:rsidRPr="00814963">
        <w:rPr>
          <w:rFonts w:ascii="Arial" w:eastAsia="Calibri" w:hAnsi="Arial" w:cs="Arial"/>
          <w:color w:val="auto"/>
        </w:rPr>
        <w:t>8) 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 68-ФЗ «О центрах исторического наследия президентов Российской Федерации, прекративших исполнение своих полномочий».</w:t>
      </w:r>
    </w:p>
    <w:p w:rsidR="0068779B" w:rsidRPr="00814963" w:rsidRDefault="0068779B" w:rsidP="007C205F">
      <w:pPr>
        <w:autoSpaceDE w:val="0"/>
        <w:autoSpaceDN w:val="0"/>
        <w:adjustRightInd w:val="0"/>
        <w:ind w:firstLine="540"/>
        <w:jc w:val="both"/>
        <w:rPr>
          <w:rFonts w:ascii="Arial" w:hAnsi="Arial" w:cs="Arial"/>
          <w:color w:val="auto"/>
          <w:u w:val="single"/>
        </w:rPr>
      </w:pPr>
    </w:p>
    <w:p w:rsidR="003571D6" w:rsidRPr="00814963" w:rsidRDefault="00D905EE" w:rsidP="007C205F">
      <w:pPr>
        <w:autoSpaceDE w:val="0"/>
        <w:autoSpaceDN w:val="0"/>
        <w:adjustRightInd w:val="0"/>
        <w:ind w:firstLine="540"/>
        <w:jc w:val="center"/>
        <w:rPr>
          <w:rFonts w:ascii="Arial" w:hAnsi="Arial" w:cs="Arial"/>
          <w:b/>
          <w:color w:val="auto"/>
        </w:rPr>
      </w:pPr>
      <w:r w:rsidRPr="00814963">
        <w:rPr>
          <w:rFonts w:ascii="Arial" w:hAnsi="Arial" w:cs="Arial"/>
          <w:b/>
          <w:color w:val="auto"/>
        </w:rPr>
        <w:t>2.</w:t>
      </w:r>
      <w:r w:rsidR="00ED2D22" w:rsidRPr="00814963">
        <w:rPr>
          <w:rFonts w:ascii="Arial" w:hAnsi="Arial" w:cs="Arial"/>
          <w:b/>
          <w:color w:val="auto"/>
        </w:rPr>
        <w:t xml:space="preserve"> </w:t>
      </w:r>
      <w:r w:rsidRPr="00814963">
        <w:rPr>
          <w:rFonts w:ascii="Arial" w:hAnsi="Arial" w:cs="Arial"/>
          <w:b/>
          <w:color w:val="auto"/>
        </w:rPr>
        <w:t>П</w:t>
      </w:r>
      <w:r w:rsidR="00B70229" w:rsidRPr="00814963">
        <w:rPr>
          <w:rFonts w:ascii="Arial" w:hAnsi="Arial" w:cs="Arial"/>
          <w:b/>
          <w:color w:val="auto"/>
        </w:rPr>
        <w:t xml:space="preserve">орядок рассмотрения </w:t>
      </w:r>
      <w:r w:rsidR="00EA0E5E" w:rsidRPr="00814963">
        <w:rPr>
          <w:rFonts w:ascii="Arial" w:hAnsi="Arial" w:cs="Arial"/>
          <w:b/>
          <w:color w:val="auto"/>
        </w:rPr>
        <w:t>заявлений</w:t>
      </w:r>
      <w:r w:rsidR="00B70229" w:rsidRPr="00814963">
        <w:rPr>
          <w:rFonts w:ascii="Arial" w:hAnsi="Arial" w:cs="Arial"/>
          <w:b/>
          <w:color w:val="auto"/>
        </w:rPr>
        <w:t xml:space="preserve"> на получение права</w:t>
      </w:r>
    </w:p>
    <w:p w:rsidR="00D905EE" w:rsidRPr="00814963" w:rsidRDefault="00B70229" w:rsidP="007C205F">
      <w:pPr>
        <w:autoSpaceDE w:val="0"/>
        <w:autoSpaceDN w:val="0"/>
        <w:adjustRightInd w:val="0"/>
        <w:ind w:firstLine="540"/>
        <w:jc w:val="center"/>
        <w:rPr>
          <w:rFonts w:ascii="Arial" w:hAnsi="Arial" w:cs="Arial"/>
          <w:b/>
          <w:color w:val="auto"/>
        </w:rPr>
      </w:pPr>
      <w:r w:rsidRPr="00814963">
        <w:rPr>
          <w:rFonts w:ascii="Arial" w:hAnsi="Arial" w:cs="Arial"/>
          <w:b/>
          <w:color w:val="auto"/>
        </w:rPr>
        <w:t xml:space="preserve"> безвозмездного временного пользования</w:t>
      </w:r>
      <w:r w:rsidR="003571D6" w:rsidRPr="00814963">
        <w:rPr>
          <w:rFonts w:ascii="Arial" w:hAnsi="Arial" w:cs="Arial"/>
          <w:b/>
          <w:color w:val="auto"/>
        </w:rPr>
        <w:t xml:space="preserve"> имуществом</w:t>
      </w:r>
    </w:p>
    <w:p w:rsidR="002E2FC8" w:rsidRPr="00814963" w:rsidRDefault="0048201A" w:rsidP="007C205F">
      <w:pPr>
        <w:pStyle w:val="a4"/>
        <w:numPr>
          <w:ilvl w:val="1"/>
          <w:numId w:val="4"/>
        </w:numPr>
        <w:tabs>
          <w:tab w:val="left" w:pos="993"/>
        </w:tabs>
        <w:autoSpaceDE w:val="0"/>
        <w:autoSpaceDN w:val="0"/>
        <w:adjustRightInd w:val="0"/>
        <w:spacing w:after="0" w:line="240" w:lineRule="auto"/>
        <w:ind w:left="0" w:firstLine="567"/>
        <w:contextualSpacing w:val="0"/>
        <w:jc w:val="both"/>
        <w:outlineLvl w:val="1"/>
        <w:rPr>
          <w:rFonts w:ascii="Arial" w:hAnsi="Arial" w:cs="Arial"/>
          <w:sz w:val="24"/>
          <w:szCs w:val="24"/>
        </w:rPr>
      </w:pPr>
      <w:proofErr w:type="gramStart"/>
      <w:r w:rsidRPr="00814963">
        <w:rPr>
          <w:rFonts w:ascii="Arial" w:hAnsi="Arial" w:cs="Arial"/>
          <w:sz w:val="24"/>
          <w:szCs w:val="24"/>
        </w:rPr>
        <w:t xml:space="preserve">Заявление </w:t>
      </w:r>
      <w:r w:rsidR="001457DA" w:rsidRPr="00814963">
        <w:rPr>
          <w:rFonts w:ascii="Arial" w:hAnsi="Arial" w:cs="Arial"/>
          <w:sz w:val="24"/>
          <w:szCs w:val="24"/>
        </w:rPr>
        <w:t xml:space="preserve">о предоставлении муниципального имущества городского поселения Печенга в безвозмездное пользование,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w:t>
      </w:r>
      <w:r w:rsidR="00920CE3" w:rsidRPr="00814963">
        <w:rPr>
          <w:rFonts w:ascii="Arial" w:hAnsi="Arial" w:cs="Arial"/>
          <w:sz w:val="24"/>
          <w:szCs w:val="24"/>
        </w:rPr>
        <w:t>представляется</w:t>
      </w:r>
      <w:r w:rsidRPr="00814963">
        <w:rPr>
          <w:rFonts w:ascii="Arial" w:hAnsi="Arial" w:cs="Arial"/>
          <w:sz w:val="24"/>
          <w:szCs w:val="24"/>
        </w:rPr>
        <w:t xml:space="preserve"> (направляется)</w:t>
      </w:r>
      <w:r w:rsidR="00920CE3" w:rsidRPr="00814963">
        <w:rPr>
          <w:rFonts w:ascii="Arial" w:hAnsi="Arial" w:cs="Arial"/>
          <w:sz w:val="24"/>
          <w:szCs w:val="24"/>
        </w:rPr>
        <w:t xml:space="preserve"> на рассмотрение в адрес ОМИ </w:t>
      </w:r>
      <w:r w:rsidR="001323C4" w:rsidRPr="00814963">
        <w:rPr>
          <w:rFonts w:ascii="Arial" w:hAnsi="Arial" w:cs="Arial"/>
          <w:sz w:val="24"/>
          <w:szCs w:val="24"/>
        </w:rPr>
        <w:t>на получение права безвозмездного пользования имуществом</w:t>
      </w:r>
      <w:r w:rsidRPr="00814963">
        <w:rPr>
          <w:rFonts w:ascii="Arial" w:hAnsi="Arial" w:cs="Arial"/>
          <w:sz w:val="24"/>
          <w:szCs w:val="24"/>
        </w:rPr>
        <w:t xml:space="preserve"> и</w:t>
      </w:r>
      <w:r w:rsidR="00920CE3" w:rsidRPr="00814963">
        <w:rPr>
          <w:rFonts w:ascii="Arial" w:hAnsi="Arial" w:cs="Arial"/>
          <w:sz w:val="24"/>
          <w:szCs w:val="24"/>
        </w:rPr>
        <w:t xml:space="preserve"> </w:t>
      </w:r>
      <w:r w:rsidRPr="00814963">
        <w:rPr>
          <w:rFonts w:ascii="Arial" w:hAnsi="Arial" w:cs="Arial"/>
          <w:sz w:val="24"/>
          <w:szCs w:val="24"/>
        </w:rPr>
        <w:t xml:space="preserve">оформляется Заявителем в </w:t>
      </w:r>
      <w:r w:rsidR="001323C4" w:rsidRPr="00814963">
        <w:rPr>
          <w:rFonts w:ascii="Arial" w:hAnsi="Arial" w:cs="Arial"/>
          <w:sz w:val="24"/>
          <w:szCs w:val="24"/>
        </w:rPr>
        <w:t>письменной форме</w:t>
      </w:r>
      <w:r w:rsidRPr="00814963">
        <w:rPr>
          <w:rFonts w:ascii="Arial" w:hAnsi="Arial" w:cs="Arial"/>
          <w:sz w:val="24"/>
          <w:szCs w:val="24"/>
        </w:rPr>
        <w:t xml:space="preserve">, согласно приложению </w:t>
      </w:r>
      <w:r w:rsidR="00E701FD" w:rsidRPr="00814963">
        <w:rPr>
          <w:rFonts w:ascii="Arial" w:hAnsi="Arial" w:cs="Arial"/>
          <w:sz w:val="24"/>
          <w:szCs w:val="24"/>
        </w:rPr>
        <w:t xml:space="preserve">№ 1 </w:t>
      </w:r>
      <w:r w:rsidRPr="00814963">
        <w:rPr>
          <w:rFonts w:ascii="Arial" w:hAnsi="Arial" w:cs="Arial"/>
          <w:sz w:val="24"/>
          <w:szCs w:val="24"/>
        </w:rPr>
        <w:t>к настоящему Порядку.</w:t>
      </w:r>
      <w:proofErr w:type="gramEnd"/>
    </w:p>
    <w:p w:rsidR="00B744C7" w:rsidRPr="00814963" w:rsidRDefault="00B744C7" w:rsidP="007C205F">
      <w:pPr>
        <w:pStyle w:val="a4"/>
        <w:numPr>
          <w:ilvl w:val="1"/>
          <w:numId w:val="4"/>
        </w:numPr>
        <w:tabs>
          <w:tab w:val="left" w:pos="993"/>
        </w:tabs>
        <w:autoSpaceDE w:val="0"/>
        <w:autoSpaceDN w:val="0"/>
        <w:adjustRightInd w:val="0"/>
        <w:spacing w:after="0" w:line="240" w:lineRule="auto"/>
        <w:ind w:left="0" w:firstLine="567"/>
        <w:contextualSpacing w:val="0"/>
        <w:jc w:val="both"/>
        <w:outlineLvl w:val="1"/>
        <w:rPr>
          <w:rFonts w:ascii="Arial" w:hAnsi="Arial" w:cs="Arial"/>
          <w:sz w:val="24"/>
          <w:szCs w:val="24"/>
        </w:rPr>
      </w:pPr>
      <w:proofErr w:type="gramStart"/>
      <w:r w:rsidRPr="00814963">
        <w:rPr>
          <w:rFonts w:ascii="Arial" w:hAnsi="Arial" w:cs="Arial"/>
          <w:sz w:val="24"/>
          <w:szCs w:val="24"/>
        </w:rPr>
        <w:t>В заявлении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roofErr w:type="gramEnd"/>
    </w:p>
    <w:p w:rsidR="00B744C7" w:rsidRPr="00814963" w:rsidRDefault="00B744C7" w:rsidP="007C205F">
      <w:pPr>
        <w:autoSpaceDE w:val="0"/>
        <w:autoSpaceDN w:val="0"/>
        <w:adjustRightInd w:val="0"/>
        <w:ind w:firstLine="567"/>
        <w:jc w:val="both"/>
        <w:outlineLvl w:val="1"/>
        <w:rPr>
          <w:rFonts w:ascii="Arial" w:hAnsi="Arial" w:cs="Arial"/>
        </w:rPr>
      </w:pPr>
      <w:r w:rsidRPr="00814963">
        <w:rPr>
          <w:rFonts w:ascii="Arial" w:hAnsi="Arial" w:cs="Arial"/>
        </w:rPr>
        <w:t>Кроме того,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необходимы следующие до</w:t>
      </w:r>
      <w:r w:rsidR="006C46C5" w:rsidRPr="00814963">
        <w:rPr>
          <w:rFonts w:ascii="Arial" w:hAnsi="Arial" w:cs="Arial"/>
        </w:rPr>
        <w:t>кументы</w:t>
      </w:r>
      <w:r w:rsidRPr="00814963">
        <w:rPr>
          <w:rFonts w:ascii="Arial" w:hAnsi="Arial" w:cs="Arial"/>
        </w:rPr>
        <w:t xml:space="preserve">: </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 xml:space="preserve">2) </w:t>
      </w:r>
      <w:r w:rsidR="006C46C5" w:rsidRPr="00814963">
        <w:rPr>
          <w:rFonts w:ascii="Arial" w:hAnsi="Arial" w:cs="Arial"/>
        </w:rPr>
        <w:t xml:space="preserve">заверенная </w:t>
      </w:r>
      <w:r w:rsidRPr="00814963">
        <w:rPr>
          <w:rFonts w:ascii="Arial" w:hAnsi="Arial" w:cs="Arial"/>
        </w:rPr>
        <w:t>копия Устава;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3) копия учредительного договора;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4) сведения из ЕГРЮЛ;</w:t>
      </w:r>
    </w:p>
    <w:p w:rsidR="00B744C7" w:rsidRPr="00814963" w:rsidRDefault="00B744C7" w:rsidP="007C205F">
      <w:pPr>
        <w:autoSpaceDE w:val="0"/>
        <w:autoSpaceDN w:val="0"/>
        <w:adjustRightInd w:val="0"/>
        <w:ind w:firstLine="540"/>
        <w:jc w:val="both"/>
        <w:outlineLvl w:val="1"/>
        <w:rPr>
          <w:rFonts w:ascii="Arial" w:hAnsi="Arial" w:cs="Arial"/>
        </w:rPr>
      </w:pPr>
      <w:r w:rsidRPr="00814963">
        <w:rPr>
          <w:rFonts w:ascii="Arial" w:hAnsi="Arial" w:cs="Arial"/>
        </w:rPr>
        <w:t xml:space="preserve">7) документы, подтверждающие право на заключение договора безвозмездного пользования без проведения конкурса (аукциона) и без предварительного согласия антимонопольного органа, в случаях, предусмотренных </w:t>
      </w:r>
      <w:hyperlink r:id="rId15" w:history="1">
        <w:r w:rsidRPr="00814963">
          <w:rPr>
            <w:rFonts w:ascii="Arial" w:hAnsi="Arial" w:cs="Arial"/>
          </w:rPr>
          <w:t>Законом</w:t>
        </w:r>
      </w:hyperlink>
      <w:r w:rsidRPr="00814963">
        <w:rPr>
          <w:rFonts w:ascii="Arial" w:hAnsi="Arial" w:cs="Arial"/>
        </w:rPr>
        <w:t>;</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8) в случаях, если заявлени</w:t>
      </w:r>
      <w:r w:rsidR="00E701FD" w:rsidRPr="00814963">
        <w:rPr>
          <w:rFonts w:ascii="Arial" w:hAnsi="Arial" w:cs="Arial"/>
        </w:rPr>
        <w:t xml:space="preserve">е </w:t>
      </w:r>
      <w:r w:rsidRPr="00814963">
        <w:rPr>
          <w:rFonts w:ascii="Arial" w:hAnsi="Arial" w:cs="Arial"/>
        </w:rPr>
        <w:t xml:space="preserve">оформляется представителем Заявителя, необходимо предоставление нотариально удостоверенной доверенности или доверенности, приравненной </w:t>
      </w:r>
      <w:proofErr w:type="gramStart"/>
      <w:r w:rsidRPr="00814963">
        <w:rPr>
          <w:rFonts w:ascii="Arial" w:hAnsi="Arial" w:cs="Arial"/>
        </w:rPr>
        <w:t>к</w:t>
      </w:r>
      <w:proofErr w:type="gramEnd"/>
      <w:r w:rsidRPr="00814963">
        <w:rPr>
          <w:rFonts w:ascii="Arial" w:hAnsi="Arial" w:cs="Arial"/>
        </w:rPr>
        <w:t xml:space="preserve"> нотариально удостоверенной.</w:t>
      </w:r>
    </w:p>
    <w:p w:rsidR="00FD070B" w:rsidRPr="00814963" w:rsidRDefault="00B744C7" w:rsidP="00FD070B">
      <w:pPr>
        <w:pStyle w:val="a4"/>
        <w:numPr>
          <w:ilvl w:val="2"/>
          <w:numId w:val="9"/>
        </w:numPr>
        <w:tabs>
          <w:tab w:val="left" w:pos="993"/>
        </w:tabs>
        <w:autoSpaceDE w:val="0"/>
        <w:autoSpaceDN w:val="0"/>
        <w:adjustRightInd w:val="0"/>
        <w:spacing w:after="0" w:line="240" w:lineRule="auto"/>
        <w:ind w:left="0" w:firstLine="540"/>
        <w:contextualSpacing w:val="0"/>
        <w:jc w:val="both"/>
        <w:rPr>
          <w:rFonts w:ascii="Arial" w:hAnsi="Arial" w:cs="Arial"/>
          <w:sz w:val="24"/>
          <w:szCs w:val="24"/>
        </w:rPr>
      </w:pPr>
      <w:r w:rsidRPr="00814963">
        <w:rPr>
          <w:rFonts w:ascii="Arial" w:hAnsi="Arial" w:cs="Arial"/>
          <w:sz w:val="24"/>
          <w:szCs w:val="24"/>
        </w:rPr>
        <w:t xml:space="preserve">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w:t>
      </w:r>
      <w:r w:rsidR="00825F63" w:rsidRPr="00814963">
        <w:rPr>
          <w:rFonts w:ascii="Arial" w:hAnsi="Arial" w:cs="Arial"/>
          <w:sz w:val="24"/>
          <w:szCs w:val="24"/>
        </w:rPr>
        <w:t xml:space="preserve">в адрес ОМИ направляется </w:t>
      </w:r>
      <w:r w:rsidRPr="00814963">
        <w:rPr>
          <w:rFonts w:ascii="Arial" w:hAnsi="Arial" w:cs="Arial"/>
          <w:sz w:val="24"/>
          <w:szCs w:val="24"/>
        </w:rPr>
        <w:t>письменное заявление на получение права безвозмездного пользования муниципальным имуществом</w:t>
      </w:r>
      <w:r w:rsidR="00442B74" w:rsidRPr="00814963">
        <w:rPr>
          <w:rFonts w:ascii="Arial" w:hAnsi="Arial" w:cs="Arial"/>
          <w:sz w:val="24"/>
          <w:szCs w:val="24"/>
        </w:rPr>
        <w:t xml:space="preserve"> и </w:t>
      </w:r>
      <w:r w:rsidRPr="00814963">
        <w:rPr>
          <w:rFonts w:ascii="Arial" w:hAnsi="Arial" w:cs="Arial"/>
          <w:sz w:val="24"/>
          <w:szCs w:val="24"/>
        </w:rPr>
        <w:t>оформляется Заявителем в письменной форме</w:t>
      </w:r>
      <w:r w:rsidR="00FD070B" w:rsidRPr="00814963">
        <w:rPr>
          <w:rFonts w:ascii="Arial" w:hAnsi="Arial" w:cs="Arial"/>
          <w:sz w:val="24"/>
          <w:szCs w:val="24"/>
        </w:rPr>
        <w:t xml:space="preserve">, согласно приложению № 1 к настоящему Порядку. </w:t>
      </w:r>
    </w:p>
    <w:p w:rsidR="005F41AC" w:rsidRPr="00814963" w:rsidRDefault="005F41AC" w:rsidP="00FD070B">
      <w:pPr>
        <w:tabs>
          <w:tab w:val="left" w:pos="993"/>
        </w:tabs>
        <w:autoSpaceDE w:val="0"/>
        <w:autoSpaceDN w:val="0"/>
        <w:adjustRightInd w:val="0"/>
        <w:ind w:firstLine="567"/>
        <w:jc w:val="both"/>
        <w:rPr>
          <w:rFonts w:ascii="Arial" w:hAnsi="Arial" w:cs="Arial"/>
        </w:rPr>
      </w:pPr>
      <w:r w:rsidRPr="00814963">
        <w:rPr>
          <w:rFonts w:ascii="Arial" w:hAnsi="Arial" w:cs="Arial"/>
        </w:rPr>
        <w:t>Д</w:t>
      </w:r>
      <w:r w:rsidR="00B744C7" w:rsidRPr="00814963">
        <w:rPr>
          <w:rFonts w:ascii="Arial" w:hAnsi="Arial" w:cs="Arial"/>
        </w:rPr>
        <w:t xml:space="preserve">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w:t>
      </w:r>
      <w:r w:rsidRPr="00814963">
        <w:rPr>
          <w:rFonts w:ascii="Arial" w:hAnsi="Arial" w:cs="Arial"/>
        </w:rPr>
        <w:t>необходимы следующие документы:</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2) копия Устава;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3) копия учредительного договора;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4) сведения из ЕГРЮЛ;</w:t>
      </w:r>
    </w:p>
    <w:p w:rsidR="00B744C7" w:rsidRPr="00814963" w:rsidRDefault="00442B74" w:rsidP="007C205F">
      <w:pPr>
        <w:ind w:firstLine="567"/>
        <w:jc w:val="both"/>
        <w:rPr>
          <w:rFonts w:ascii="Arial" w:hAnsi="Arial" w:cs="Arial"/>
        </w:rPr>
      </w:pPr>
      <w:proofErr w:type="gramStart"/>
      <w:r w:rsidRPr="00814963">
        <w:rPr>
          <w:rFonts w:ascii="Arial" w:hAnsi="Arial" w:cs="Arial"/>
        </w:rPr>
        <w:t>5</w:t>
      </w:r>
      <w:r w:rsidR="00B744C7" w:rsidRPr="00814963">
        <w:rPr>
          <w:rFonts w:ascii="Arial" w:hAnsi="Arial" w:cs="Arial"/>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w:t>
      </w:r>
      <w:r w:rsidR="009361EC" w:rsidRPr="00814963">
        <w:rPr>
          <w:rFonts w:ascii="Arial" w:hAnsi="Arial" w:cs="Arial"/>
        </w:rPr>
        <w:t>ствующих дате подачи заявления</w:t>
      </w:r>
      <w:r w:rsidR="00B744C7" w:rsidRPr="00814963">
        <w:rPr>
          <w:rFonts w:ascii="Arial" w:hAnsi="Arial" w:cs="Arial"/>
        </w:rPr>
        <w:t>,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00B744C7" w:rsidRPr="00814963">
        <w:rPr>
          <w:rFonts w:ascii="Arial" w:hAnsi="Arial" w:cs="Arial"/>
        </w:rPr>
        <w:t xml:space="preserve"> для их осуществления требуются и (или) требовались специальные разрешения;</w:t>
      </w:r>
    </w:p>
    <w:p w:rsidR="00B744C7" w:rsidRPr="00814963" w:rsidRDefault="00442B74" w:rsidP="007C205F">
      <w:pPr>
        <w:autoSpaceDE w:val="0"/>
        <w:autoSpaceDN w:val="0"/>
        <w:adjustRightInd w:val="0"/>
        <w:ind w:firstLine="540"/>
        <w:jc w:val="both"/>
        <w:rPr>
          <w:rFonts w:ascii="Arial" w:hAnsi="Arial" w:cs="Arial"/>
        </w:rPr>
      </w:pPr>
      <w:r w:rsidRPr="00814963">
        <w:rPr>
          <w:rFonts w:ascii="Arial" w:hAnsi="Arial" w:cs="Arial"/>
        </w:rPr>
        <w:t>6</w:t>
      </w:r>
      <w:r w:rsidR="00B744C7" w:rsidRPr="00814963">
        <w:rPr>
          <w:rFonts w:ascii="Arial" w:hAnsi="Arial" w:cs="Arial"/>
        </w:rPr>
        <w:t xml:space="preserve">)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с указанием кодов видов продукции; </w:t>
      </w:r>
    </w:p>
    <w:p w:rsidR="00B744C7" w:rsidRPr="00814963" w:rsidRDefault="00442B74" w:rsidP="007C205F">
      <w:pPr>
        <w:autoSpaceDE w:val="0"/>
        <w:autoSpaceDN w:val="0"/>
        <w:adjustRightInd w:val="0"/>
        <w:ind w:firstLine="540"/>
        <w:jc w:val="both"/>
        <w:rPr>
          <w:rFonts w:ascii="Arial" w:hAnsi="Arial" w:cs="Arial"/>
          <w:color w:val="FF0000"/>
        </w:rPr>
      </w:pPr>
      <w:r w:rsidRPr="00814963">
        <w:rPr>
          <w:rFonts w:ascii="Arial" w:hAnsi="Arial" w:cs="Arial"/>
        </w:rPr>
        <w:t>7</w:t>
      </w:r>
      <w:r w:rsidR="00B744C7" w:rsidRPr="00814963">
        <w:rPr>
          <w:rFonts w:ascii="Arial" w:hAnsi="Arial" w:cs="Arial"/>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744C7" w:rsidRPr="00814963" w:rsidRDefault="00442B74" w:rsidP="007C205F">
      <w:pPr>
        <w:autoSpaceDE w:val="0"/>
        <w:autoSpaceDN w:val="0"/>
        <w:adjustRightInd w:val="0"/>
        <w:ind w:firstLine="540"/>
        <w:jc w:val="both"/>
        <w:rPr>
          <w:rFonts w:ascii="Arial" w:hAnsi="Arial" w:cs="Arial"/>
        </w:rPr>
      </w:pPr>
      <w:r w:rsidRPr="00814963">
        <w:rPr>
          <w:rFonts w:ascii="Arial" w:hAnsi="Arial" w:cs="Arial"/>
        </w:rPr>
        <w:t>8</w:t>
      </w:r>
      <w:r w:rsidR="00B744C7" w:rsidRPr="00814963">
        <w:rPr>
          <w:rFonts w:ascii="Arial" w:hAnsi="Arial" w:cs="Arial"/>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030745" w:rsidRPr="00814963" w:rsidRDefault="00442B74" w:rsidP="007C205F">
      <w:pPr>
        <w:autoSpaceDE w:val="0"/>
        <w:autoSpaceDN w:val="0"/>
        <w:adjustRightInd w:val="0"/>
        <w:ind w:firstLine="540"/>
        <w:jc w:val="both"/>
        <w:rPr>
          <w:rFonts w:ascii="Arial" w:hAnsi="Arial" w:cs="Arial"/>
        </w:rPr>
      </w:pPr>
      <w:r w:rsidRPr="00814963">
        <w:rPr>
          <w:rFonts w:ascii="Arial" w:hAnsi="Arial" w:cs="Arial"/>
        </w:rPr>
        <w:t>9</w:t>
      </w:r>
      <w:r w:rsidR="00B744C7" w:rsidRPr="00814963">
        <w:rPr>
          <w:rFonts w:ascii="Arial" w:hAnsi="Arial" w:cs="Arial"/>
        </w:rPr>
        <w:t xml:space="preserve">) в случаях, если заявление оформляется представителем Заявителя, необходимы предоставление нотариально удостоверенной доверенности или доверенности, приравненной </w:t>
      </w:r>
      <w:proofErr w:type="gramStart"/>
      <w:r w:rsidR="00B744C7" w:rsidRPr="00814963">
        <w:rPr>
          <w:rFonts w:ascii="Arial" w:hAnsi="Arial" w:cs="Arial"/>
        </w:rPr>
        <w:t>к</w:t>
      </w:r>
      <w:proofErr w:type="gramEnd"/>
      <w:r w:rsidR="00B744C7" w:rsidRPr="00814963">
        <w:rPr>
          <w:rFonts w:ascii="Arial" w:hAnsi="Arial" w:cs="Arial"/>
        </w:rPr>
        <w:t xml:space="preserve"> нотариально удостоверенной.</w:t>
      </w:r>
    </w:p>
    <w:p w:rsidR="00B744C7" w:rsidRPr="00814963" w:rsidRDefault="00030745" w:rsidP="007C205F">
      <w:pPr>
        <w:autoSpaceDE w:val="0"/>
        <w:autoSpaceDN w:val="0"/>
        <w:adjustRightInd w:val="0"/>
        <w:ind w:firstLine="540"/>
        <w:jc w:val="both"/>
        <w:rPr>
          <w:rFonts w:ascii="Arial" w:hAnsi="Arial" w:cs="Arial"/>
        </w:rPr>
      </w:pPr>
      <w:r w:rsidRPr="00814963">
        <w:rPr>
          <w:rFonts w:ascii="Arial" w:hAnsi="Arial" w:cs="Arial"/>
        </w:rPr>
        <w:t xml:space="preserve">2.4. </w:t>
      </w:r>
      <w:r w:rsidR="00B744C7" w:rsidRPr="00814963">
        <w:rPr>
          <w:rFonts w:ascii="Arial" w:hAnsi="Arial" w:cs="Arial"/>
        </w:rPr>
        <w:t>Для предоставления муниципального имущества по результатам конкурса (аукциона) на право заключения договора безвозмездного пользования муниципального имущества, в случае принятия решения о проведении конкурса (аукциона) на право заключения договора безвозмездного пользования муниципальным имуществом и опубликовании извещения о проведении конкурса (аукциона), в случаях, предусмотренных действующим законодательством, необходимы следующие документы</w:t>
      </w:r>
      <w:r w:rsidR="006114D7" w:rsidRPr="00814963">
        <w:rPr>
          <w:rFonts w:ascii="Arial" w:hAnsi="Arial" w:cs="Arial"/>
        </w:rPr>
        <w:t>:</w:t>
      </w:r>
    </w:p>
    <w:p w:rsidR="00B744C7" w:rsidRPr="00814963" w:rsidRDefault="00B744C7" w:rsidP="007C205F">
      <w:pPr>
        <w:autoSpaceDE w:val="0"/>
        <w:autoSpaceDN w:val="0"/>
        <w:adjustRightInd w:val="0"/>
        <w:ind w:firstLine="540"/>
        <w:jc w:val="both"/>
        <w:rPr>
          <w:rFonts w:ascii="Arial" w:hAnsi="Arial" w:cs="Arial"/>
        </w:rPr>
      </w:pPr>
      <w:proofErr w:type="gramStart"/>
      <w:r w:rsidRPr="00814963">
        <w:rPr>
          <w:rFonts w:ascii="Arial" w:hAnsi="Arial" w:cs="Arial"/>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744C7" w:rsidRPr="00814963" w:rsidRDefault="00B744C7" w:rsidP="007C205F">
      <w:pPr>
        <w:autoSpaceDE w:val="0"/>
        <w:autoSpaceDN w:val="0"/>
        <w:adjustRightInd w:val="0"/>
        <w:ind w:firstLine="540"/>
        <w:jc w:val="both"/>
        <w:rPr>
          <w:rFonts w:ascii="Arial" w:hAnsi="Arial" w:cs="Arial"/>
        </w:rPr>
      </w:pPr>
      <w:proofErr w:type="gramStart"/>
      <w:r w:rsidRPr="00814963">
        <w:rPr>
          <w:rFonts w:ascii="Arial" w:hAnsi="Arial" w:cs="Arial"/>
        </w:rPr>
        <w:t>2) полученную не ранее чем за шесть месяцев до даты размещения на официальном сайте торгов извещения о проведении конкурса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(аукциона) выписку из единого государственного реестра</w:t>
      </w:r>
      <w:proofErr w:type="gramEnd"/>
      <w:r w:rsidRPr="00814963">
        <w:rPr>
          <w:rFonts w:ascii="Arial" w:hAnsi="Arial" w:cs="Arial"/>
        </w:rPr>
        <w:t xml:space="preserve"> </w:t>
      </w:r>
      <w:proofErr w:type="gramStart"/>
      <w:r w:rsidRPr="00814963">
        <w:rPr>
          <w:rFonts w:ascii="Arial" w:hAnsi="Arial" w:cs="Arial"/>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Pr="00814963">
        <w:rPr>
          <w:rFonts w:ascii="Arial" w:hAnsi="Arial" w:cs="Arial"/>
        </w:rPr>
        <w:t xml:space="preserve"> </w:t>
      </w:r>
      <w:proofErr w:type="gramStart"/>
      <w:r w:rsidRPr="00814963">
        <w:rPr>
          <w:rFonts w:ascii="Arial" w:hAnsi="Arial" w:cs="Arial"/>
        </w:rPr>
        <w:t>сайте</w:t>
      </w:r>
      <w:proofErr w:type="gramEnd"/>
      <w:r w:rsidRPr="00814963">
        <w:rPr>
          <w:rFonts w:ascii="Arial" w:hAnsi="Arial" w:cs="Arial"/>
        </w:rPr>
        <w:t xml:space="preserve"> торгов извещения о проведении конкурса (аукциона);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814963">
        <w:rPr>
          <w:rFonts w:ascii="Arial" w:hAnsi="Arial" w:cs="Arial"/>
        </w:rPr>
        <w:t>,</w:t>
      </w:r>
      <w:proofErr w:type="gramEnd"/>
      <w:r w:rsidRPr="00814963">
        <w:rPr>
          <w:rFonts w:ascii="Arial" w:hAnsi="Arial" w:cs="Arial"/>
        </w:rPr>
        <w:t xml:space="preserve"> если от имени Заявителя действует иное лицо, заявка на участие в конкурсе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14963">
        <w:rPr>
          <w:rFonts w:ascii="Arial" w:hAnsi="Arial" w:cs="Arial"/>
        </w:rPr>
        <w:t>,</w:t>
      </w:r>
      <w:proofErr w:type="gramEnd"/>
      <w:r w:rsidRPr="00814963">
        <w:rPr>
          <w:rFonts w:ascii="Arial" w:hAnsi="Arial" w:cs="Arial"/>
        </w:rPr>
        <w:t xml:space="preserve"> 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4)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5) копии учредительных документов Заявителя (для юридических лиц);</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814963">
          <w:rPr>
            <w:rFonts w:ascii="Arial" w:hAnsi="Arial" w:cs="Arial"/>
          </w:rPr>
          <w:t>Кодексом</w:t>
        </w:r>
      </w:hyperlink>
      <w:r w:rsidRPr="00814963">
        <w:rPr>
          <w:rFonts w:ascii="Arial" w:hAnsi="Arial" w:cs="Arial"/>
        </w:rPr>
        <w:t xml:space="preserve"> Российской Федерации об административных правонарушениях;</w:t>
      </w:r>
    </w:p>
    <w:p w:rsidR="00B744C7" w:rsidRPr="00814963" w:rsidRDefault="00B744C7" w:rsidP="007C205F">
      <w:pPr>
        <w:autoSpaceDE w:val="0"/>
        <w:autoSpaceDN w:val="0"/>
        <w:adjustRightInd w:val="0"/>
        <w:ind w:firstLine="540"/>
        <w:jc w:val="both"/>
        <w:rPr>
          <w:rFonts w:ascii="Arial" w:hAnsi="Arial" w:cs="Arial"/>
        </w:rPr>
      </w:pPr>
      <w:proofErr w:type="gramStart"/>
      <w:r w:rsidRPr="00814963">
        <w:rPr>
          <w:rFonts w:ascii="Arial" w:hAnsi="Arial" w:cs="Arial"/>
        </w:rPr>
        <w:t xml:space="preserve">8) при проведении аукциона в соответствии с </w:t>
      </w:r>
      <w:hyperlink r:id="rId17" w:history="1">
        <w:r w:rsidRPr="00814963">
          <w:rPr>
            <w:rFonts w:ascii="Arial" w:hAnsi="Arial" w:cs="Arial"/>
          </w:rPr>
          <w:t>постановлением</w:t>
        </w:r>
      </w:hyperlink>
      <w:r w:rsidRPr="00814963">
        <w:rPr>
          <w:rFonts w:ascii="Arial" w:hAnsi="Arial" w:cs="Arial"/>
        </w:rPr>
        <w:t xml:space="preserve"> Правительства Российской Федерации от 06.06.2003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roofErr w:type="gramEnd"/>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9) предложение о цене договора;</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10)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744C7" w:rsidRPr="00814963" w:rsidRDefault="00B744C7" w:rsidP="007C205F">
      <w:pPr>
        <w:autoSpaceDE w:val="0"/>
        <w:autoSpaceDN w:val="0"/>
        <w:adjustRightInd w:val="0"/>
        <w:ind w:firstLine="540"/>
        <w:jc w:val="both"/>
        <w:rPr>
          <w:rFonts w:ascii="Arial" w:hAnsi="Arial" w:cs="Arial"/>
        </w:rPr>
      </w:pPr>
      <w:proofErr w:type="gramStart"/>
      <w:r w:rsidRPr="00814963">
        <w:rPr>
          <w:rFonts w:ascii="Arial" w:hAnsi="Arial" w:cs="Arial"/>
        </w:rPr>
        <w:t>11)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14963">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744C7" w:rsidRPr="00814963" w:rsidRDefault="00B744C7" w:rsidP="007C205F">
      <w:pPr>
        <w:autoSpaceDE w:val="0"/>
        <w:autoSpaceDN w:val="0"/>
        <w:adjustRightInd w:val="0"/>
        <w:ind w:firstLine="540"/>
        <w:jc w:val="both"/>
        <w:rPr>
          <w:rFonts w:ascii="Arial" w:hAnsi="Arial" w:cs="Arial"/>
        </w:rPr>
      </w:pPr>
      <w:r w:rsidRPr="00814963">
        <w:rPr>
          <w:rFonts w:ascii="Arial" w:hAnsi="Arial" w:cs="Arial"/>
        </w:rPr>
        <w:t>12)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744C7" w:rsidRPr="00814963" w:rsidRDefault="006114D7" w:rsidP="007C205F">
      <w:pPr>
        <w:widowControl w:val="0"/>
        <w:shd w:val="clear" w:color="auto" w:fill="FFFFFF"/>
        <w:autoSpaceDE w:val="0"/>
        <w:autoSpaceDN w:val="0"/>
        <w:adjustRightInd w:val="0"/>
        <w:ind w:right="-5" w:firstLine="567"/>
        <w:jc w:val="both"/>
        <w:rPr>
          <w:rFonts w:ascii="Arial" w:hAnsi="Arial" w:cs="Arial"/>
        </w:rPr>
      </w:pPr>
      <w:r w:rsidRPr="00814963">
        <w:rPr>
          <w:rFonts w:ascii="Arial" w:hAnsi="Arial" w:cs="Arial"/>
        </w:rPr>
        <w:t>2.5</w:t>
      </w:r>
      <w:r w:rsidR="00B744C7" w:rsidRPr="00814963">
        <w:rPr>
          <w:rFonts w:ascii="Arial" w:hAnsi="Arial" w:cs="Arial"/>
        </w:rPr>
        <w:t xml:space="preserve">. </w:t>
      </w:r>
      <w:r w:rsidRPr="00814963">
        <w:rPr>
          <w:rFonts w:ascii="Arial" w:hAnsi="Arial" w:cs="Arial"/>
        </w:rPr>
        <w:t xml:space="preserve">ОМИ </w:t>
      </w:r>
      <w:r w:rsidR="00B744C7" w:rsidRPr="00814963">
        <w:rPr>
          <w:rFonts w:ascii="Arial" w:hAnsi="Arial" w:cs="Arial"/>
        </w:rPr>
        <w:t>не вправе требовать от Заявителя:</w:t>
      </w:r>
    </w:p>
    <w:p w:rsidR="00FA7114" w:rsidRPr="00814963" w:rsidRDefault="00B744C7" w:rsidP="007C205F">
      <w:pPr>
        <w:autoSpaceDE w:val="0"/>
        <w:autoSpaceDN w:val="0"/>
        <w:adjustRightInd w:val="0"/>
        <w:ind w:right="-5" w:firstLine="567"/>
        <w:jc w:val="both"/>
        <w:rPr>
          <w:rFonts w:ascii="Arial" w:hAnsi="Arial" w:cs="Arial"/>
          <w:color w:val="auto"/>
        </w:rPr>
      </w:pPr>
      <w:r w:rsidRPr="00814963">
        <w:rPr>
          <w:rFonts w:ascii="Arial" w:eastAsiaTheme="minorHAnsi" w:hAnsi="Arial"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C507E6" w:rsidRPr="00814963">
        <w:rPr>
          <w:rFonts w:ascii="Arial" w:hAnsi="Arial" w:cs="Arial"/>
          <w:color w:val="auto"/>
        </w:rPr>
        <w:t>получением права безвозмездного временного пользования муниципальным имуществом</w:t>
      </w:r>
      <w:r w:rsidR="003571D6" w:rsidRPr="00814963">
        <w:rPr>
          <w:rFonts w:ascii="Arial" w:hAnsi="Arial" w:cs="Arial"/>
          <w:color w:val="auto"/>
        </w:rPr>
        <w:t>.</w:t>
      </w:r>
    </w:p>
    <w:p w:rsidR="003571D6" w:rsidRPr="00814963" w:rsidRDefault="003571D6" w:rsidP="007C205F">
      <w:pPr>
        <w:autoSpaceDE w:val="0"/>
        <w:autoSpaceDN w:val="0"/>
        <w:adjustRightInd w:val="0"/>
        <w:ind w:right="-5" w:firstLine="567"/>
        <w:jc w:val="both"/>
        <w:rPr>
          <w:rFonts w:ascii="Arial" w:hAnsi="Arial" w:cs="Arial"/>
          <w:color w:val="auto"/>
        </w:rPr>
      </w:pPr>
    </w:p>
    <w:p w:rsidR="003571D6" w:rsidRPr="00814963" w:rsidRDefault="003571D6" w:rsidP="007C205F">
      <w:pPr>
        <w:autoSpaceDE w:val="0"/>
        <w:autoSpaceDN w:val="0"/>
        <w:adjustRightInd w:val="0"/>
        <w:ind w:right="-5" w:firstLine="567"/>
        <w:jc w:val="both"/>
        <w:rPr>
          <w:rFonts w:ascii="Arial" w:hAnsi="Arial" w:cs="Arial"/>
          <w:color w:val="auto"/>
        </w:rPr>
      </w:pPr>
    </w:p>
    <w:p w:rsidR="00FA7114" w:rsidRPr="00814963" w:rsidRDefault="003571D6" w:rsidP="007C205F">
      <w:pPr>
        <w:pStyle w:val="ConsPlusNormal"/>
        <w:jc w:val="center"/>
        <w:rPr>
          <w:rFonts w:ascii="Arial" w:hAnsi="Arial" w:cs="Arial"/>
          <w:b/>
          <w:sz w:val="24"/>
          <w:szCs w:val="24"/>
        </w:rPr>
      </w:pPr>
      <w:r w:rsidRPr="00814963">
        <w:rPr>
          <w:rFonts w:ascii="Arial" w:hAnsi="Arial" w:cs="Arial"/>
          <w:b/>
          <w:sz w:val="24"/>
          <w:szCs w:val="24"/>
        </w:rPr>
        <w:t>3.</w:t>
      </w:r>
      <w:r w:rsidR="00FA7114" w:rsidRPr="00814963">
        <w:rPr>
          <w:rFonts w:ascii="Arial" w:hAnsi="Arial" w:cs="Arial"/>
          <w:b/>
          <w:sz w:val="24"/>
          <w:szCs w:val="24"/>
        </w:rPr>
        <w:t xml:space="preserve"> Перечень оснований отказа в предоставлении</w:t>
      </w:r>
    </w:p>
    <w:p w:rsidR="007952BF" w:rsidRPr="00814963" w:rsidRDefault="007952BF" w:rsidP="007952BF">
      <w:pPr>
        <w:autoSpaceDE w:val="0"/>
        <w:autoSpaceDN w:val="0"/>
        <w:adjustRightInd w:val="0"/>
        <w:ind w:firstLine="540"/>
        <w:jc w:val="center"/>
        <w:rPr>
          <w:rFonts w:ascii="Arial" w:hAnsi="Arial" w:cs="Arial"/>
          <w:b/>
          <w:color w:val="auto"/>
        </w:rPr>
      </w:pPr>
      <w:r w:rsidRPr="00814963">
        <w:rPr>
          <w:rFonts w:ascii="Arial" w:hAnsi="Arial" w:cs="Arial"/>
          <w:b/>
          <w:color w:val="auto"/>
        </w:rPr>
        <w:t>права безвозмездного временного пользования имуществом</w:t>
      </w:r>
    </w:p>
    <w:p w:rsidR="00FA7114" w:rsidRPr="00814963" w:rsidRDefault="00324FE6" w:rsidP="007C205F">
      <w:pPr>
        <w:pStyle w:val="ConsPlusNormal"/>
        <w:ind w:firstLine="540"/>
        <w:jc w:val="both"/>
        <w:rPr>
          <w:rFonts w:ascii="Arial" w:hAnsi="Arial" w:cs="Arial"/>
          <w:sz w:val="24"/>
          <w:szCs w:val="24"/>
        </w:rPr>
      </w:pPr>
      <w:r w:rsidRPr="00814963">
        <w:rPr>
          <w:rFonts w:ascii="Arial" w:hAnsi="Arial" w:cs="Arial"/>
          <w:sz w:val="24"/>
          <w:szCs w:val="24"/>
        </w:rPr>
        <w:t xml:space="preserve">3. </w:t>
      </w:r>
      <w:r w:rsidR="00FA7114" w:rsidRPr="00814963">
        <w:rPr>
          <w:rFonts w:ascii="Arial" w:hAnsi="Arial" w:cs="Arial"/>
          <w:sz w:val="24"/>
          <w:szCs w:val="24"/>
        </w:rPr>
        <w:t xml:space="preserve"> Основаниями для отказа являются:</w:t>
      </w:r>
    </w:p>
    <w:p w:rsidR="00FA7114" w:rsidRPr="00814963" w:rsidRDefault="00FA7114" w:rsidP="007C205F">
      <w:pPr>
        <w:pStyle w:val="ConsPlusNormal"/>
        <w:ind w:firstLine="540"/>
        <w:jc w:val="both"/>
        <w:rPr>
          <w:rFonts w:ascii="Arial" w:hAnsi="Arial" w:cs="Arial"/>
          <w:sz w:val="24"/>
          <w:szCs w:val="24"/>
        </w:rPr>
      </w:pPr>
      <w:proofErr w:type="gramStart"/>
      <w:r w:rsidRPr="00814963">
        <w:rPr>
          <w:rFonts w:ascii="Arial" w:hAnsi="Arial" w:cs="Arial"/>
          <w:sz w:val="24"/>
          <w:szCs w:val="24"/>
        </w:rPr>
        <w:t>- непредставление Заявителем документов,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w:t>
      </w:r>
      <w:r w:rsidR="00324FE6" w:rsidRPr="00814963">
        <w:rPr>
          <w:rFonts w:ascii="Arial" w:hAnsi="Arial" w:cs="Arial"/>
          <w:sz w:val="24"/>
          <w:szCs w:val="24"/>
        </w:rPr>
        <w:t xml:space="preserve"> разделе 2 настоящего Положения</w:t>
      </w:r>
      <w:r w:rsidRPr="00814963">
        <w:rPr>
          <w:rFonts w:ascii="Arial" w:hAnsi="Arial" w:cs="Arial"/>
          <w:sz w:val="24"/>
          <w:szCs w:val="24"/>
        </w:rPr>
        <w:t>;</w:t>
      </w:r>
      <w:proofErr w:type="gramEnd"/>
    </w:p>
    <w:p w:rsidR="00FA7114" w:rsidRPr="00814963" w:rsidRDefault="00FA7114" w:rsidP="007C205F">
      <w:pPr>
        <w:pStyle w:val="ConsPlusNormal"/>
        <w:ind w:firstLine="540"/>
        <w:jc w:val="both"/>
        <w:rPr>
          <w:rFonts w:ascii="Arial" w:hAnsi="Arial" w:cs="Arial"/>
          <w:sz w:val="24"/>
          <w:szCs w:val="24"/>
        </w:rPr>
      </w:pPr>
      <w:r w:rsidRPr="00814963">
        <w:rPr>
          <w:rFonts w:ascii="Arial" w:hAnsi="Arial" w:cs="Arial"/>
          <w:sz w:val="24"/>
          <w:szCs w:val="24"/>
        </w:rPr>
        <w:t>- проведение ликвидации потенциального ссудополучателя - юридического лица или принятие арбитражным судом решения о признании потенциального ссудополучателя - юридического лица, индивидуального предпринимателя банкротом и об открытии конкурсного производства;</w:t>
      </w:r>
    </w:p>
    <w:p w:rsidR="00FA7114" w:rsidRPr="00814963" w:rsidRDefault="00FA7114" w:rsidP="007C205F">
      <w:pPr>
        <w:pStyle w:val="ConsPlusNormal"/>
        <w:ind w:firstLine="540"/>
        <w:jc w:val="both"/>
        <w:rPr>
          <w:rFonts w:ascii="Arial" w:hAnsi="Arial" w:cs="Arial"/>
          <w:sz w:val="24"/>
          <w:szCs w:val="24"/>
        </w:rPr>
      </w:pPr>
      <w:r w:rsidRPr="00814963">
        <w:rPr>
          <w:rFonts w:ascii="Arial" w:hAnsi="Arial" w:cs="Arial"/>
          <w:sz w:val="24"/>
          <w:szCs w:val="24"/>
        </w:rPr>
        <w:t>- приостановление деятельности потенциального ссудополучателя в порядке, предусмотренном Кодексом Российской Федерации об административных правонарушениях;</w:t>
      </w:r>
    </w:p>
    <w:p w:rsidR="00FA7114" w:rsidRPr="00814963" w:rsidRDefault="00FA7114" w:rsidP="007C205F">
      <w:pPr>
        <w:pStyle w:val="ConsPlusNormal"/>
        <w:ind w:firstLine="540"/>
        <w:jc w:val="both"/>
        <w:rPr>
          <w:rFonts w:ascii="Arial" w:hAnsi="Arial" w:cs="Arial"/>
          <w:sz w:val="24"/>
          <w:szCs w:val="24"/>
        </w:rPr>
      </w:pPr>
      <w:r w:rsidRPr="00814963">
        <w:rPr>
          <w:rFonts w:ascii="Arial" w:hAnsi="Arial" w:cs="Arial"/>
          <w:sz w:val="24"/>
          <w:szCs w:val="24"/>
        </w:rPr>
        <w:t>- непризнание потенциального ссудополучателя победителем конкурса (аукциона) на право заключения договора безвозмездного временного пользования;</w:t>
      </w:r>
    </w:p>
    <w:p w:rsidR="00FA7114" w:rsidRPr="00814963" w:rsidRDefault="00FA7114" w:rsidP="007C205F">
      <w:pPr>
        <w:pStyle w:val="ConsPlusNormal"/>
        <w:ind w:firstLine="540"/>
        <w:jc w:val="both"/>
        <w:rPr>
          <w:rFonts w:ascii="Arial" w:hAnsi="Arial" w:cs="Arial"/>
          <w:sz w:val="24"/>
          <w:szCs w:val="24"/>
        </w:rPr>
      </w:pPr>
      <w:r w:rsidRPr="00814963">
        <w:rPr>
          <w:rFonts w:ascii="Arial" w:hAnsi="Arial" w:cs="Arial"/>
          <w:sz w:val="24"/>
          <w:szCs w:val="24"/>
        </w:rPr>
        <w:t>- принятие решения о передаче объекта имущества в аренду или об использовании объекта имущества для муниципальных нужд, в том числе в целях осуществления правообладателем объекта деятельности, предусмотренной его уставом (положением);</w:t>
      </w:r>
    </w:p>
    <w:p w:rsidR="00FA7114" w:rsidRPr="00814963" w:rsidRDefault="00FA7114" w:rsidP="007C205F">
      <w:pPr>
        <w:pStyle w:val="ConsPlusNormal"/>
        <w:ind w:firstLine="540"/>
        <w:jc w:val="both"/>
        <w:rPr>
          <w:rFonts w:ascii="Arial" w:hAnsi="Arial" w:cs="Arial"/>
          <w:sz w:val="24"/>
          <w:szCs w:val="24"/>
        </w:rPr>
      </w:pPr>
      <w:r w:rsidRPr="00814963">
        <w:rPr>
          <w:rFonts w:ascii="Arial" w:hAnsi="Arial" w:cs="Arial"/>
          <w:sz w:val="24"/>
          <w:szCs w:val="24"/>
        </w:rPr>
        <w:t>- отсутствие в реестре муниципального имущества пустующего объекта, соответствующего требованиям Заявителя.</w:t>
      </w:r>
    </w:p>
    <w:p w:rsidR="00FA7114" w:rsidRPr="00814963" w:rsidRDefault="00FA7114" w:rsidP="007C205F">
      <w:pPr>
        <w:pStyle w:val="ConsPlusNormal"/>
        <w:ind w:firstLine="540"/>
        <w:jc w:val="both"/>
        <w:rPr>
          <w:rFonts w:ascii="Arial" w:hAnsi="Arial" w:cs="Arial"/>
          <w:sz w:val="24"/>
          <w:szCs w:val="24"/>
        </w:rPr>
      </w:pPr>
      <w:r w:rsidRPr="00814963">
        <w:rPr>
          <w:rFonts w:ascii="Arial" w:hAnsi="Arial" w:cs="Arial"/>
          <w:sz w:val="24"/>
          <w:szCs w:val="24"/>
        </w:rPr>
        <w:t xml:space="preserve">Об отказе в предоставлении муниципальной услуги Заявителю направляется </w:t>
      </w:r>
      <w:hyperlink w:anchor="P528" w:history="1">
        <w:r w:rsidRPr="00814963">
          <w:rPr>
            <w:rFonts w:ascii="Arial" w:hAnsi="Arial" w:cs="Arial"/>
            <w:sz w:val="24"/>
            <w:szCs w:val="24"/>
          </w:rPr>
          <w:t>уведомление</w:t>
        </w:r>
      </w:hyperlink>
      <w:r w:rsidRPr="00814963">
        <w:rPr>
          <w:rFonts w:ascii="Arial" w:hAnsi="Arial" w:cs="Arial"/>
          <w:sz w:val="24"/>
          <w:szCs w:val="24"/>
        </w:rPr>
        <w:t>.</w:t>
      </w:r>
    </w:p>
    <w:p w:rsidR="00FA7114" w:rsidRPr="00814963" w:rsidRDefault="00FA7114" w:rsidP="007C205F">
      <w:pPr>
        <w:autoSpaceDE w:val="0"/>
        <w:autoSpaceDN w:val="0"/>
        <w:adjustRightInd w:val="0"/>
        <w:ind w:right="-5" w:firstLine="567"/>
        <w:jc w:val="both"/>
        <w:rPr>
          <w:rFonts w:ascii="Arial" w:hAnsi="Arial" w:cs="Arial"/>
          <w:b/>
          <w:color w:val="auto"/>
        </w:rPr>
      </w:pPr>
    </w:p>
    <w:p w:rsidR="00D905EE" w:rsidRPr="00814963" w:rsidRDefault="007D7A70" w:rsidP="00A46C67">
      <w:pPr>
        <w:autoSpaceDE w:val="0"/>
        <w:autoSpaceDN w:val="0"/>
        <w:adjustRightInd w:val="0"/>
        <w:ind w:right="-5" w:firstLine="567"/>
        <w:jc w:val="center"/>
        <w:rPr>
          <w:rFonts w:ascii="Arial" w:hAnsi="Arial" w:cs="Arial"/>
          <w:b/>
          <w:color w:val="auto"/>
        </w:rPr>
      </w:pPr>
      <w:r w:rsidRPr="00814963">
        <w:rPr>
          <w:rFonts w:ascii="Arial" w:hAnsi="Arial" w:cs="Arial"/>
          <w:b/>
          <w:color w:val="auto"/>
        </w:rPr>
        <w:t>4</w:t>
      </w:r>
      <w:r w:rsidR="00D905EE" w:rsidRPr="00814963">
        <w:rPr>
          <w:rFonts w:ascii="Arial" w:hAnsi="Arial" w:cs="Arial"/>
          <w:b/>
          <w:color w:val="auto"/>
        </w:rPr>
        <w:t>. Д</w:t>
      </w:r>
      <w:r w:rsidR="00877E9D" w:rsidRPr="00814963">
        <w:rPr>
          <w:rFonts w:ascii="Arial" w:hAnsi="Arial" w:cs="Arial"/>
          <w:b/>
          <w:color w:val="auto"/>
        </w:rPr>
        <w:t>оговор безвозмездного пользования</w:t>
      </w:r>
    </w:p>
    <w:p w:rsidR="00D905EE" w:rsidRPr="00814963" w:rsidRDefault="007D7A70" w:rsidP="007C205F">
      <w:pPr>
        <w:autoSpaceDE w:val="0"/>
        <w:autoSpaceDN w:val="0"/>
        <w:adjustRightInd w:val="0"/>
        <w:ind w:firstLine="851"/>
        <w:jc w:val="both"/>
        <w:rPr>
          <w:rFonts w:ascii="Arial" w:hAnsi="Arial" w:cs="Arial"/>
          <w:color w:val="auto"/>
        </w:rPr>
      </w:pPr>
      <w:r w:rsidRPr="00814963">
        <w:rPr>
          <w:rFonts w:ascii="Arial" w:hAnsi="Arial" w:cs="Arial"/>
          <w:color w:val="auto"/>
        </w:rPr>
        <w:t>4</w:t>
      </w:r>
      <w:r w:rsidR="00D905EE" w:rsidRPr="00814963">
        <w:rPr>
          <w:rFonts w:ascii="Arial" w:hAnsi="Arial" w:cs="Arial"/>
          <w:color w:val="auto"/>
        </w:rPr>
        <w:t xml:space="preserve">.1. Договор безвозмездного пользования оформляется </w:t>
      </w:r>
      <w:r w:rsidR="00FC53A3" w:rsidRPr="00814963">
        <w:rPr>
          <w:rFonts w:ascii="Arial" w:hAnsi="Arial" w:cs="Arial"/>
          <w:color w:val="auto"/>
        </w:rPr>
        <w:t>ОМИ</w:t>
      </w:r>
      <w:r w:rsidR="001828C7" w:rsidRPr="00814963">
        <w:rPr>
          <w:rFonts w:ascii="Arial" w:hAnsi="Arial" w:cs="Arial"/>
          <w:color w:val="auto"/>
        </w:rPr>
        <w:t xml:space="preserve">, </w:t>
      </w:r>
      <w:r w:rsidR="00D905EE" w:rsidRPr="00814963">
        <w:rPr>
          <w:rFonts w:ascii="Arial" w:hAnsi="Arial" w:cs="Arial"/>
          <w:color w:val="auto"/>
        </w:rPr>
        <w:t xml:space="preserve">в соответствии с примерным </w:t>
      </w:r>
      <w:hyperlink r:id="rId18" w:history="1">
        <w:r w:rsidR="00D905EE" w:rsidRPr="00814963">
          <w:rPr>
            <w:rFonts w:ascii="Arial" w:hAnsi="Arial" w:cs="Arial"/>
            <w:color w:val="auto"/>
          </w:rPr>
          <w:t>договором</w:t>
        </w:r>
      </w:hyperlink>
      <w:r w:rsidR="00D905EE" w:rsidRPr="00814963">
        <w:rPr>
          <w:rFonts w:ascii="Arial" w:hAnsi="Arial" w:cs="Arial"/>
          <w:color w:val="auto"/>
        </w:rPr>
        <w:t xml:space="preserve"> безвозмездного пользования (приложение </w:t>
      </w:r>
      <w:r w:rsidR="0052057B" w:rsidRPr="00814963">
        <w:rPr>
          <w:rFonts w:ascii="Arial" w:hAnsi="Arial" w:cs="Arial"/>
          <w:color w:val="auto"/>
        </w:rPr>
        <w:t>№</w:t>
      </w:r>
      <w:r w:rsidR="00D905EE" w:rsidRPr="00814963">
        <w:rPr>
          <w:rFonts w:ascii="Arial" w:hAnsi="Arial" w:cs="Arial"/>
          <w:color w:val="auto"/>
        </w:rPr>
        <w:t xml:space="preserve"> </w:t>
      </w:r>
      <w:r w:rsidR="001828C7" w:rsidRPr="00814963">
        <w:rPr>
          <w:rFonts w:ascii="Arial" w:hAnsi="Arial" w:cs="Arial"/>
          <w:color w:val="auto"/>
        </w:rPr>
        <w:t>2</w:t>
      </w:r>
      <w:r w:rsidR="00D905EE" w:rsidRPr="00814963">
        <w:rPr>
          <w:rFonts w:ascii="Arial" w:hAnsi="Arial" w:cs="Arial"/>
          <w:color w:val="auto"/>
        </w:rPr>
        <w:t xml:space="preserve"> к настоящему Положению)</w:t>
      </w:r>
      <w:r w:rsidRPr="00814963">
        <w:rPr>
          <w:rFonts w:ascii="Arial" w:hAnsi="Arial" w:cs="Arial"/>
          <w:color w:val="auto"/>
        </w:rPr>
        <w:t xml:space="preserve">, ОМИ </w:t>
      </w:r>
      <w:r w:rsidR="00D905EE" w:rsidRPr="00814963">
        <w:rPr>
          <w:rFonts w:ascii="Arial" w:hAnsi="Arial" w:cs="Arial"/>
          <w:color w:val="auto"/>
        </w:rPr>
        <w:t xml:space="preserve">направляет </w:t>
      </w:r>
      <w:r w:rsidR="0052057B" w:rsidRPr="00814963">
        <w:rPr>
          <w:rFonts w:ascii="Arial" w:hAnsi="Arial" w:cs="Arial"/>
          <w:color w:val="auto"/>
        </w:rPr>
        <w:t xml:space="preserve">от имени администрации городского поселения Печенга </w:t>
      </w:r>
      <w:r w:rsidR="00D905EE" w:rsidRPr="00814963">
        <w:rPr>
          <w:rFonts w:ascii="Arial" w:hAnsi="Arial" w:cs="Arial"/>
          <w:color w:val="auto"/>
        </w:rPr>
        <w:t>проект договора безвозмездного пользования муниципальным имуществом другой стороне для подписания.</w:t>
      </w:r>
    </w:p>
    <w:p w:rsidR="00D905EE" w:rsidRPr="00814963" w:rsidRDefault="007D7A70" w:rsidP="007C205F">
      <w:pPr>
        <w:autoSpaceDE w:val="0"/>
        <w:autoSpaceDN w:val="0"/>
        <w:adjustRightInd w:val="0"/>
        <w:ind w:firstLine="851"/>
        <w:jc w:val="both"/>
        <w:rPr>
          <w:rFonts w:ascii="Arial" w:hAnsi="Arial" w:cs="Arial"/>
          <w:color w:val="auto"/>
        </w:rPr>
      </w:pPr>
      <w:r w:rsidRPr="00814963">
        <w:rPr>
          <w:rFonts w:ascii="Arial" w:hAnsi="Arial" w:cs="Arial"/>
          <w:color w:val="auto"/>
        </w:rPr>
        <w:t>4</w:t>
      </w:r>
      <w:r w:rsidR="00D905EE" w:rsidRPr="00814963">
        <w:rPr>
          <w:rFonts w:ascii="Arial" w:hAnsi="Arial" w:cs="Arial"/>
          <w:color w:val="auto"/>
        </w:rPr>
        <w:t>.2. В случае возникновения у сторон разногласий при обсуждении условий договора они разрешаются в порядке, установленном действующим законодательством.</w:t>
      </w:r>
    </w:p>
    <w:p w:rsidR="00D905EE" w:rsidRPr="00814963" w:rsidRDefault="007D7A70" w:rsidP="007C205F">
      <w:pPr>
        <w:autoSpaceDE w:val="0"/>
        <w:autoSpaceDN w:val="0"/>
        <w:adjustRightInd w:val="0"/>
        <w:ind w:firstLine="851"/>
        <w:jc w:val="both"/>
        <w:rPr>
          <w:rFonts w:ascii="Arial" w:hAnsi="Arial" w:cs="Arial"/>
          <w:color w:val="auto"/>
        </w:rPr>
      </w:pPr>
      <w:r w:rsidRPr="00814963">
        <w:rPr>
          <w:rFonts w:ascii="Arial" w:hAnsi="Arial" w:cs="Arial"/>
          <w:color w:val="auto"/>
        </w:rPr>
        <w:t>4</w:t>
      </w:r>
      <w:r w:rsidR="00D905EE" w:rsidRPr="00814963">
        <w:rPr>
          <w:rFonts w:ascii="Arial" w:hAnsi="Arial" w:cs="Arial"/>
          <w:color w:val="auto"/>
        </w:rPr>
        <w:t xml:space="preserve">.3. Договор должен быть подписан сторонами не позднее указанного в извещении срока, а в случае заключения договора по результатам торгов, после завершения торгов и оформления протокола. В случае уклонения ссудополучателя от подписания договора в установленный срок, </w:t>
      </w:r>
      <w:r w:rsidR="00771266" w:rsidRPr="00814963">
        <w:rPr>
          <w:rFonts w:ascii="Arial" w:hAnsi="Arial" w:cs="Arial"/>
          <w:color w:val="auto"/>
        </w:rPr>
        <w:t>постановление</w:t>
      </w:r>
      <w:r w:rsidR="00D905EE" w:rsidRPr="00814963">
        <w:rPr>
          <w:rFonts w:ascii="Arial" w:hAnsi="Arial" w:cs="Arial"/>
          <w:color w:val="auto"/>
        </w:rPr>
        <w:t xml:space="preserve"> администрации о предоставлении объекта муниципального имущества в безвозмездное пользование может быть признано утратившим силу, а проект договора - аннулирован.</w:t>
      </w:r>
    </w:p>
    <w:p w:rsidR="00D905EE" w:rsidRPr="00814963" w:rsidRDefault="004E3342" w:rsidP="007C205F">
      <w:pPr>
        <w:autoSpaceDE w:val="0"/>
        <w:autoSpaceDN w:val="0"/>
        <w:adjustRightInd w:val="0"/>
        <w:ind w:firstLine="851"/>
        <w:jc w:val="both"/>
        <w:rPr>
          <w:rFonts w:ascii="Arial" w:hAnsi="Arial" w:cs="Arial"/>
          <w:color w:val="auto"/>
        </w:rPr>
      </w:pPr>
      <w:r w:rsidRPr="00814963">
        <w:rPr>
          <w:rFonts w:ascii="Arial" w:hAnsi="Arial" w:cs="Arial"/>
          <w:color w:val="auto"/>
        </w:rPr>
        <w:t>4</w:t>
      </w:r>
      <w:r w:rsidR="00D905EE" w:rsidRPr="00814963">
        <w:rPr>
          <w:rFonts w:ascii="Arial" w:hAnsi="Arial" w:cs="Arial"/>
          <w:color w:val="auto"/>
        </w:rPr>
        <w:t>.4. Передача имущества ссудодателем и принятие его ссудополучателем оформляются передаточным актом, подписываемым сторонами.</w:t>
      </w:r>
    </w:p>
    <w:p w:rsidR="00D905EE" w:rsidRPr="00814963" w:rsidRDefault="00D905EE" w:rsidP="007C205F">
      <w:pPr>
        <w:autoSpaceDE w:val="0"/>
        <w:autoSpaceDN w:val="0"/>
        <w:adjustRightInd w:val="0"/>
        <w:ind w:firstLine="851"/>
        <w:jc w:val="both"/>
        <w:rPr>
          <w:rFonts w:ascii="Arial" w:hAnsi="Arial" w:cs="Arial"/>
          <w:color w:val="auto"/>
        </w:rPr>
      </w:pPr>
      <w:r w:rsidRPr="00814963">
        <w:rPr>
          <w:rFonts w:ascii="Arial" w:hAnsi="Arial" w:cs="Arial"/>
          <w:color w:val="auto"/>
        </w:rPr>
        <w:t>Уклонение одной из сторон от подписания передаточного акта на условиях, предусмотренных договором безвозмездного пользования,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D905EE" w:rsidRPr="00814963" w:rsidRDefault="00ED2D22" w:rsidP="007C205F">
      <w:pPr>
        <w:autoSpaceDE w:val="0"/>
        <w:autoSpaceDN w:val="0"/>
        <w:adjustRightInd w:val="0"/>
        <w:ind w:firstLine="851"/>
        <w:jc w:val="both"/>
        <w:rPr>
          <w:rFonts w:ascii="Arial" w:hAnsi="Arial" w:cs="Arial"/>
          <w:color w:val="auto"/>
        </w:rPr>
      </w:pPr>
      <w:r w:rsidRPr="00814963">
        <w:rPr>
          <w:rFonts w:ascii="Arial" w:hAnsi="Arial" w:cs="Arial"/>
          <w:color w:val="auto"/>
        </w:rPr>
        <w:t>4</w:t>
      </w:r>
      <w:r w:rsidR="00D905EE" w:rsidRPr="00814963">
        <w:rPr>
          <w:rFonts w:ascii="Arial" w:hAnsi="Arial" w:cs="Arial"/>
          <w:color w:val="auto"/>
        </w:rPr>
        <w:t>.5. Договор безвозмездного пользования должен содержать условие о сроке действия договора, целях и условиях использования, содержания и обеспечения сохранности передаваемого в безвозмездное пользование имущества.</w:t>
      </w:r>
    </w:p>
    <w:p w:rsidR="00D905EE" w:rsidRPr="00814963" w:rsidRDefault="00ED2D22" w:rsidP="007C205F">
      <w:pPr>
        <w:autoSpaceDE w:val="0"/>
        <w:autoSpaceDN w:val="0"/>
        <w:adjustRightInd w:val="0"/>
        <w:ind w:firstLine="851"/>
        <w:jc w:val="both"/>
        <w:rPr>
          <w:rFonts w:ascii="Arial" w:hAnsi="Arial" w:cs="Arial"/>
          <w:color w:val="auto"/>
        </w:rPr>
      </w:pPr>
      <w:r w:rsidRPr="00814963">
        <w:rPr>
          <w:rFonts w:ascii="Arial" w:hAnsi="Arial" w:cs="Arial"/>
          <w:color w:val="auto"/>
        </w:rPr>
        <w:t>4</w:t>
      </w:r>
      <w:r w:rsidR="00D905EE" w:rsidRPr="00814963">
        <w:rPr>
          <w:rFonts w:ascii="Arial" w:hAnsi="Arial" w:cs="Arial"/>
          <w:color w:val="auto"/>
        </w:rPr>
        <w:t>.6. Вступивший в силу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иных договоров, необходимых для содержания принятого в безвозмездное пользование недвижимого имущества, а также для производства платежей по договору страхования муниципального имущества в случае его заключения.</w:t>
      </w:r>
    </w:p>
    <w:p w:rsidR="00D905EE" w:rsidRPr="00814963" w:rsidRDefault="00ED2D22" w:rsidP="007C205F">
      <w:pPr>
        <w:autoSpaceDE w:val="0"/>
        <w:autoSpaceDN w:val="0"/>
        <w:adjustRightInd w:val="0"/>
        <w:ind w:firstLine="851"/>
        <w:jc w:val="both"/>
        <w:rPr>
          <w:rFonts w:ascii="Arial" w:hAnsi="Arial" w:cs="Arial"/>
          <w:color w:val="auto"/>
        </w:rPr>
      </w:pPr>
      <w:r w:rsidRPr="00814963">
        <w:rPr>
          <w:rFonts w:ascii="Arial" w:hAnsi="Arial" w:cs="Arial"/>
          <w:color w:val="auto"/>
        </w:rPr>
        <w:t>4</w:t>
      </w:r>
      <w:r w:rsidR="00D905EE" w:rsidRPr="00814963">
        <w:rPr>
          <w:rFonts w:ascii="Arial" w:hAnsi="Arial" w:cs="Arial"/>
          <w:color w:val="auto"/>
        </w:rPr>
        <w:t>.7. Ссудополучатель не вправе передавать имущество третьим лицам без письменного разрешения ссудодателя.</w:t>
      </w:r>
    </w:p>
    <w:p w:rsidR="00D905EE" w:rsidRPr="00814963" w:rsidRDefault="00D905EE" w:rsidP="004C3B2E">
      <w:pPr>
        <w:autoSpaceDE w:val="0"/>
        <w:autoSpaceDN w:val="0"/>
        <w:adjustRightInd w:val="0"/>
        <w:jc w:val="center"/>
        <w:rPr>
          <w:rFonts w:ascii="Arial" w:hAnsi="Arial" w:cs="Arial"/>
          <w:color w:val="auto"/>
        </w:rPr>
      </w:pPr>
    </w:p>
    <w:p w:rsidR="00ED2D22" w:rsidRPr="00814963" w:rsidRDefault="00D905EE" w:rsidP="004C3B2E">
      <w:pPr>
        <w:pStyle w:val="a4"/>
        <w:numPr>
          <w:ilvl w:val="0"/>
          <w:numId w:val="10"/>
        </w:numPr>
        <w:tabs>
          <w:tab w:val="left" w:pos="2127"/>
          <w:tab w:val="left" w:pos="2835"/>
          <w:tab w:val="left" w:pos="3544"/>
        </w:tabs>
        <w:autoSpaceDE w:val="0"/>
        <w:autoSpaceDN w:val="0"/>
        <w:adjustRightInd w:val="0"/>
        <w:spacing w:after="0" w:line="240" w:lineRule="auto"/>
        <w:jc w:val="center"/>
        <w:outlineLvl w:val="1"/>
        <w:rPr>
          <w:rFonts w:ascii="Arial" w:hAnsi="Arial" w:cs="Arial"/>
          <w:b/>
          <w:sz w:val="24"/>
          <w:szCs w:val="24"/>
        </w:rPr>
      </w:pPr>
      <w:r w:rsidRPr="00814963">
        <w:rPr>
          <w:rFonts w:ascii="Arial" w:hAnsi="Arial" w:cs="Arial"/>
          <w:b/>
          <w:sz w:val="24"/>
          <w:szCs w:val="24"/>
        </w:rPr>
        <w:t>К</w:t>
      </w:r>
      <w:r w:rsidR="0052057B" w:rsidRPr="00814963">
        <w:rPr>
          <w:rFonts w:ascii="Arial" w:hAnsi="Arial" w:cs="Arial"/>
          <w:b/>
          <w:sz w:val="24"/>
          <w:szCs w:val="24"/>
        </w:rPr>
        <w:t xml:space="preserve">онтроль за использованием </w:t>
      </w:r>
      <w:proofErr w:type="gramStart"/>
      <w:r w:rsidR="0052057B" w:rsidRPr="00814963">
        <w:rPr>
          <w:rFonts w:ascii="Arial" w:hAnsi="Arial" w:cs="Arial"/>
          <w:b/>
          <w:sz w:val="24"/>
          <w:szCs w:val="24"/>
        </w:rPr>
        <w:t>переданного</w:t>
      </w:r>
      <w:proofErr w:type="gramEnd"/>
      <w:r w:rsidR="00ED2D22" w:rsidRPr="00814963">
        <w:rPr>
          <w:rFonts w:ascii="Arial" w:hAnsi="Arial" w:cs="Arial"/>
          <w:b/>
          <w:sz w:val="24"/>
          <w:szCs w:val="24"/>
        </w:rPr>
        <w:t xml:space="preserve"> </w:t>
      </w:r>
    </w:p>
    <w:p w:rsidR="00D905EE" w:rsidRPr="00814963" w:rsidRDefault="0052057B" w:rsidP="004C3B2E">
      <w:pPr>
        <w:pStyle w:val="a4"/>
        <w:tabs>
          <w:tab w:val="left" w:pos="2127"/>
          <w:tab w:val="left" w:pos="2835"/>
          <w:tab w:val="left" w:pos="3544"/>
        </w:tabs>
        <w:autoSpaceDE w:val="0"/>
        <w:autoSpaceDN w:val="0"/>
        <w:adjustRightInd w:val="0"/>
        <w:spacing w:after="0" w:line="240" w:lineRule="auto"/>
        <w:jc w:val="center"/>
        <w:outlineLvl w:val="1"/>
        <w:rPr>
          <w:rFonts w:ascii="Arial" w:hAnsi="Arial" w:cs="Arial"/>
          <w:b/>
          <w:sz w:val="24"/>
          <w:szCs w:val="24"/>
        </w:rPr>
      </w:pPr>
      <w:r w:rsidRPr="00814963">
        <w:rPr>
          <w:rFonts w:ascii="Arial" w:hAnsi="Arial" w:cs="Arial"/>
          <w:b/>
          <w:sz w:val="24"/>
          <w:szCs w:val="24"/>
        </w:rPr>
        <w:t>в безвозмездное пользование имущества</w:t>
      </w:r>
    </w:p>
    <w:p w:rsidR="00D905EE" w:rsidRPr="00814963" w:rsidRDefault="009D41AF" w:rsidP="004C3B2E">
      <w:pPr>
        <w:autoSpaceDE w:val="0"/>
        <w:autoSpaceDN w:val="0"/>
        <w:adjustRightInd w:val="0"/>
        <w:ind w:firstLine="709"/>
        <w:jc w:val="both"/>
        <w:rPr>
          <w:rFonts w:ascii="Arial" w:hAnsi="Arial" w:cs="Arial"/>
          <w:color w:val="auto"/>
        </w:rPr>
      </w:pPr>
      <w:r w:rsidRPr="00814963">
        <w:rPr>
          <w:rFonts w:ascii="Arial" w:hAnsi="Arial" w:cs="Arial"/>
          <w:color w:val="auto"/>
        </w:rPr>
        <w:t>5</w:t>
      </w:r>
      <w:r w:rsidR="00D905EE" w:rsidRPr="00814963">
        <w:rPr>
          <w:rFonts w:ascii="Arial" w:hAnsi="Arial" w:cs="Arial"/>
          <w:color w:val="auto"/>
        </w:rPr>
        <w:t xml:space="preserve">.1. </w:t>
      </w:r>
      <w:proofErr w:type="gramStart"/>
      <w:r w:rsidR="00D905EE" w:rsidRPr="00814963">
        <w:rPr>
          <w:rFonts w:ascii="Arial" w:hAnsi="Arial" w:cs="Arial"/>
          <w:color w:val="auto"/>
        </w:rPr>
        <w:t>Контроль за</w:t>
      </w:r>
      <w:proofErr w:type="gramEnd"/>
      <w:r w:rsidR="00D905EE" w:rsidRPr="00814963">
        <w:rPr>
          <w:rFonts w:ascii="Arial" w:hAnsi="Arial" w:cs="Arial"/>
          <w:color w:val="auto"/>
        </w:rPr>
        <w:t xml:space="preserve"> использованием переданного в безвозмездное пользование имущества осуществляет </w:t>
      </w:r>
      <w:r w:rsidRPr="00814963">
        <w:rPr>
          <w:rFonts w:ascii="Arial" w:hAnsi="Arial" w:cs="Arial"/>
          <w:color w:val="auto"/>
        </w:rPr>
        <w:t>ОМИ</w:t>
      </w:r>
      <w:r w:rsidR="00D905EE" w:rsidRPr="00814963">
        <w:rPr>
          <w:rFonts w:ascii="Arial" w:hAnsi="Arial" w:cs="Arial"/>
          <w:color w:val="auto"/>
        </w:rPr>
        <w:t>.</w:t>
      </w:r>
    </w:p>
    <w:p w:rsidR="00D905EE" w:rsidRPr="00814963" w:rsidRDefault="009D41AF" w:rsidP="004C3B2E">
      <w:pPr>
        <w:autoSpaceDE w:val="0"/>
        <w:autoSpaceDN w:val="0"/>
        <w:adjustRightInd w:val="0"/>
        <w:ind w:firstLine="709"/>
        <w:jc w:val="both"/>
        <w:rPr>
          <w:rFonts w:ascii="Arial" w:hAnsi="Arial" w:cs="Arial"/>
          <w:color w:val="auto"/>
        </w:rPr>
      </w:pPr>
      <w:r w:rsidRPr="00814963">
        <w:rPr>
          <w:rFonts w:ascii="Arial" w:hAnsi="Arial" w:cs="Arial"/>
          <w:color w:val="auto"/>
        </w:rPr>
        <w:t>5</w:t>
      </w:r>
      <w:r w:rsidR="00D905EE" w:rsidRPr="00814963">
        <w:rPr>
          <w:rFonts w:ascii="Arial" w:hAnsi="Arial" w:cs="Arial"/>
          <w:color w:val="auto"/>
        </w:rPr>
        <w:t>.2. Все изменения характеристик имущества, связанные с его использованием, учитываются в реестре объектов муниципальной собственности на основании данных, представляемых ссудополучателями, балансодержателями имущества и государственным унитарным предприятием технической инвентаризации.</w:t>
      </w:r>
    </w:p>
    <w:p w:rsidR="00D905EE" w:rsidRPr="00814963" w:rsidRDefault="009D41AF" w:rsidP="004C3B2E">
      <w:pPr>
        <w:autoSpaceDE w:val="0"/>
        <w:autoSpaceDN w:val="0"/>
        <w:adjustRightInd w:val="0"/>
        <w:ind w:firstLine="709"/>
        <w:jc w:val="both"/>
        <w:rPr>
          <w:rFonts w:ascii="Arial" w:hAnsi="Arial" w:cs="Arial"/>
          <w:color w:val="auto"/>
        </w:rPr>
      </w:pPr>
      <w:r w:rsidRPr="00814963">
        <w:rPr>
          <w:rFonts w:ascii="Arial" w:hAnsi="Arial" w:cs="Arial"/>
          <w:color w:val="auto"/>
        </w:rPr>
        <w:t>5</w:t>
      </w:r>
      <w:r w:rsidR="00D905EE" w:rsidRPr="00814963">
        <w:rPr>
          <w:rFonts w:ascii="Arial" w:hAnsi="Arial" w:cs="Arial"/>
          <w:color w:val="auto"/>
        </w:rPr>
        <w:t>.3. В случае несоблюдения ссудополучателем условия договора, требований настоящего Положения и действующего законодательства администрация</w:t>
      </w:r>
      <w:r w:rsidR="0052057B" w:rsidRPr="00814963">
        <w:rPr>
          <w:rFonts w:ascii="Arial" w:hAnsi="Arial" w:cs="Arial"/>
          <w:color w:val="auto"/>
        </w:rPr>
        <w:t xml:space="preserve"> городского поселения Печенга</w:t>
      </w:r>
      <w:r w:rsidR="00D905EE" w:rsidRPr="00814963">
        <w:rPr>
          <w:rFonts w:ascii="Arial" w:hAnsi="Arial" w:cs="Arial"/>
          <w:color w:val="auto"/>
        </w:rPr>
        <w:t xml:space="preserve"> предпринимает все дозволенные законодательством и договором меры воздействия на недобросовестного ссудополучателя.</w:t>
      </w:r>
    </w:p>
    <w:p w:rsidR="00D905EE" w:rsidRPr="00814963" w:rsidRDefault="00D905EE" w:rsidP="00D905EE">
      <w:pPr>
        <w:autoSpaceDE w:val="0"/>
        <w:autoSpaceDN w:val="0"/>
        <w:adjustRightInd w:val="0"/>
        <w:ind w:firstLine="540"/>
        <w:jc w:val="both"/>
        <w:rPr>
          <w:rFonts w:ascii="Arial" w:hAnsi="Arial" w:cs="Arial"/>
          <w:color w:val="auto"/>
        </w:rPr>
      </w:pPr>
    </w:p>
    <w:p w:rsidR="0052057B" w:rsidRPr="00814963" w:rsidRDefault="0052057B" w:rsidP="00D905EE">
      <w:pPr>
        <w:autoSpaceDE w:val="0"/>
        <w:autoSpaceDN w:val="0"/>
        <w:adjustRightInd w:val="0"/>
        <w:jc w:val="right"/>
        <w:outlineLvl w:val="1"/>
        <w:rPr>
          <w:rFonts w:ascii="Arial" w:hAnsi="Arial" w:cs="Arial"/>
          <w:color w:val="auto"/>
        </w:rPr>
      </w:pPr>
    </w:p>
    <w:p w:rsidR="0052057B" w:rsidRPr="00814963" w:rsidRDefault="0052057B" w:rsidP="00D905EE">
      <w:pPr>
        <w:autoSpaceDE w:val="0"/>
        <w:autoSpaceDN w:val="0"/>
        <w:adjustRightInd w:val="0"/>
        <w:jc w:val="right"/>
        <w:outlineLvl w:val="1"/>
        <w:rPr>
          <w:rFonts w:ascii="Arial" w:hAnsi="Arial" w:cs="Arial"/>
          <w:color w:val="auto"/>
        </w:rPr>
      </w:pPr>
    </w:p>
    <w:p w:rsidR="00D0162A" w:rsidRPr="00814963" w:rsidRDefault="00D0162A" w:rsidP="00D0162A">
      <w:pPr>
        <w:jc w:val="center"/>
        <w:rPr>
          <w:rFonts w:ascii="Arial" w:hAnsi="Arial" w:cs="Arial"/>
        </w:rPr>
      </w:pPr>
    </w:p>
    <w:p w:rsidR="009D41AF" w:rsidRPr="00814963" w:rsidRDefault="009D41AF" w:rsidP="00D0162A">
      <w:pPr>
        <w:jc w:val="center"/>
        <w:rPr>
          <w:rFonts w:ascii="Arial" w:hAnsi="Arial" w:cs="Arial"/>
        </w:rPr>
      </w:pPr>
    </w:p>
    <w:p w:rsidR="009D41AF" w:rsidRPr="00814963" w:rsidRDefault="009D41AF" w:rsidP="00D0162A">
      <w:pPr>
        <w:jc w:val="center"/>
        <w:rPr>
          <w:rFonts w:ascii="Arial" w:hAnsi="Arial" w:cs="Arial"/>
        </w:rPr>
      </w:pPr>
    </w:p>
    <w:p w:rsidR="009D41AF" w:rsidRPr="00814963" w:rsidRDefault="009D41AF" w:rsidP="00D0162A">
      <w:pPr>
        <w:jc w:val="center"/>
        <w:rPr>
          <w:rFonts w:ascii="Arial" w:hAnsi="Arial" w:cs="Arial"/>
        </w:rPr>
      </w:pPr>
    </w:p>
    <w:p w:rsidR="009D41AF" w:rsidRPr="00814963" w:rsidRDefault="009D41AF" w:rsidP="00D0162A">
      <w:pPr>
        <w:jc w:val="center"/>
        <w:rPr>
          <w:rFonts w:ascii="Arial" w:hAnsi="Arial" w:cs="Arial"/>
        </w:rPr>
      </w:pPr>
    </w:p>
    <w:p w:rsidR="009D41AF" w:rsidRDefault="009D41AF" w:rsidP="00D0162A">
      <w:pPr>
        <w:jc w:val="center"/>
        <w:rPr>
          <w:rFonts w:ascii="Arial" w:hAnsi="Arial" w:cs="Arial"/>
        </w:rPr>
      </w:pPr>
    </w:p>
    <w:p w:rsidR="004C3B2E" w:rsidRDefault="004C3B2E" w:rsidP="00D0162A">
      <w:pPr>
        <w:jc w:val="center"/>
        <w:rPr>
          <w:rFonts w:ascii="Arial" w:hAnsi="Arial" w:cs="Arial"/>
        </w:rPr>
      </w:pPr>
    </w:p>
    <w:p w:rsidR="004C3B2E" w:rsidRDefault="004C3B2E" w:rsidP="00D0162A">
      <w:pPr>
        <w:jc w:val="center"/>
        <w:rPr>
          <w:rFonts w:ascii="Arial" w:hAnsi="Arial" w:cs="Arial"/>
        </w:rPr>
      </w:pPr>
    </w:p>
    <w:p w:rsidR="004C3B2E" w:rsidRPr="00814963" w:rsidRDefault="004C3B2E" w:rsidP="00D0162A">
      <w:pPr>
        <w:jc w:val="center"/>
        <w:rPr>
          <w:rFonts w:ascii="Arial" w:hAnsi="Arial" w:cs="Arial"/>
        </w:rPr>
      </w:pPr>
    </w:p>
    <w:p w:rsidR="009D41AF" w:rsidRPr="00814963" w:rsidRDefault="009D41AF" w:rsidP="00D0162A">
      <w:pPr>
        <w:jc w:val="center"/>
        <w:rPr>
          <w:rFonts w:ascii="Arial" w:hAnsi="Arial" w:cs="Arial"/>
        </w:rPr>
      </w:pPr>
    </w:p>
    <w:p w:rsidR="009D41AF" w:rsidRPr="00814963" w:rsidRDefault="009D41AF" w:rsidP="00D0162A">
      <w:pPr>
        <w:jc w:val="center"/>
        <w:rPr>
          <w:rFonts w:ascii="Arial" w:hAnsi="Arial" w:cs="Arial"/>
        </w:rPr>
      </w:pPr>
    </w:p>
    <w:p w:rsidR="009D41AF" w:rsidRPr="00814963" w:rsidRDefault="009D41AF" w:rsidP="00D0162A">
      <w:pPr>
        <w:jc w:val="center"/>
        <w:rPr>
          <w:rFonts w:ascii="Arial" w:hAnsi="Arial" w:cs="Arial"/>
        </w:rPr>
      </w:pPr>
    </w:p>
    <w:p w:rsidR="001C1A05" w:rsidRPr="00814963" w:rsidRDefault="001C1A05" w:rsidP="001C1A05">
      <w:pPr>
        <w:jc w:val="right"/>
        <w:rPr>
          <w:rFonts w:ascii="Arial" w:hAnsi="Arial" w:cs="Arial"/>
        </w:rPr>
      </w:pPr>
      <w:r w:rsidRPr="00814963">
        <w:rPr>
          <w:rFonts w:ascii="Arial" w:hAnsi="Arial" w:cs="Arial"/>
        </w:rPr>
        <w:t>Приложение № 1</w:t>
      </w:r>
    </w:p>
    <w:p w:rsidR="001C1A05" w:rsidRPr="00814963" w:rsidRDefault="00F16156" w:rsidP="001C1A05">
      <w:pPr>
        <w:jc w:val="right"/>
        <w:rPr>
          <w:rFonts w:ascii="Arial" w:hAnsi="Arial" w:cs="Arial"/>
        </w:rPr>
      </w:pPr>
      <w:r w:rsidRPr="00814963">
        <w:rPr>
          <w:rFonts w:ascii="Arial" w:hAnsi="Arial" w:cs="Arial"/>
        </w:rPr>
        <w:t xml:space="preserve"> </w:t>
      </w:r>
    </w:p>
    <w:p w:rsidR="006B5D43" w:rsidRPr="00814963" w:rsidRDefault="006B5D43" w:rsidP="00D0162A">
      <w:pPr>
        <w:jc w:val="center"/>
        <w:rPr>
          <w:rFonts w:ascii="Arial" w:hAnsi="Arial" w:cs="Arial"/>
          <w:b/>
        </w:rPr>
      </w:pPr>
      <w:r w:rsidRPr="00814963">
        <w:rPr>
          <w:rFonts w:ascii="Arial" w:hAnsi="Arial" w:cs="Arial"/>
          <w:b/>
        </w:rPr>
        <w:t xml:space="preserve">Форма заявления </w:t>
      </w:r>
    </w:p>
    <w:p w:rsidR="006B5D43" w:rsidRPr="00814963" w:rsidRDefault="006B5D43" w:rsidP="006B5D43">
      <w:pPr>
        <w:jc w:val="center"/>
        <w:rPr>
          <w:rFonts w:ascii="Arial" w:hAnsi="Arial" w:cs="Arial"/>
        </w:rPr>
      </w:pPr>
    </w:p>
    <w:p w:rsidR="006B5D43" w:rsidRPr="00814963" w:rsidRDefault="006B5D43" w:rsidP="006B5D43">
      <w:pPr>
        <w:rPr>
          <w:rFonts w:ascii="Arial" w:hAnsi="Arial" w:cs="Arial"/>
        </w:rPr>
      </w:pPr>
    </w:p>
    <w:tbl>
      <w:tblPr>
        <w:tblW w:w="9480" w:type="dxa"/>
        <w:tblLayout w:type="fixed"/>
        <w:tblLook w:val="01E0"/>
      </w:tblPr>
      <w:tblGrid>
        <w:gridCol w:w="4392"/>
        <w:gridCol w:w="5076"/>
        <w:gridCol w:w="12"/>
      </w:tblGrid>
      <w:tr w:rsidR="006B5D43" w:rsidRPr="00814963" w:rsidTr="00AC61E5">
        <w:trPr>
          <w:gridAfter w:val="1"/>
          <w:wAfter w:w="12" w:type="dxa"/>
        </w:trPr>
        <w:tc>
          <w:tcPr>
            <w:tcW w:w="4392" w:type="dxa"/>
            <w:shd w:val="clear" w:color="auto" w:fill="auto"/>
          </w:tcPr>
          <w:p w:rsidR="006B5D43" w:rsidRPr="00814963" w:rsidRDefault="006B5D43" w:rsidP="000E3535">
            <w:pPr>
              <w:outlineLvl w:val="0"/>
              <w:rPr>
                <w:rFonts w:ascii="Arial" w:hAnsi="Arial" w:cs="Arial"/>
              </w:rPr>
            </w:pPr>
          </w:p>
        </w:tc>
        <w:tc>
          <w:tcPr>
            <w:tcW w:w="5076" w:type="dxa"/>
            <w:shd w:val="clear" w:color="auto" w:fill="auto"/>
          </w:tcPr>
          <w:p w:rsidR="006B5D43" w:rsidRPr="00814963" w:rsidRDefault="006B5D43" w:rsidP="000E3535">
            <w:pPr>
              <w:rPr>
                <w:rFonts w:ascii="Arial" w:hAnsi="Arial" w:cs="Arial"/>
              </w:rPr>
            </w:pPr>
            <w:r w:rsidRPr="00814963">
              <w:rPr>
                <w:rFonts w:ascii="Arial" w:hAnsi="Arial" w:cs="Arial"/>
              </w:rPr>
              <w:t xml:space="preserve">В </w:t>
            </w:r>
            <w:r w:rsidR="00D0162A" w:rsidRPr="00814963">
              <w:rPr>
                <w:rFonts w:ascii="Arial" w:hAnsi="Arial" w:cs="Arial"/>
              </w:rPr>
              <w:t xml:space="preserve">отдел муниципального имущества администрации муниципального образования </w:t>
            </w:r>
            <w:proofErr w:type="gramStart"/>
            <w:r w:rsidR="00D0162A" w:rsidRPr="00814963">
              <w:rPr>
                <w:rFonts w:ascii="Arial" w:hAnsi="Arial" w:cs="Arial"/>
              </w:rPr>
              <w:t>г</w:t>
            </w:r>
            <w:proofErr w:type="gramEnd"/>
            <w:r w:rsidR="00D0162A" w:rsidRPr="00814963">
              <w:rPr>
                <w:rFonts w:ascii="Arial" w:hAnsi="Arial" w:cs="Arial"/>
              </w:rPr>
              <w:t>.п. Печенга</w:t>
            </w:r>
          </w:p>
          <w:p w:rsidR="008724DF" w:rsidRPr="00814963" w:rsidRDefault="00D0162A" w:rsidP="008724DF">
            <w:pPr>
              <w:rPr>
                <w:rFonts w:ascii="Arial" w:hAnsi="Arial" w:cs="Arial"/>
              </w:rPr>
            </w:pPr>
            <w:r w:rsidRPr="00814963">
              <w:rPr>
                <w:rFonts w:ascii="Arial" w:hAnsi="Arial" w:cs="Arial"/>
              </w:rPr>
              <w:t>от _______________________________</w:t>
            </w:r>
          </w:p>
        </w:tc>
      </w:tr>
    </w:tbl>
    <w:p w:rsidR="008724DF" w:rsidRPr="00814963" w:rsidRDefault="008724DF">
      <w:pPr>
        <w:rPr>
          <w:rFonts w:ascii="Arial" w:hAnsi="Arial" w:cs="Arial"/>
        </w:rPr>
      </w:pPr>
      <w:r w:rsidRPr="00814963">
        <w:rPr>
          <w:rFonts w:ascii="Arial" w:hAnsi="Arial" w:cs="Arial"/>
        </w:rPr>
        <w:t>_________________________________</w:t>
      </w:r>
    </w:p>
    <w:tbl>
      <w:tblPr>
        <w:tblW w:w="9480" w:type="dxa"/>
        <w:tblLayout w:type="fixed"/>
        <w:tblLook w:val="01E0"/>
      </w:tblPr>
      <w:tblGrid>
        <w:gridCol w:w="4392"/>
        <w:gridCol w:w="5076"/>
        <w:gridCol w:w="12"/>
      </w:tblGrid>
      <w:tr w:rsidR="006B5D43" w:rsidRPr="00814963" w:rsidTr="00AC61E5">
        <w:trPr>
          <w:gridAfter w:val="1"/>
          <w:wAfter w:w="12" w:type="dxa"/>
        </w:trPr>
        <w:tc>
          <w:tcPr>
            <w:tcW w:w="5076" w:type="dxa"/>
            <w:shd w:val="clear" w:color="auto" w:fill="auto"/>
          </w:tcPr>
          <w:p w:rsidR="008724DF" w:rsidRPr="00814963" w:rsidRDefault="008724DF" w:rsidP="008724DF">
            <w:pPr>
              <w:rPr>
                <w:rFonts w:ascii="Arial" w:hAnsi="Arial" w:cs="Arial"/>
              </w:rPr>
            </w:pPr>
            <w:r w:rsidRPr="00814963">
              <w:rPr>
                <w:rFonts w:ascii="Arial" w:hAnsi="Arial" w:cs="Arial"/>
              </w:rPr>
              <w:t xml:space="preserve"> адрес: ___________________________</w:t>
            </w:r>
          </w:p>
        </w:tc>
      </w:tr>
    </w:tbl>
    <w:p w:rsidR="008724DF" w:rsidRPr="00814963" w:rsidRDefault="008724DF">
      <w:pPr>
        <w:rPr>
          <w:rFonts w:ascii="Arial" w:hAnsi="Arial" w:cs="Arial"/>
        </w:rPr>
      </w:pPr>
      <w:r w:rsidRPr="00814963">
        <w:rPr>
          <w:rFonts w:ascii="Arial" w:hAnsi="Arial" w:cs="Arial"/>
        </w:rPr>
        <w:t>_________________________________</w:t>
      </w:r>
    </w:p>
    <w:tbl>
      <w:tblPr>
        <w:tblW w:w="9480" w:type="dxa"/>
        <w:tblLayout w:type="fixed"/>
        <w:tblLook w:val="01E0"/>
      </w:tblPr>
      <w:tblGrid>
        <w:gridCol w:w="4392"/>
        <w:gridCol w:w="5076"/>
        <w:gridCol w:w="12"/>
      </w:tblGrid>
      <w:tr w:rsidR="006B5D43" w:rsidRPr="00814963" w:rsidTr="00AC61E5">
        <w:trPr>
          <w:gridAfter w:val="1"/>
          <w:wAfter w:w="12" w:type="dxa"/>
        </w:trPr>
        <w:tc>
          <w:tcPr>
            <w:tcW w:w="5076" w:type="dxa"/>
            <w:shd w:val="clear" w:color="auto" w:fill="auto"/>
          </w:tcPr>
          <w:p w:rsidR="00D0162A" w:rsidRPr="00814963" w:rsidRDefault="008724DF" w:rsidP="00AC61E5">
            <w:pPr>
              <w:rPr>
                <w:rFonts w:ascii="Arial" w:hAnsi="Arial" w:cs="Arial"/>
              </w:rPr>
            </w:pPr>
            <w:r w:rsidRPr="00814963">
              <w:rPr>
                <w:rFonts w:ascii="Arial" w:hAnsi="Arial" w:cs="Arial"/>
              </w:rPr>
              <w:t xml:space="preserve"> тел. _____________________________</w:t>
            </w:r>
          </w:p>
        </w:tc>
      </w:tr>
      <w:tr w:rsidR="006B5D43" w:rsidRPr="00814963" w:rsidTr="00AC61E5">
        <w:trPr>
          <w:gridAfter w:val="1"/>
          <w:wAfter w:w="12" w:type="dxa"/>
        </w:trPr>
        <w:tc>
          <w:tcPr>
            <w:tcW w:w="9468" w:type="dxa"/>
            <w:gridSpan w:val="2"/>
            <w:shd w:val="clear" w:color="auto" w:fill="auto"/>
          </w:tcPr>
          <w:p w:rsidR="00D0162A" w:rsidRPr="00814963" w:rsidRDefault="00D0162A" w:rsidP="008724DF">
            <w:pPr>
              <w:jc w:val="right"/>
              <w:rPr>
                <w:rFonts w:ascii="Arial" w:hAnsi="Arial" w:cs="Arial"/>
              </w:rPr>
            </w:pPr>
          </w:p>
        </w:tc>
      </w:tr>
      <w:tr w:rsidR="006B5D43" w:rsidRPr="00814963" w:rsidTr="00AC61E5">
        <w:trPr>
          <w:trHeight w:val="531"/>
        </w:trPr>
        <w:tc>
          <w:tcPr>
            <w:tcW w:w="9480" w:type="dxa"/>
            <w:gridSpan w:val="3"/>
            <w:shd w:val="clear" w:color="auto" w:fill="auto"/>
          </w:tcPr>
          <w:p w:rsidR="006B5D43" w:rsidRPr="00814963" w:rsidRDefault="006B5D43" w:rsidP="008724DF">
            <w:pPr>
              <w:jc w:val="right"/>
              <w:rPr>
                <w:rFonts w:ascii="Arial" w:hAnsi="Arial" w:cs="Arial"/>
                <w:sz w:val="18"/>
                <w:szCs w:val="18"/>
              </w:rPr>
            </w:pPr>
            <w:r w:rsidRPr="00814963">
              <w:rPr>
                <w:rFonts w:ascii="Arial" w:hAnsi="Arial" w:cs="Arial"/>
                <w:i/>
                <w:sz w:val="18"/>
                <w:szCs w:val="18"/>
              </w:rPr>
              <w:t>(данные о Заявителе: фамилия, имя, отчество, почтовый адрес, адрес электронной почты, номер телефона *)</w:t>
            </w:r>
          </w:p>
        </w:tc>
      </w:tr>
    </w:tbl>
    <w:p w:rsidR="006B5D43" w:rsidRPr="00814963" w:rsidRDefault="006B5D43" w:rsidP="006B5D43">
      <w:pPr>
        <w:jc w:val="center"/>
        <w:rPr>
          <w:rFonts w:ascii="Arial" w:hAnsi="Arial" w:cs="Arial"/>
        </w:rPr>
      </w:pPr>
    </w:p>
    <w:p w:rsidR="006B5D43" w:rsidRPr="00814963" w:rsidRDefault="006B5D43" w:rsidP="006B5D43">
      <w:pPr>
        <w:jc w:val="center"/>
        <w:rPr>
          <w:rFonts w:ascii="Arial" w:hAnsi="Arial" w:cs="Arial"/>
        </w:rPr>
      </w:pPr>
    </w:p>
    <w:p w:rsidR="006B5D43" w:rsidRPr="00814963" w:rsidRDefault="00041166" w:rsidP="006B5D43">
      <w:pPr>
        <w:jc w:val="center"/>
        <w:rPr>
          <w:rFonts w:ascii="Arial" w:hAnsi="Arial" w:cs="Arial"/>
          <w:sz w:val="28"/>
          <w:szCs w:val="28"/>
        </w:rPr>
      </w:pPr>
      <w:r w:rsidRPr="00814963">
        <w:rPr>
          <w:rFonts w:ascii="Arial" w:hAnsi="Arial" w:cs="Arial"/>
          <w:sz w:val="28"/>
          <w:szCs w:val="28"/>
        </w:rPr>
        <w:t>З</w:t>
      </w:r>
      <w:r w:rsidR="006B5D43" w:rsidRPr="00814963">
        <w:rPr>
          <w:rFonts w:ascii="Arial" w:hAnsi="Arial" w:cs="Arial"/>
          <w:sz w:val="28"/>
          <w:szCs w:val="28"/>
        </w:rPr>
        <w:t>аявление</w:t>
      </w:r>
    </w:p>
    <w:p w:rsidR="006B5D43" w:rsidRPr="00814963" w:rsidRDefault="006B5D43" w:rsidP="00AF3F9C">
      <w:pPr>
        <w:jc w:val="both"/>
        <w:rPr>
          <w:rFonts w:ascii="Arial" w:hAnsi="Arial" w:cs="Arial"/>
          <w:sz w:val="28"/>
          <w:szCs w:val="28"/>
        </w:rPr>
      </w:pPr>
    </w:p>
    <w:p w:rsidR="006B5D43" w:rsidRPr="00814963" w:rsidRDefault="006B5D43" w:rsidP="00AF3F9C">
      <w:pPr>
        <w:ind w:firstLine="709"/>
        <w:jc w:val="both"/>
        <w:rPr>
          <w:rFonts w:ascii="Arial" w:hAnsi="Arial" w:cs="Arial"/>
        </w:rPr>
      </w:pPr>
    </w:p>
    <w:p w:rsidR="00AB19C5" w:rsidRPr="00814963" w:rsidRDefault="00041166" w:rsidP="00C52627">
      <w:pPr>
        <w:spacing w:line="276" w:lineRule="auto"/>
        <w:jc w:val="both"/>
        <w:rPr>
          <w:rFonts w:ascii="Arial" w:hAnsi="Arial" w:cs="Arial"/>
        </w:rPr>
      </w:pPr>
      <w:r w:rsidRPr="00814963">
        <w:rPr>
          <w:rFonts w:ascii="Arial" w:hAnsi="Arial" w:cs="Arial"/>
        </w:rPr>
        <w:t>Прошу рассмотреть вопрос о передачи в безвозмездное временное пользование муниципальное</w:t>
      </w:r>
      <w:r w:rsidR="00AB19C5" w:rsidRPr="00814963">
        <w:rPr>
          <w:rFonts w:ascii="Arial" w:hAnsi="Arial" w:cs="Arial"/>
        </w:rPr>
        <w:t xml:space="preserve"> ____</w:t>
      </w:r>
      <w:r w:rsidR="001F2445" w:rsidRPr="00814963">
        <w:rPr>
          <w:rFonts w:ascii="Arial" w:hAnsi="Arial" w:cs="Arial"/>
        </w:rPr>
        <w:t>__</w:t>
      </w:r>
      <w:r w:rsidR="00AB19C5" w:rsidRPr="00814963">
        <w:rPr>
          <w:rFonts w:ascii="Arial" w:hAnsi="Arial" w:cs="Arial"/>
        </w:rPr>
        <w:t>_____________</w:t>
      </w:r>
      <w:r w:rsidRPr="00814963">
        <w:rPr>
          <w:rFonts w:ascii="Arial" w:hAnsi="Arial" w:cs="Arial"/>
        </w:rPr>
        <w:t xml:space="preserve"> имущество</w:t>
      </w:r>
      <w:r w:rsidR="00AB19C5" w:rsidRPr="00814963">
        <w:rPr>
          <w:rFonts w:ascii="Arial" w:hAnsi="Arial" w:cs="Arial"/>
        </w:rPr>
        <w:t xml:space="preserve">_________________________________ </w:t>
      </w:r>
    </w:p>
    <w:p w:rsidR="00AB19C5" w:rsidRPr="00814963" w:rsidRDefault="00AB19C5" w:rsidP="00AB19C5">
      <w:pPr>
        <w:rPr>
          <w:rFonts w:ascii="Arial" w:hAnsi="Arial" w:cs="Arial"/>
          <w:vertAlign w:val="superscript"/>
        </w:rPr>
      </w:pPr>
      <w:r w:rsidRPr="00814963">
        <w:rPr>
          <w:rFonts w:ascii="Arial" w:hAnsi="Arial" w:cs="Arial"/>
          <w:vertAlign w:val="superscript"/>
        </w:rPr>
        <w:t xml:space="preserve">                                          (указать движимое / недвижимое)</w:t>
      </w:r>
    </w:p>
    <w:p w:rsidR="006B5D43" w:rsidRPr="00814963" w:rsidRDefault="00AF3F9C" w:rsidP="00AF3F9C">
      <w:pPr>
        <w:jc w:val="both"/>
        <w:rPr>
          <w:rFonts w:ascii="Arial" w:hAnsi="Arial" w:cs="Arial"/>
        </w:rPr>
      </w:pPr>
      <w:r w:rsidRPr="00814963">
        <w:rPr>
          <w:rFonts w:ascii="Arial" w:hAnsi="Arial" w:cs="Arial"/>
        </w:rPr>
        <w:t>________________________</w:t>
      </w:r>
      <w:r w:rsidR="00041166" w:rsidRPr="00814963">
        <w:rPr>
          <w:rFonts w:ascii="Arial" w:hAnsi="Arial" w:cs="Arial"/>
        </w:rPr>
        <w:t>_</w:t>
      </w:r>
      <w:r w:rsidR="001F2445" w:rsidRPr="00814963">
        <w:rPr>
          <w:rFonts w:ascii="Arial" w:hAnsi="Arial" w:cs="Arial"/>
        </w:rPr>
        <w:t>______________________________________________</w:t>
      </w:r>
      <w:r w:rsidR="00041166" w:rsidRPr="00814963">
        <w:rPr>
          <w:rFonts w:ascii="Arial" w:hAnsi="Arial" w:cs="Arial"/>
        </w:rPr>
        <w:t>____</w:t>
      </w:r>
      <w:r w:rsidRPr="00814963">
        <w:rPr>
          <w:rFonts w:ascii="Arial" w:hAnsi="Arial" w:cs="Arial"/>
        </w:rPr>
        <w:t>,</w:t>
      </w:r>
    </w:p>
    <w:p w:rsidR="00AF3F9C" w:rsidRPr="00814963" w:rsidRDefault="00041166" w:rsidP="00AF3F9C">
      <w:pPr>
        <w:jc w:val="both"/>
        <w:rPr>
          <w:rFonts w:ascii="Arial" w:hAnsi="Arial" w:cs="Arial"/>
          <w:vertAlign w:val="superscript"/>
        </w:rPr>
      </w:pPr>
      <w:r w:rsidRPr="00814963">
        <w:rPr>
          <w:rFonts w:ascii="Arial" w:hAnsi="Arial" w:cs="Arial"/>
          <w:vertAlign w:val="superscript"/>
        </w:rPr>
        <w:t xml:space="preserve">                     </w:t>
      </w:r>
      <w:r w:rsidR="00AF3F9C" w:rsidRPr="00814963">
        <w:rPr>
          <w:rFonts w:ascii="Arial" w:hAnsi="Arial" w:cs="Arial"/>
          <w:vertAlign w:val="superscript"/>
        </w:rPr>
        <w:t xml:space="preserve">                                    </w:t>
      </w:r>
      <w:r w:rsidRPr="00814963">
        <w:rPr>
          <w:rFonts w:ascii="Arial" w:hAnsi="Arial" w:cs="Arial"/>
          <w:vertAlign w:val="superscript"/>
        </w:rPr>
        <w:t xml:space="preserve">  </w:t>
      </w:r>
      <w:r w:rsidR="00AF3F9C" w:rsidRPr="00814963">
        <w:rPr>
          <w:rFonts w:ascii="Arial" w:hAnsi="Arial" w:cs="Arial"/>
          <w:vertAlign w:val="superscript"/>
        </w:rPr>
        <w:t xml:space="preserve">                   </w:t>
      </w:r>
      <w:r w:rsidRPr="00814963">
        <w:rPr>
          <w:rFonts w:ascii="Arial" w:hAnsi="Arial" w:cs="Arial"/>
          <w:vertAlign w:val="superscript"/>
        </w:rPr>
        <w:t xml:space="preserve"> (</w:t>
      </w:r>
      <w:r w:rsidR="00AF3F9C" w:rsidRPr="00814963">
        <w:rPr>
          <w:rFonts w:ascii="Arial" w:hAnsi="Arial" w:cs="Arial"/>
          <w:i/>
          <w:vertAlign w:val="superscript"/>
        </w:rPr>
        <w:t xml:space="preserve">указываются </w:t>
      </w:r>
      <w:r w:rsidR="00C50D2C" w:rsidRPr="00814963">
        <w:rPr>
          <w:rFonts w:ascii="Arial" w:hAnsi="Arial" w:cs="Arial"/>
          <w:i/>
          <w:vertAlign w:val="superscript"/>
        </w:rPr>
        <w:t>наименование</w:t>
      </w:r>
      <w:r w:rsidR="00AF3F9C" w:rsidRPr="00814963">
        <w:rPr>
          <w:rFonts w:ascii="Arial" w:hAnsi="Arial" w:cs="Arial"/>
          <w:i/>
          <w:vertAlign w:val="superscript"/>
        </w:rPr>
        <w:t xml:space="preserve">  и адрес</w:t>
      </w:r>
      <w:r w:rsidR="00C50D2C" w:rsidRPr="00814963">
        <w:rPr>
          <w:rFonts w:ascii="Arial" w:hAnsi="Arial" w:cs="Arial"/>
          <w:i/>
          <w:vertAlign w:val="superscript"/>
        </w:rPr>
        <w:t xml:space="preserve">  месторасположения</w:t>
      </w:r>
      <w:r w:rsidR="00AF3F9C" w:rsidRPr="00814963">
        <w:rPr>
          <w:rFonts w:ascii="Arial" w:hAnsi="Arial" w:cs="Arial"/>
          <w:i/>
          <w:vertAlign w:val="superscript"/>
        </w:rPr>
        <w:t xml:space="preserve"> объекта</w:t>
      </w:r>
      <w:r w:rsidRPr="00814963">
        <w:rPr>
          <w:rFonts w:ascii="Arial" w:hAnsi="Arial" w:cs="Arial"/>
          <w:vertAlign w:val="superscript"/>
        </w:rPr>
        <w:t>)</w:t>
      </w:r>
    </w:p>
    <w:p w:rsidR="001F2445" w:rsidRPr="00814963" w:rsidRDefault="001B7E42" w:rsidP="00AF3F9C">
      <w:pPr>
        <w:jc w:val="both"/>
        <w:rPr>
          <w:rFonts w:ascii="Arial" w:hAnsi="Arial" w:cs="Arial"/>
        </w:rPr>
      </w:pPr>
      <w:r w:rsidRPr="00814963">
        <w:rPr>
          <w:rFonts w:ascii="Arial" w:hAnsi="Arial" w:cs="Arial"/>
        </w:rPr>
        <w:t>с целью использования имущества</w:t>
      </w:r>
      <w:r w:rsidR="00AF3F9C" w:rsidRPr="00814963">
        <w:rPr>
          <w:rFonts w:ascii="Arial" w:hAnsi="Arial" w:cs="Arial"/>
        </w:rPr>
        <w:t xml:space="preserve"> </w:t>
      </w:r>
      <w:r w:rsidRPr="00814963">
        <w:rPr>
          <w:rFonts w:ascii="Arial" w:hAnsi="Arial" w:cs="Arial"/>
        </w:rPr>
        <w:t>__________</w:t>
      </w:r>
      <w:r w:rsidR="001F2445" w:rsidRPr="00814963">
        <w:rPr>
          <w:rFonts w:ascii="Arial" w:hAnsi="Arial" w:cs="Arial"/>
        </w:rPr>
        <w:t>_____________</w:t>
      </w:r>
      <w:r w:rsidRPr="00814963">
        <w:rPr>
          <w:rFonts w:ascii="Arial" w:hAnsi="Arial" w:cs="Arial"/>
        </w:rPr>
        <w:t>_______________</w:t>
      </w:r>
      <w:r w:rsidR="00AF3F9C" w:rsidRPr="00814963">
        <w:rPr>
          <w:rFonts w:ascii="Arial" w:hAnsi="Arial" w:cs="Arial"/>
        </w:rPr>
        <w:t>_________</w:t>
      </w:r>
    </w:p>
    <w:p w:rsidR="001B7E42" w:rsidRPr="00814963" w:rsidRDefault="00AF3F9C" w:rsidP="00AF3F9C">
      <w:pPr>
        <w:jc w:val="both"/>
        <w:rPr>
          <w:rFonts w:ascii="Arial" w:hAnsi="Arial" w:cs="Arial"/>
          <w:vertAlign w:val="superscript"/>
        </w:rPr>
      </w:pPr>
      <w:r w:rsidRPr="00814963">
        <w:rPr>
          <w:rFonts w:ascii="Arial" w:hAnsi="Arial" w:cs="Arial"/>
        </w:rPr>
        <w:t>___</w:t>
      </w:r>
      <w:r w:rsidR="001F2445" w:rsidRPr="00814963">
        <w:rPr>
          <w:rFonts w:ascii="Arial" w:hAnsi="Arial" w:cs="Arial"/>
        </w:rPr>
        <w:t>____________________________________________________________________</w:t>
      </w:r>
      <w:r w:rsidRPr="00814963">
        <w:rPr>
          <w:rFonts w:ascii="Arial" w:hAnsi="Arial" w:cs="Arial"/>
        </w:rPr>
        <w:t xml:space="preserve">____, </w:t>
      </w:r>
    </w:p>
    <w:p w:rsidR="00AF3F9C" w:rsidRPr="00814963" w:rsidRDefault="00AF3F9C" w:rsidP="00AF3F9C">
      <w:pPr>
        <w:jc w:val="both"/>
        <w:rPr>
          <w:rFonts w:ascii="Arial" w:hAnsi="Arial" w:cs="Arial"/>
        </w:rPr>
      </w:pPr>
      <w:r w:rsidRPr="00814963">
        <w:rPr>
          <w:rFonts w:ascii="Arial" w:hAnsi="Arial" w:cs="Arial"/>
          <w:vertAlign w:val="superscript"/>
        </w:rPr>
        <w:t xml:space="preserve">                     </w:t>
      </w:r>
      <w:r w:rsidR="001F2445" w:rsidRPr="00814963">
        <w:rPr>
          <w:rFonts w:ascii="Arial" w:hAnsi="Arial" w:cs="Arial"/>
          <w:vertAlign w:val="superscript"/>
        </w:rPr>
        <w:t xml:space="preserve">                                                                                       </w:t>
      </w:r>
      <w:r w:rsidR="001B7E42" w:rsidRPr="00814963">
        <w:rPr>
          <w:rFonts w:ascii="Arial" w:hAnsi="Arial" w:cs="Arial"/>
          <w:vertAlign w:val="superscript"/>
        </w:rPr>
        <w:t>(указать цель)</w:t>
      </w:r>
      <w:r w:rsidRPr="00814963">
        <w:rPr>
          <w:rFonts w:ascii="Arial" w:hAnsi="Arial" w:cs="Arial"/>
        </w:rPr>
        <w:t xml:space="preserve"> </w:t>
      </w:r>
    </w:p>
    <w:p w:rsidR="006B5D43" w:rsidRPr="00814963" w:rsidRDefault="00AF3F9C" w:rsidP="00C52627">
      <w:pPr>
        <w:spacing w:line="276" w:lineRule="auto"/>
        <w:jc w:val="both"/>
        <w:rPr>
          <w:rFonts w:ascii="Arial" w:hAnsi="Arial" w:cs="Arial"/>
          <w:i/>
        </w:rPr>
      </w:pPr>
      <w:proofErr w:type="gramStart"/>
      <w:r w:rsidRPr="00814963">
        <w:rPr>
          <w:rFonts w:ascii="Arial" w:hAnsi="Arial" w:cs="Arial"/>
        </w:rPr>
        <w:t>сроком</w:t>
      </w:r>
      <w:r w:rsidR="001F2445" w:rsidRPr="00814963">
        <w:rPr>
          <w:rFonts w:ascii="Arial" w:hAnsi="Arial" w:cs="Arial"/>
        </w:rPr>
        <w:t xml:space="preserve"> на</w:t>
      </w:r>
      <w:r w:rsidRPr="00814963">
        <w:rPr>
          <w:rFonts w:ascii="Arial" w:hAnsi="Arial" w:cs="Arial"/>
          <w:vertAlign w:val="superscript"/>
        </w:rPr>
        <w:t xml:space="preserve"> </w:t>
      </w:r>
      <w:r w:rsidR="006C4D5C" w:rsidRPr="00814963">
        <w:rPr>
          <w:rFonts w:ascii="Arial" w:hAnsi="Arial" w:cs="Arial"/>
        </w:rPr>
        <w:t>____________,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w:t>
      </w:r>
      <w:r w:rsidR="00C52627" w:rsidRPr="00814963">
        <w:rPr>
          <w:rFonts w:ascii="Arial" w:hAnsi="Arial" w:cs="Arial"/>
        </w:rPr>
        <w:t>, в виде предоставления муниципальной преференции</w:t>
      </w:r>
      <w:r w:rsidR="00BD5E81" w:rsidRPr="00814963">
        <w:rPr>
          <w:rFonts w:ascii="Arial" w:hAnsi="Arial" w:cs="Arial"/>
        </w:rPr>
        <w:t xml:space="preserve"> (</w:t>
      </w:r>
      <w:r w:rsidR="00BD5E81" w:rsidRPr="00814963">
        <w:rPr>
          <w:rFonts w:ascii="Arial" w:hAnsi="Arial" w:cs="Arial"/>
          <w:i/>
        </w:rPr>
        <w:t>нужное подчеркнуть</w:t>
      </w:r>
      <w:r w:rsidR="00BD5E81" w:rsidRPr="00814963">
        <w:rPr>
          <w:rFonts w:ascii="Arial" w:hAnsi="Arial" w:cs="Arial"/>
        </w:rPr>
        <w:t>)</w:t>
      </w:r>
      <w:r w:rsidR="00C52627" w:rsidRPr="00814963">
        <w:rPr>
          <w:rFonts w:ascii="Arial" w:hAnsi="Arial" w:cs="Arial"/>
        </w:rPr>
        <w:t>.</w:t>
      </w:r>
      <w:proofErr w:type="gramEnd"/>
    </w:p>
    <w:p w:rsidR="006B5D43" w:rsidRPr="00814963" w:rsidRDefault="006B5D43" w:rsidP="006B5D43">
      <w:pPr>
        <w:ind w:firstLine="708"/>
        <w:rPr>
          <w:rFonts w:ascii="Arial" w:hAnsi="Arial" w:cs="Arial"/>
        </w:rPr>
      </w:pPr>
    </w:p>
    <w:p w:rsidR="006B5D43" w:rsidRPr="00814963" w:rsidRDefault="006B5D43" w:rsidP="006B5D43">
      <w:pPr>
        <w:ind w:firstLine="708"/>
        <w:rPr>
          <w:rFonts w:ascii="Arial" w:hAnsi="Arial" w:cs="Arial"/>
        </w:rPr>
      </w:pPr>
    </w:p>
    <w:p w:rsidR="006B5D43" w:rsidRPr="00814963" w:rsidRDefault="006B5D43" w:rsidP="006B5D43">
      <w:pPr>
        <w:rPr>
          <w:rFonts w:ascii="Arial" w:hAnsi="Arial" w:cs="Arial"/>
        </w:rPr>
      </w:pPr>
      <w:r w:rsidRPr="00814963">
        <w:rPr>
          <w:rFonts w:ascii="Arial" w:hAnsi="Arial" w:cs="Arial"/>
        </w:rPr>
        <w:t>_____________________</w:t>
      </w:r>
      <w:r w:rsidRPr="00814963">
        <w:rPr>
          <w:rFonts w:ascii="Arial" w:hAnsi="Arial" w:cs="Arial"/>
        </w:rPr>
        <w:tab/>
      </w:r>
      <w:r w:rsidRPr="00814963">
        <w:rPr>
          <w:rFonts w:ascii="Arial" w:hAnsi="Arial" w:cs="Arial"/>
        </w:rPr>
        <w:tab/>
        <w:t xml:space="preserve">                                               ______________________</w:t>
      </w:r>
    </w:p>
    <w:p w:rsidR="006B5D43" w:rsidRPr="00814963" w:rsidRDefault="006B5D43" w:rsidP="006B5D43">
      <w:pPr>
        <w:ind w:firstLine="708"/>
        <w:rPr>
          <w:rFonts w:ascii="Arial" w:hAnsi="Arial" w:cs="Arial"/>
          <w:i/>
          <w:sz w:val="16"/>
          <w:szCs w:val="16"/>
        </w:rPr>
      </w:pPr>
      <w:r w:rsidRPr="00814963">
        <w:rPr>
          <w:rFonts w:ascii="Arial" w:hAnsi="Arial" w:cs="Arial"/>
          <w:i/>
          <w:sz w:val="16"/>
          <w:szCs w:val="16"/>
        </w:rPr>
        <w:t xml:space="preserve">(дата) </w:t>
      </w:r>
      <w:r w:rsidRPr="00814963">
        <w:rPr>
          <w:rFonts w:ascii="Arial" w:hAnsi="Arial" w:cs="Arial"/>
          <w:i/>
          <w:sz w:val="16"/>
          <w:szCs w:val="16"/>
        </w:rPr>
        <w:tab/>
      </w:r>
      <w:r w:rsidRPr="00814963">
        <w:rPr>
          <w:rFonts w:ascii="Arial" w:hAnsi="Arial" w:cs="Arial"/>
          <w:i/>
          <w:sz w:val="16"/>
          <w:szCs w:val="16"/>
        </w:rPr>
        <w:tab/>
      </w:r>
      <w:r w:rsidRPr="00814963">
        <w:rPr>
          <w:rFonts w:ascii="Arial" w:hAnsi="Arial" w:cs="Arial"/>
          <w:i/>
          <w:sz w:val="16"/>
          <w:szCs w:val="16"/>
        </w:rPr>
        <w:tab/>
      </w:r>
      <w:r w:rsidRPr="00814963">
        <w:rPr>
          <w:rFonts w:ascii="Arial" w:hAnsi="Arial" w:cs="Arial"/>
          <w:i/>
          <w:sz w:val="16"/>
          <w:szCs w:val="16"/>
        </w:rPr>
        <w:tab/>
      </w:r>
      <w:r w:rsidRPr="00814963">
        <w:rPr>
          <w:rFonts w:ascii="Arial" w:hAnsi="Arial" w:cs="Arial"/>
          <w:i/>
          <w:sz w:val="16"/>
          <w:szCs w:val="16"/>
        </w:rPr>
        <w:tab/>
      </w:r>
      <w:r w:rsidRPr="00814963">
        <w:rPr>
          <w:rFonts w:ascii="Arial" w:hAnsi="Arial" w:cs="Arial"/>
          <w:i/>
          <w:sz w:val="16"/>
          <w:szCs w:val="16"/>
        </w:rPr>
        <w:tab/>
      </w:r>
      <w:r w:rsidRPr="00814963">
        <w:rPr>
          <w:rFonts w:ascii="Arial" w:hAnsi="Arial" w:cs="Arial"/>
          <w:i/>
          <w:sz w:val="16"/>
          <w:szCs w:val="16"/>
        </w:rPr>
        <w:tab/>
        <w:t xml:space="preserve">                                          (подпись) </w:t>
      </w:r>
    </w:p>
    <w:p w:rsidR="006B5D43" w:rsidRPr="00814963" w:rsidRDefault="006B5D43" w:rsidP="006B5D43">
      <w:pPr>
        <w:rPr>
          <w:rFonts w:ascii="Arial" w:hAnsi="Arial" w:cs="Arial"/>
          <w:sz w:val="16"/>
          <w:szCs w:val="16"/>
        </w:rPr>
      </w:pPr>
    </w:p>
    <w:p w:rsidR="006B5D43" w:rsidRPr="00814963" w:rsidRDefault="006B5D43" w:rsidP="006B5D43">
      <w:pPr>
        <w:rPr>
          <w:rFonts w:ascii="Arial" w:hAnsi="Arial" w:cs="Arial"/>
        </w:rPr>
      </w:pPr>
    </w:p>
    <w:p w:rsidR="0060526E" w:rsidRPr="00814963" w:rsidRDefault="0060526E" w:rsidP="006B5D43">
      <w:pPr>
        <w:rPr>
          <w:rFonts w:ascii="Arial" w:hAnsi="Arial" w:cs="Arial"/>
        </w:rPr>
      </w:pPr>
    </w:p>
    <w:p w:rsidR="006B5D43" w:rsidRPr="00814963" w:rsidRDefault="006B5D43" w:rsidP="006B5D43">
      <w:pPr>
        <w:jc w:val="both"/>
        <w:rPr>
          <w:rFonts w:ascii="Arial" w:hAnsi="Arial" w:cs="Arial"/>
          <w:sz w:val="16"/>
          <w:szCs w:val="16"/>
        </w:rPr>
      </w:pPr>
      <w:r w:rsidRPr="00814963">
        <w:rPr>
          <w:rFonts w:ascii="Arial" w:hAnsi="Arial" w:cs="Arial"/>
        </w:rPr>
        <w:t xml:space="preserve">* </w:t>
      </w:r>
      <w:r w:rsidRPr="00814963">
        <w:rPr>
          <w:rFonts w:ascii="Arial" w:hAnsi="Arial" w:cs="Arial"/>
          <w:sz w:val="16"/>
          <w:szCs w:val="16"/>
        </w:rPr>
        <w:t>в случае</w:t>
      </w:r>
      <w:proofErr w:type="gramStart"/>
      <w:r w:rsidRPr="00814963">
        <w:rPr>
          <w:rFonts w:ascii="Arial" w:hAnsi="Arial" w:cs="Arial"/>
          <w:sz w:val="16"/>
          <w:szCs w:val="16"/>
        </w:rPr>
        <w:t>,</w:t>
      </w:r>
      <w:proofErr w:type="gramEnd"/>
      <w:r w:rsidRPr="00814963">
        <w:rPr>
          <w:rFonts w:ascii="Arial" w:hAnsi="Arial" w:cs="Arial"/>
          <w:sz w:val="16"/>
          <w:szCs w:val="16"/>
        </w:rPr>
        <w:t xml:space="preserve">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6B5D43" w:rsidRPr="00814963" w:rsidRDefault="006B5D43" w:rsidP="006B5D43">
      <w:pPr>
        <w:rPr>
          <w:rFonts w:ascii="Arial" w:hAnsi="Arial" w:cs="Arial"/>
        </w:rPr>
      </w:pPr>
    </w:p>
    <w:p w:rsidR="006B5D43" w:rsidRPr="00814963" w:rsidRDefault="006B5D43" w:rsidP="006B5D43">
      <w:pPr>
        <w:rPr>
          <w:rFonts w:ascii="Arial" w:hAnsi="Arial" w:cs="Arial"/>
        </w:rPr>
      </w:pPr>
    </w:p>
    <w:p w:rsidR="00881FD0" w:rsidRPr="00814963" w:rsidRDefault="007F39AB" w:rsidP="007C205F">
      <w:pPr>
        <w:suppressAutoHyphens/>
        <w:autoSpaceDE w:val="0"/>
        <w:autoSpaceDN w:val="0"/>
        <w:adjustRightInd w:val="0"/>
        <w:spacing w:line="240" w:lineRule="exact"/>
        <w:ind w:firstLine="567"/>
        <w:jc w:val="both"/>
        <w:outlineLvl w:val="1"/>
        <w:rPr>
          <w:rFonts w:ascii="Arial" w:hAnsi="Arial" w:cs="Arial"/>
        </w:rPr>
      </w:pPr>
      <w:r w:rsidRPr="00814963">
        <w:rPr>
          <w:rFonts w:ascii="Arial" w:hAnsi="Arial" w:cs="Arial"/>
        </w:rPr>
        <w:t xml:space="preserve">В соответствии с Федеральным Законом № 152-ФЗ от 27.07.2006 «О персональных данных» подтверждаю свое </w:t>
      </w:r>
      <w:r w:rsidRPr="00814963">
        <w:rPr>
          <w:rFonts w:ascii="Arial" w:hAnsi="Arial" w:cs="Arial"/>
          <w:u w:val="single"/>
        </w:rPr>
        <w:t>согласие, несогласие</w:t>
      </w:r>
      <w:r w:rsidRPr="00814963">
        <w:rPr>
          <w:rFonts w:ascii="Arial" w:hAnsi="Arial" w:cs="Arial"/>
        </w:rPr>
        <w:t xml:space="preserve"> на обработку моих персональных данных</w:t>
      </w:r>
      <w:r w:rsidR="00881FD0" w:rsidRPr="00814963">
        <w:rPr>
          <w:rFonts w:ascii="Arial" w:hAnsi="Arial" w:cs="Arial"/>
        </w:rPr>
        <w:t>.</w:t>
      </w:r>
    </w:p>
    <w:p w:rsidR="007F39AB" w:rsidRPr="00814963" w:rsidRDefault="00881FD0" w:rsidP="007C205F">
      <w:pPr>
        <w:suppressAutoHyphens/>
        <w:autoSpaceDE w:val="0"/>
        <w:autoSpaceDN w:val="0"/>
        <w:adjustRightInd w:val="0"/>
        <w:spacing w:line="240" w:lineRule="exact"/>
        <w:ind w:firstLine="567"/>
        <w:jc w:val="both"/>
        <w:outlineLvl w:val="1"/>
        <w:rPr>
          <w:rFonts w:ascii="Arial" w:hAnsi="Arial" w:cs="Arial"/>
          <w:vertAlign w:val="superscript"/>
        </w:rPr>
      </w:pPr>
      <w:r w:rsidRPr="00814963">
        <w:rPr>
          <w:rFonts w:ascii="Arial" w:hAnsi="Arial" w:cs="Arial"/>
          <w:vertAlign w:val="superscript"/>
        </w:rPr>
        <w:t xml:space="preserve">                                                        (не нужное зачеркнуть)</w:t>
      </w:r>
      <w:r w:rsidR="007F39AB" w:rsidRPr="00814963">
        <w:rPr>
          <w:rFonts w:ascii="Arial" w:hAnsi="Arial" w:cs="Arial"/>
          <w:vertAlign w:val="superscript"/>
        </w:rPr>
        <w:t xml:space="preserve"> </w:t>
      </w:r>
    </w:p>
    <w:p w:rsidR="007F39AB" w:rsidRPr="00814963" w:rsidRDefault="007F39AB" w:rsidP="007F39AB">
      <w:pPr>
        <w:ind w:left="709" w:firstLine="709"/>
        <w:rPr>
          <w:rFonts w:ascii="Arial" w:hAnsi="Arial" w:cs="Arial"/>
        </w:rPr>
      </w:pPr>
      <w:r w:rsidRPr="00814963">
        <w:rPr>
          <w:rFonts w:ascii="Arial" w:hAnsi="Arial" w:cs="Arial"/>
        </w:rPr>
        <w:tab/>
      </w:r>
    </w:p>
    <w:p w:rsidR="007F39AB" w:rsidRPr="00814963" w:rsidRDefault="007F39AB" w:rsidP="007F39AB">
      <w:pPr>
        <w:ind w:left="709" w:firstLine="709"/>
        <w:rPr>
          <w:rFonts w:ascii="Arial" w:hAnsi="Arial" w:cs="Arial"/>
        </w:rPr>
      </w:pPr>
      <w:r w:rsidRPr="00814963">
        <w:rPr>
          <w:rFonts w:ascii="Arial" w:hAnsi="Arial" w:cs="Arial"/>
        </w:rPr>
        <w:t xml:space="preserve">                                            _______________/_________________________/ </w:t>
      </w:r>
    </w:p>
    <w:p w:rsidR="007F39AB" w:rsidRPr="00814963" w:rsidRDefault="007F39AB" w:rsidP="007F39AB">
      <w:pPr>
        <w:ind w:left="709" w:firstLine="709"/>
        <w:rPr>
          <w:rFonts w:ascii="Arial" w:hAnsi="Arial" w:cs="Arial"/>
        </w:rPr>
      </w:pPr>
      <w:r w:rsidRPr="00814963">
        <w:rPr>
          <w:rFonts w:ascii="Arial" w:hAnsi="Arial" w:cs="Arial"/>
        </w:rPr>
        <w:t xml:space="preserve">                                                         (подпись / расшифровка)                        </w:t>
      </w:r>
    </w:p>
    <w:p w:rsidR="00761ED5" w:rsidRPr="00814963" w:rsidRDefault="00F16156" w:rsidP="00F16156">
      <w:pPr>
        <w:pStyle w:val="ConsPlusNormal"/>
        <w:jc w:val="right"/>
        <w:rPr>
          <w:rFonts w:ascii="Arial" w:hAnsi="Arial" w:cs="Arial"/>
        </w:rPr>
      </w:pPr>
      <w:bookmarkStart w:id="2" w:name="P235"/>
      <w:bookmarkEnd w:id="2"/>
      <w:r w:rsidRPr="00814963">
        <w:rPr>
          <w:rFonts w:ascii="Arial" w:hAnsi="Arial" w:cs="Arial"/>
        </w:rPr>
        <w:t>Приложение № 2</w:t>
      </w:r>
    </w:p>
    <w:p w:rsidR="00F16156" w:rsidRPr="0077478F" w:rsidRDefault="00D654AE" w:rsidP="00D13D24">
      <w:pPr>
        <w:pStyle w:val="4"/>
        <w:spacing w:before="0"/>
        <w:ind w:firstLine="709"/>
        <w:jc w:val="center"/>
        <w:rPr>
          <w:rFonts w:ascii="Arial" w:hAnsi="Arial" w:cs="Arial"/>
          <w:i w:val="0"/>
          <w:color w:val="auto"/>
          <w:sz w:val="22"/>
          <w:szCs w:val="22"/>
        </w:rPr>
      </w:pPr>
      <w:bookmarkStart w:id="3" w:name="P715"/>
      <w:bookmarkEnd w:id="3"/>
      <w:r w:rsidRPr="0077478F">
        <w:rPr>
          <w:rFonts w:ascii="Arial" w:hAnsi="Arial" w:cs="Arial"/>
          <w:i w:val="0"/>
          <w:color w:val="auto"/>
          <w:sz w:val="22"/>
          <w:szCs w:val="22"/>
        </w:rPr>
        <w:t xml:space="preserve">ТИПОВОЙ </w:t>
      </w:r>
      <w:r w:rsidR="00F16156" w:rsidRPr="0077478F">
        <w:rPr>
          <w:rFonts w:ascii="Arial" w:hAnsi="Arial" w:cs="Arial"/>
          <w:i w:val="0"/>
          <w:color w:val="auto"/>
          <w:sz w:val="22"/>
          <w:szCs w:val="22"/>
        </w:rPr>
        <w:t>ДОГОВОР</w:t>
      </w:r>
    </w:p>
    <w:p w:rsidR="00F16156" w:rsidRPr="0077478F" w:rsidRDefault="00F16156" w:rsidP="00D13D24">
      <w:pPr>
        <w:widowControl w:val="0"/>
        <w:ind w:firstLine="709"/>
        <w:jc w:val="center"/>
        <w:rPr>
          <w:rFonts w:ascii="Arial" w:hAnsi="Arial" w:cs="Arial"/>
          <w:b/>
          <w:snapToGrid w:val="0"/>
          <w:color w:val="auto"/>
          <w:sz w:val="22"/>
          <w:szCs w:val="22"/>
        </w:rPr>
      </w:pPr>
      <w:r w:rsidRPr="0077478F">
        <w:rPr>
          <w:rFonts w:ascii="Arial" w:hAnsi="Arial" w:cs="Arial"/>
          <w:b/>
          <w:snapToGrid w:val="0"/>
          <w:color w:val="auto"/>
          <w:sz w:val="22"/>
          <w:szCs w:val="22"/>
        </w:rPr>
        <w:t>безвозмездного пользования имуществом № ____</w:t>
      </w:r>
    </w:p>
    <w:p w:rsidR="000966CD" w:rsidRPr="00814963" w:rsidRDefault="00EC2238" w:rsidP="00D13D24">
      <w:pPr>
        <w:pStyle w:val="ConsPlusNonformat"/>
        <w:jc w:val="both"/>
        <w:rPr>
          <w:rFonts w:ascii="Arial" w:hAnsi="Arial" w:cs="Arial"/>
          <w:sz w:val="16"/>
          <w:szCs w:val="16"/>
        </w:rPr>
      </w:pPr>
      <w:r w:rsidRPr="00814963">
        <w:rPr>
          <w:rFonts w:ascii="Arial" w:hAnsi="Arial" w:cs="Arial"/>
          <w:sz w:val="16"/>
          <w:szCs w:val="16"/>
        </w:rPr>
        <w:t>г. п</w:t>
      </w:r>
      <w:r w:rsidR="000966CD" w:rsidRPr="00814963">
        <w:rPr>
          <w:rFonts w:ascii="Arial" w:hAnsi="Arial" w:cs="Arial"/>
          <w:sz w:val="16"/>
          <w:szCs w:val="16"/>
        </w:rPr>
        <w:t xml:space="preserve">. </w:t>
      </w:r>
      <w:r w:rsidRPr="00814963">
        <w:rPr>
          <w:rFonts w:ascii="Arial" w:hAnsi="Arial" w:cs="Arial"/>
          <w:sz w:val="16"/>
          <w:szCs w:val="16"/>
        </w:rPr>
        <w:t>Печенга</w:t>
      </w:r>
      <w:r w:rsidR="000966CD" w:rsidRPr="00814963">
        <w:rPr>
          <w:rFonts w:ascii="Arial" w:hAnsi="Arial" w:cs="Arial"/>
          <w:sz w:val="16"/>
          <w:szCs w:val="16"/>
        </w:rPr>
        <w:t xml:space="preserve">                         </w:t>
      </w:r>
      <w:r w:rsidR="00D654AE" w:rsidRPr="00814963">
        <w:rPr>
          <w:rFonts w:ascii="Arial" w:hAnsi="Arial" w:cs="Arial"/>
          <w:sz w:val="16"/>
          <w:szCs w:val="16"/>
        </w:rPr>
        <w:t xml:space="preserve">     </w:t>
      </w:r>
      <w:r w:rsidRPr="00814963">
        <w:rPr>
          <w:rFonts w:ascii="Arial" w:hAnsi="Arial" w:cs="Arial"/>
          <w:sz w:val="16"/>
          <w:szCs w:val="16"/>
        </w:rPr>
        <w:t xml:space="preserve">                                            </w:t>
      </w:r>
      <w:r w:rsidR="00A403B5" w:rsidRPr="00814963">
        <w:rPr>
          <w:rFonts w:ascii="Arial" w:hAnsi="Arial" w:cs="Arial"/>
          <w:sz w:val="16"/>
          <w:szCs w:val="16"/>
        </w:rPr>
        <w:t xml:space="preserve">                                                           </w:t>
      </w:r>
      <w:r w:rsidRPr="00814963">
        <w:rPr>
          <w:rFonts w:ascii="Arial" w:hAnsi="Arial" w:cs="Arial"/>
          <w:sz w:val="16"/>
          <w:szCs w:val="16"/>
        </w:rPr>
        <w:t xml:space="preserve">                  </w:t>
      </w:r>
      <w:r w:rsidR="00D654AE" w:rsidRPr="00814963">
        <w:rPr>
          <w:rFonts w:ascii="Arial" w:hAnsi="Arial" w:cs="Arial"/>
          <w:sz w:val="16"/>
          <w:szCs w:val="16"/>
        </w:rPr>
        <w:t>«</w:t>
      </w:r>
      <w:r w:rsidR="000966CD" w:rsidRPr="00814963">
        <w:rPr>
          <w:rFonts w:ascii="Arial" w:hAnsi="Arial" w:cs="Arial"/>
          <w:sz w:val="16"/>
          <w:szCs w:val="16"/>
        </w:rPr>
        <w:t>____</w:t>
      </w:r>
      <w:r w:rsidR="00D654AE" w:rsidRPr="00814963">
        <w:rPr>
          <w:rFonts w:ascii="Arial" w:hAnsi="Arial" w:cs="Arial"/>
          <w:sz w:val="16"/>
          <w:szCs w:val="16"/>
        </w:rPr>
        <w:t>»</w:t>
      </w:r>
      <w:r w:rsidR="000966CD" w:rsidRPr="00814963">
        <w:rPr>
          <w:rFonts w:ascii="Arial" w:hAnsi="Arial" w:cs="Arial"/>
          <w:sz w:val="16"/>
          <w:szCs w:val="16"/>
        </w:rPr>
        <w:t xml:space="preserve"> _________ 20</w:t>
      </w:r>
      <w:r w:rsidR="00D654AE" w:rsidRPr="00814963">
        <w:rPr>
          <w:rFonts w:ascii="Arial" w:hAnsi="Arial" w:cs="Arial"/>
          <w:sz w:val="16"/>
          <w:szCs w:val="16"/>
        </w:rPr>
        <w:t>___</w:t>
      </w:r>
      <w:r w:rsidR="000966CD" w:rsidRPr="00814963">
        <w:rPr>
          <w:rFonts w:ascii="Arial" w:hAnsi="Arial" w:cs="Arial"/>
          <w:sz w:val="16"/>
          <w:szCs w:val="16"/>
        </w:rPr>
        <w:t>_ г</w:t>
      </w:r>
      <w:r w:rsidR="00D654AE" w:rsidRPr="00814963">
        <w:rPr>
          <w:rFonts w:ascii="Arial" w:hAnsi="Arial" w:cs="Arial"/>
          <w:sz w:val="16"/>
          <w:szCs w:val="16"/>
        </w:rPr>
        <w:t>.</w:t>
      </w:r>
    </w:p>
    <w:p w:rsidR="000966CD" w:rsidRPr="00814963" w:rsidRDefault="000966CD" w:rsidP="00D13D24">
      <w:pPr>
        <w:pStyle w:val="ConsPlusNonformat"/>
        <w:jc w:val="both"/>
        <w:rPr>
          <w:rFonts w:ascii="Arial" w:hAnsi="Arial" w:cs="Arial"/>
          <w:sz w:val="24"/>
          <w:szCs w:val="24"/>
        </w:rPr>
      </w:pPr>
    </w:p>
    <w:p w:rsidR="00F16156" w:rsidRPr="00814963" w:rsidRDefault="00F16156" w:rsidP="00A403B5">
      <w:pPr>
        <w:widowControl w:val="0"/>
        <w:ind w:firstLine="709"/>
        <w:jc w:val="both"/>
        <w:rPr>
          <w:rFonts w:ascii="Arial" w:hAnsi="Arial" w:cs="Arial"/>
          <w:snapToGrid w:val="0"/>
          <w:sz w:val="22"/>
          <w:szCs w:val="22"/>
        </w:rPr>
      </w:pPr>
      <w:r w:rsidRPr="00814963">
        <w:rPr>
          <w:rFonts w:ascii="Arial" w:hAnsi="Arial" w:cs="Arial"/>
          <w:snapToGrid w:val="0"/>
          <w:sz w:val="22"/>
          <w:szCs w:val="22"/>
        </w:rPr>
        <w:t xml:space="preserve">На основании постановления администрации муниципального образования городское поселение Печенга </w:t>
      </w:r>
      <w:proofErr w:type="spellStart"/>
      <w:r w:rsidRPr="00814963">
        <w:rPr>
          <w:rFonts w:ascii="Arial" w:hAnsi="Arial" w:cs="Arial"/>
          <w:snapToGrid w:val="0"/>
          <w:sz w:val="22"/>
          <w:szCs w:val="22"/>
        </w:rPr>
        <w:t>Печенгского</w:t>
      </w:r>
      <w:proofErr w:type="spellEnd"/>
      <w:r w:rsidRPr="00814963">
        <w:rPr>
          <w:rFonts w:ascii="Arial" w:hAnsi="Arial" w:cs="Arial"/>
          <w:snapToGrid w:val="0"/>
          <w:sz w:val="22"/>
          <w:szCs w:val="22"/>
        </w:rPr>
        <w:t xml:space="preserve"> района Мурманской области №___ от «____»_________ 2016г.</w:t>
      </w:r>
    </w:p>
    <w:p w:rsidR="00F16156" w:rsidRPr="00814963" w:rsidRDefault="00F16156" w:rsidP="00A403B5">
      <w:pPr>
        <w:widowControl w:val="0"/>
        <w:ind w:firstLine="709"/>
        <w:jc w:val="both"/>
        <w:rPr>
          <w:rFonts w:ascii="Arial" w:hAnsi="Arial" w:cs="Arial"/>
          <w:sz w:val="22"/>
          <w:szCs w:val="22"/>
        </w:rPr>
      </w:pPr>
      <w:proofErr w:type="gramStart"/>
      <w:r w:rsidRPr="00814963">
        <w:rPr>
          <w:rFonts w:ascii="Arial" w:hAnsi="Arial" w:cs="Arial"/>
          <w:b/>
          <w:sz w:val="22"/>
          <w:szCs w:val="22"/>
        </w:rPr>
        <w:t xml:space="preserve">Отдел муниципального имущества администрация муниципального образования городское поселение Печенга </w:t>
      </w:r>
      <w:proofErr w:type="spellStart"/>
      <w:r w:rsidRPr="00814963">
        <w:rPr>
          <w:rFonts w:ascii="Arial" w:hAnsi="Arial" w:cs="Arial"/>
          <w:b/>
          <w:sz w:val="22"/>
          <w:szCs w:val="22"/>
        </w:rPr>
        <w:t>Печенгского</w:t>
      </w:r>
      <w:proofErr w:type="spellEnd"/>
      <w:r w:rsidRPr="00814963">
        <w:rPr>
          <w:rFonts w:ascii="Arial" w:hAnsi="Arial" w:cs="Arial"/>
          <w:b/>
          <w:sz w:val="22"/>
          <w:szCs w:val="22"/>
        </w:rPr>
        <w:t xml:space="preserve"> района Мурманской области</w:t>
      </w:r>
      <w:r w:rsidRPr="00814963">
        <w:rPr>
          <w:rFonts w:ascii="Arial" w:hAnsi="Arial" w:cs="Arial"/>
          <w:sz w:val="22"/>
          <w:szCs w:val="22"/>
        </w:rPr>
        <w:t xml:space="preserve"> в лице Начальника отдела </w:t>
      </w:r>
      <w:r w:rsidR="00D654AE" w:rsidRPr="00814963">
        <w:rPr>
          <w:rFonts w:ascii="Arial" w:hAnsi="Arial" w:cs="Arial"/>
          <w:b/>
          <w:sz w:val="22"/>
          <w:szCs w:val="22"/>
        </w:rPr>
        <w:t>_________________________________</w:t>
      </w:r>
      <w:r w:rsidRPr="00814963">
        <w:rPr>
          <w:rFonts w:ascii="Arial" w:hAnsi="Arial" w:cs="Arial"/>
          <w:sz w:val="22"/>
          <w:szCs w:val="22"/>
        </w:rPr>
        <w:t xml:space="preserve">, действующего на основании Положения утвержденного решением Совета депутатов № </w:t>
      </w:r>
      <w:r w:rsidR="00D13D24" w:rsidRPr="00814963">
        <w:rPr>
          <w:rFonts w:ascii="Arial" w:hAnsi="Arial" w:cs="Arial"/>
          <w:sz w:val="22"/>
          <w:szCs w:val="22"/>
        </w:rPr>
        <w:t>____ от ________________</w:t>
      </w:r>
      <w:r w:rsidRPr="00814963">
        <w:rPr>
          <w:rFonts w:ascii="Arial" w:hAnsi="Arial" w:cs="Arial"/>
          <w:sz w:val="22"/>
          <w:szCs w:val="22"/>
        </w:rPr>
        <w:t>, именуемый в дальнейшем «Ссудодатель», с одной стороны, и</w:t>
      </w:r>
      <w:proofErr w:type="gramEnd"/>
    </w:p>
    <w:p w:rsidR="00F16156" w:rsidRPr="00814963" w:rsidRDefault="00D13D24" w:rsidP="00A403B5">
      <w:pPr>
        <w:suppressAutoHyphens/>
        <w:ind w:firstLine="709"/>
        <w:jc w:val="both"/>
        <w:rPr>
          <w:rFonts w:ascii="Arial" w:hAnsi="Arial" w:cs="Arial"/>
          <w:sz w:val="22"/>
          <w:szCs w:val="22"/>
        </w:rPr>
      </w:pPr>
      <w:proofErr w:type="gramStart"/>
      <w:r w:rsidRPr="00814963">
        <w:rPr>
          <w:rFonts w:ascii="Arial" w:hAnsi="Arial" w:cs="Arial"/>
          <w:b/>
          <w:sz w:val="22"/>
          <w:szCs w:val="22"/>
        </w:rPr>
        <w:t>_______________________________</w:t>
      </w:r>
      <w:r w:rsidR="00F16156" w:rsidRPr="00814963">
        <w:rPr>
          <w:rFonts w:ascii="Arial" w:hAnsi="Arial" w:cs="Arial"/>
          <w:sz w:val="22"/>
          <w:szCs w:val="22"/>
        </w:rPr>
        <w:t xml:space="preserve">, в лице </w:t>
      </w:r>
      <w:r w:rsidRPr="00814963">
        <w:rPr>
          <w:rFonts w:ascii="Arial" w:hAnsi="Arial" w:cs="Arial"/>
          <w:sz w:val="22"/>
          <w:szCs w:val="22"/>
        </w:rPr>
        <w:t>___________________________</w:t>
      </w:r>
      <w:r w:rsidR="00F16156" w:rsidRPr="00814963">
        <w:rPr>
          <w:rFonts w:ascii="Arial" w:hAnsi="Arial" w:cs="Arial"/>
          <w:sz w:val="22"/>
          <w:szCs w:val="22"/>
        </w:rPr>
        <w:t xml:space="preserve">, действующей на основании </w:t>
      </w:r>
      <w:r w:rsidRPr="00814963">
        <w:rPr>
          <w:rFonts w:ascii="Arial" w:hAnsi="Arial" w:cs="Arial"/>
          <w:sz w:val="22"/>
          <w:szCs w:val="22"/>
        </w:rPr>
        <w:t>_______________________</w:t>
      </w:r>
      <w:r w:rsidR="00F16156" w:rsidRPr="00814963">
        <w:rPr>
          <w:rFonts w:ascii="Arial" w:hAnsi="Arial" w:cs="Arial"/>
          <w:sz w:val="22"/>
          <w:szCs w:val="22"/>
        </w:rPr>
        <w:t>, именуемое в дальнейшем «Ссудополучатель</w:t>
      </w:r>
      <w:r w:rsidR="00F16156" w:rsidRPr="00814963">
        <w:rPr>
          <w:rFonts w:ascii="Arial" w:hAnsi="Arial" w:cs="Arial"/>
          <w:bCs/>
          <w:sz w:val="22"/>
          <w:szCs w:val="22"/>
        </w:rPr>
        <w:t>»</w:t>
      </w:r>
      <w:r w:rsidR="00F16156" w:rsidRPr="00814963">
        <w:rPr>
          <w:rFonts w:ascii="Arial" w:hAnsi="Arial" w:cs="Arial"/>
          <w:sz w:val="22"/>
          <w:szCs w:val="22"/>
        </w:rPr>
        <w:t xml:space="preserve">, </w:t>
      </w:r>
      <w:r w:rsidR="00F16156" w:rsidRPr="00814963">
        <w:rPr>
          <w:rFonts w:ascii="Arial" w:hAnsi="Arial" w:cs="Arial"/>
          <w:bCs/>
          <w:sz w:val="22"/>
          <w:szCs w:val="22"/>
        </w:rPr>
        <w:t xml:space="preserve">с другой стороны, </w:t>
      </w:r>
      <w:r w:rsidR="00F16156" w:rsidRPr="00814963">
        <w:rPr>
          <w:rFonts w:ascii="Arial" w:hAnsi="Arial" w:cs="Arial"/>
          <w:sz w:val="22"/>
          <w:szCs w:val="22"/>
        </w:rPr>
        <w:t>именуемые вместе С</w:t>
      </w:r>
      <w:r w:rsidR="00F16156" w:rsidRPr="00814963">
        <w:rPr>
          <w:rFonts w:ascii="Arial" w:hAnsi="Arial" w:cs="Arial"/>
          <w:bCs/>
          <w:sz w:val="22"/>
          <w:szCs w:val="22"/>
        </w:rPr>
        <w:t>тороны</w:t>
      </w:r>
      <w:r w:rsidR="00F16156" w:rsidRPr="00814963">
        <w:rPr>
          <w:rFonts w:ascii="Arial" w:hAnsi="Arial" w:cs="Arial"/>
          <w:sz w:val="22"/>
          <w:szCs w:val="22"/>
        </w:rPr>
        <w:t xml:space="preserve">, </w:t>
      </w:r>
      <w:r w:rsidR="00F16156" w:rsidRPr="00814963">
        <w:rPr>
          <w:rFonts w:ascii="Arial" w:hAnsi="Arial" w:cs="Arial"/>
          <w:snapToGrid w:val="0"/>
          <w:sz w:val="22"/>
          <w:szCs w:val="22"/>
        </w:rPr>
        <w:t>заключили настоящий договор о нижеследующем:</w:t>
      </w:r>
      <w:r w:rsidR="00F16156" w:rsidRPr="00814963">
        <w:rPr>
          <w:rFonts w:ascii="Arial" w:hAnsi="Arial" w:cs="Arial"/>
          <w:sz w:val="22"/>
          <w:szCs w:val="22"/>
        </w:rPr>
        <w:t xml:space="preserve"> </w:t>
      </w:r>
      <w:proofErr w:type="gramEnd"/>
    </w:p>
    <w:p w:rsidR="000966CD" w:rsidRPr="00814963" w:rsidRDefault="000966CD" w:rsidP="00A403B5">
      <w:pPr>
        <w:pStyle w:val="ConsPlusNormal"/>
        <w:jc w:val="both"/>
        <w:rPr>
          <w:rFonts w:ascii="Arial" w:hAnsi="Arial" w:cs="Arial"/>
          <w:szCs w:val="22"/>
        </w:rPr>
      </w:pPr>
    </w:p>
    <w:p w:rsidR="000966CD" w:rsidRPr="00814963" w:rsidRDefault="000966CD" w:rsidP="00A403B5">
      <w:pPr>
        <w:pStyle w:val="ConsPlusNormal"/>
        <w:jc w:val="center"/>
        <w:rPr>
          <w:rFonts w:ascii="Arial" w:hAnsi="Arial" w:cs="Arial"/>
          <w:szCs w:val="22"/>
        </w:rPr>
      </w:pPr>
      <w:r w:rsidRPr="00814963">
        <w:rPr>
          <w:rFonts w:ascii="Arial" w:hAnsi="Arial" w:cs="Arial"/>
          <w:b/>
          <w:szCs w:val="22"/>
        </w:rPr>
        <w:t>1.</w:t>
      </w:r>
      <w:r w:rsidRPr="00814963">
        <w:rPr>
          <w:rFonts w:ascii="Arial" w:hAnsi="Arial" w:cs="Arial"/>
          <w:szCs w:val="22"/>
        </w:rPr>
        <w:t xml:space="preserve"> </w:t>
      </w:r>
      <w:r w:rsidR="003F3965" w:rsidRPr="00814963">
        <w:rPr>
          <w:rFonts w:ascii="Arial" w:hAnsi="Arial" w:cs="Arial"/>
          <w:b/>
          <w:szCs w:val="22"/>
        </w:rPr>
        <w:t>ПРЕДЕТ ДОГОВОРА</w:t>
      </w:r>
    </w:p>
    <w:p w:rsidR="000966CD" w:rsidRPr="00814963" w:rsidRDefault="000966CD" w:rsidP="00A403B5">
      <w:pPr>
        <w:pStyle w:val="ConsPlusNormal"/>
        <w:jc w:val="both"/>
        <w:rPr>
          <w:rFonts w:ascii="Arial" w:hAnsi="Arial" w:cs="Arial"/>
          <w:szCs w:val="22"/>
        </w:rPr>
      </w:pPr>
    </w:p>
    <w:p w:rsidR="00E978F1" w:rsidRPr="00814963" w:rsidRDefault="000966CD" w:rsidP="00A403B5">
      <w:pPr>
        <w:pStyle w:val="a4"/>
        <w:numPr>
          <w:ilvl w:val="1"/>
          <w:numId w:val="11"/>
        </w:numPr>
        <w:tabs>
          <w:tab w:val="left" w:pos="0"/>
          <w:tab w:val="left" w:pos="142"/>
          <w:tab w:val="left" w:pos="851"/>
          <w:tab w:val="left" w:pos="1134"/>
        </w:tabs>
        <w:autoSpaceDE w:val="0"/>
        <w:autoSpaceDN w:val="0"/>
        <w:adjustRightInd w:val="0"/>
        <w:spacing w:after="0" w:line="240" w:lineRule="auto"/>
        <w:ind w:left="0" w:firstLine="709"/>
        <w:contextualSpacing w:val="0"/>
        <w:jc w:val="both"/>
        <w:rPr>
          <w:rFonts w:ascii="Arial" w:hAnsi="Arial" w:cs="Arial"/>
        </w:rPr>
      </w:pPr>
      <w:r w:rsidRPr="00814963">
        <w:rPr>
          <w:rFonts w:ascii="Arial" w:hAnsi="Arial" w:cs="Arial"/>
        </w:rPr>
        <w:t xml:space="preserve"> </w:t>
      </w:r>
      <w:proofErr w:type="gramStart"/>
      <w:r w:rsidR="00E978F1" w:rsidRPr="00814963">
        <w:rPr>
          <w:rFonts w:ascii="Arial" w:hAnsi="Arial" w:cs="Arial"/>
        </w:rPr>
        <w:t>«Ссудодатель» передает во временное безвозмездное владение и пользование, а «Ссудополучатель» принимает муниципальное имущество, __________________________ (далее – имущество), с инвентарным номером _______________, по балансовой стоимости ______________ (____________________________) рублей _________ копеек.</w:t>
      </w:r>
      <w:proofErr w:type="gramEnd"/>
    </w:p>
    <w:p w:rsidR="00E978F1" w:rsidRPr="00814963" w:rsidRDefault="00E978F1" w:rsidP="00A403B5">
      <w:pPr>
        <w:numPr>
          <w:ilvl w:val="1"/>
          <w:numId w:val="11"/>
        </w:numPr>
        <w:tabs>
          <w:tab w:val="left" w:pos="0"/>
          <w:tab w:val="left" w:pos="1134"/>
        </w:tabs>
        <w:suppressAutoHyphens/>
        <w:ind w:left="0" w:firstLine="709"/>
        <w:jc w:val="both"/>
        <w:rPr>
          <w:rFonts w:ascii="Arial" w:hAnsi="Arial" w:cs="Arial"/>
          <w:color w:val="auto"/>
          <w:sz w:val="22"/>
          <w:szCs w:val="22"/>
        </w:rPr>
      </w:pPr>
      <w:r w:rsidRPr="00814963">
        <w:rPr>
          <w:rFonts w:ascii="Arial" w:hAnsi="Arial" w:cs="Arial"/>
          <w:color w:val="auto"/>
          <w:sz w:val="22"/>
          <w:szCs w:val="22"/>
        </w:rPr>
        <w:t>Состояние движимого имущества на момент передачи в аренду: пригодное для использования.</w:t>
      </w:r>
    </w:p>
    <w:p w:rsidR="00E978F1" w:rsidRPr="00814963" w:rsidRDefault="00E978F1" w:rsidP="00A403B5">
      <w:pPr>
        <w:numPr>
          <w:ilvl w:val="1"/>
          <w:numId w:val="11"/>
        </w:numPr>
        <w:tabs>
          <w:tab w:val="left" w:pos="0"/>
          <w:tab w:val="left" w:pos="1134"/>
        </w:tabs>
        <w:suppressAutoHyphens/>
        <w:ind w:left="0" w:firstLine="709"/>
        <w:jc w:val="both"/>
        <w:rPr>
          <w:rFonts w:ascii="Arial" w:hAnsi="Arial" w:cs="Arial"/>
          <w:color w:val="auto"/>
          <w:sz w:val="22"/>
          <w:szCs w:val="22"/>
        </w:rPr>
      </w:pPr>
      <w:r w:rsidRPr="00814963">
        <w:rPr>
          <w:rFonts w:ascii="Arial" w:hAnsi="Arial" w:cs="Arial"/>
          <w:color w:val="auto"/>
          <w:sz w:val="22"/>
          <w:szCs w:val="22"/>
        </w:rPr>
        <w:t xml:space="preserve"> «Ссудодатель» гарантирует, что имущество, указанное в п. 1.1. настоящего договора не заложено, не арестовано, не является предметом исков третьих лиц.</w:t>
      </w:r>
    </w:p>
    <w:p w:rsidR="00E978F1" w:rsidRPr="00814963" w:rsidRDefault="00E978F1" w:rsidP="00A403B5">
      <w:pPr>
        <w:numPr>
          <w:ilvl w:val="1"/>
          <w:numId w:val="11"/>
        </w:numPr>
        <w:tabs>
          <w:tab w:val="left" w:pos="0"/>
          <w:tab w:val="left" w:pos="1134"/>
        </w:tabs>
        <w:suppressAutoHyphens/>
        <w:ind w:left="0" w:firstLine="709"/>
        <w:jc w:val="both"/>
        <w:rPr>
          <w:rFonts w:ascii="Arial" w:hAnsi="Arial" w:cs="Arial"/>
          <w:color w:val="auto"/>
          <w:sz w:val="22"/>
          <w:szCs w:val="22"/>
        </w:rPr>
      </w:pPr>
      <w:r w:rsidRPr="00814963">
        <w:rPr>
          <w:rFonts w:ascii="Arial" w:hAnsi="Arial" w:cs="Arial"/>
          <w:color w:val="auto"/>
          <w:sz w:val="22"/>
          <w:szCs w:val="22"/>
        </w:rPr>
        <w:t xml:space="preserve"> Имущество предоставляется «Ссудополучателю» </w:t>
      </w:r>
      <w:proofErr w:type="gramStart"/>
      <w:r w:rsidRPr="00814963">
        <w:rPr>
          <w:rFonts w:ascii="Arial" w:hAnsi="Arial" w:cs="Arial"/>
          <w:color w:val="auto"/>
          <w:sz w:val="22"/>
          <w:szCs w:val="22"/>
        </w:rPr>
        <w:t>для</w:t>
      </w:r>
      <w:proofErr w:type="gramEnd"/>
      <w:r w:rsidRPr="00814963">
        <w:rPr>
          <w:rFonts w:ascii="Arial" w:hAnsi="Arial" w:cs="Arial"/>
          <w:color w:val="auto"/>
          <w:sz w:val="22"/>
          <w:szCs w:val="22"/>
        </w:rPr>
        <w:t xml:space="preserve"> </w:t>
      </w:r>
      <w:r w:rsidR="00FD5953" w:rsidRPr="00814963">
        <w:rPr>
          <w:rFonts w:ascii="Arial" w:hAnsi="Arial" w:cs="Arial"/>
          <w:color w:val="auto"/>
          <w:sz w:val="22"/>
          <w:szCs w:val="22"/>
        </w:rPr>
        <w:t>____________________.</w:t>
      </w:r>
    </w:p>
    <w:p w:rsidR="00862DB3" w:rsidRPr="00814963" w:rsidRDefault="00862DB3" w:rsidP="00A403B5">
      <w:pPr>
        <w:tabs>
          <w:tab w:val="left" w:pos="0"/>
          <w:tab w:val="left" w:pos="1134"/>
        </w:tabs>
        <w:suppressAutoHyphens/>
        <w:jc w:val="both"/>
        <w:rPr>
          <w:rFonts w:ascii="Arial" w:hAnsi="Arial" w:cs="Arial"/>
          <w:color w:val="auto"/>
          <w:sz w:val="22"/>
          <w:szCs w:val="22"/>
        </w:rPr>
      </w:pPr>
    </w:p>
    <w:p w:rsidR="00862DB3" w:rsidRPr="00814963" w:rsidRDefault="003F3965" w:rsidP="00A403B5">
      <w:pPr>
        <w:pStyle w:val="a4"/>
        <w:numPr>
          <w:ilvl w:val="0"/>
          <w:numId w:val="11"/>
        </w:numPr>
        <w:tabs>
          <w:tab w:val="left" w:pos="0"/>
          <w:tab w:val="left" w:pos="1134"/>
        </w:tabs>
        <w:suppressAutoHyphens/>
        <w:spacing w:after="0" w:line="240" w:lineRule="auto"/>
        <w:contextualSpacing w:val="0"/>
        <w:jc w:val="center"/>
        <w:rPr>
          <w:rFonts w:ascii="Arial" w:hAnsi="Arial" w:cs="Arial"/>
        </w:rPr>
      </w:pPr>
      <w:r w:rsidRPr="00814963">
        <w:rPr>
          <w:rFonts w:ascii="Arial" w:hAnsi="Arial" w:cs="Arial"/>
          <w:b/>
        </w:rPr>
        <w:t>ОБЯЗАННОСТИ СТОРОН</w:t>
      </w:r>
    </w:p>
    <w:p w:rsidR="00862DB3" w:rsidRPr="00814963" w:rsidRDefault="009470AB"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2</w:t>
      </w:r>
      <w:r w:rsidR="00862DB3" w:rsidRPr="00814963">
        <w:rPr>
          <w:rFonts w:ascii="Arial" w:hAnsi="Arial" w:cs="Arial"/>
          <w:sz w:val="22"/>
          <w:szCs w:val="22"/>
        </w:rPr>
        <w:t>.1. «Ссудодатель» обязан:</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 xml:space="preserve">2.1.1. в 7-дневный срок, со дня заключения Договора, предоставить имущество, «Ссудополучателю» по </w:t>
      </w:r>
      <w:hyperlink r:id="rId19" w:history="1">
        <w:r w:rsidRPr="00814963">
          <w:rPr>
            <w:rFonts w:ascii="Arial" w:hAnsi="Arial" w:cs="Arial"/>
            <w:sz w:val="22"/>
            <w:szCs w:val="22"/>
          </w:rPr>
          <w:t>акту</w:t>
        </w:r>
      </w:hyperlink>
      <w:r w:rsidRPr="00814963">
        <w:rPr>
          <w:rFonts w:ascii="Arial" w:hAnsi="Arial" w:cs="Arial"/>
          <w:sz w:val="22"/>
          <w:szCs w:val="22"/>
        </w:rPr>
        <w:t xml:space="preserve"> приема-передачи.</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2.1.2. в случае прекращения Договора по любым законным основаниям, включая истечение его срока, в 5-дневный срок принять имущество от «Ссудополучателя» по акту приема-передачи, если за это время сторонами не будет заключен новый договор.</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 xml:space="preserve">2.1.3. осуществлять </w:t>
      </w:r>
      <w:proofErr w:type="gramStart"/>
      <w:r w:rsidRPr="00814963">
        <w:rPr>
          <w:rFonts w:ascii="Arial" w:hAnsi="Arial" w:cs="Arial"/>
          <w:sz w:val="22"/>
          <w:szCs w:val="22"/>
        </w:rPr>
        <w:t>контроль за</w:t>
      </w:r>
      <w:proofErr w:type="gramEnd"/>
      <w:r w:rsidRPr="00814963">
        <w:rPr>
          <w:rFonts w:ascii="Arial" w:hAnsi="Arial" w:cs="Arial"/>
          <w:sz w:val="22"/>
          <w:szCs w:val="22"/>
        </w:rPr>
        <w:t xml:space="preserve"> соблюдением условий Договора по целевому использованию имущества.</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2.2. «Ссудополучатель» обязан:</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2.2.1. использовать имущество по прямому назначению, указанному в пункте 1.4. настоящего Договора.</w:t>
      </w:r>
    </w:p>
    <w:p w:rsidR="00862DB3" w:rsidRPr="00814963" w:rsidRDefault="00862DB3" w:rsidP="00A403B5">
      <w:pPr>
        <w:pStyle w:val="otekstj"/>
        <w:shd w:val="clear" w:color="auto" w:fill="FFFFFF"/>
        <w:spacing w:before="0" w:beforeAutospacing="0" w:after="0" w:afterAutospacing="0"/>
        <w:ind w:firstLine="709"/>
        <w:jc w:val="both"/>
        <w:textAlignment w:val="baseline"/>
        <w:rPr>
          <w:rFonts w:ascii="Arial" w:hAnsi="Arial" w:cs="Arial"/>
          <w:sz w:val="22"/>
          <w:szCs w:val="22"/>
        </w:rPr>
      </w:pPr>
      <w:r w:rsidRPr="00814963">
        <w:rPr>
          <w:rFonts w:ascii="Arial" w:hAnsi="Arial" w:cs="Arial"/>
          <w:sz w:val="22"/>
          <w:szCs w:val="22"/>
        </w:rPr>
        <w:t>2.2.2. За свой счет производить ремонт имущества.</w:t>
      </w:r>
    </w:p>
    <w:p w:rsidR="00862DB3" w:rsidRPr="00814963" w:rsidRDefault="00862DB3" w:rsidP="00A403B5">
      <w:pPr>
        <w:pStyle w:val="otekstj"/>
        <w:shd w:val="clear" w:color="auto" w:fill="FFFFFF"/>
        <w:spacing w:before="0" w:beforeAutospacing="0" w:after="0" w:afterAutospacing="0"/>
        <w:ind w:firstLine="709"/>
        <w:jc w:val="both"/>
        <w:textAlignment w:val="baseline"/>
        <w:rPr>
          <w:rFonts w:ascii="Arial" w:hAnsi="Arial" w:cs="Arial"/>
          <w:sz w:val="22"/>
          <w:szCs w:val="22"/>
        </w:rPr>
      </w:pPr>
      <w:r w:rsidRPr="00814963">
        <w:rPr>
          <w:rFonts w:ascii="Arial" w:hAnsi="Arial" w:cs="Arial"/>
          <w:sz w:val="22"/>
          <w:szCs w:val="22"/>
        </w:rPr>
        <w:t>2.2.3. За свой счет производить оплату услуг, связанных с эксплуатаций имущества.</w:t>
      </w:r>
    </w:p>
    <w:p w:rsidR="00862DB3" w:rsidRPr="00814963" w:rsidRDefault="00862DB3" w:rsidP="00A403B5">
      <w:pPr>
        <w:pStyle w:val="otekstj"/>
        <w:shd w:val="clear" w:color="auto" w:fill="FFFFFF"/>
        <w:spacing w:before="0" w:beforeAutospacing="0" w:after="0" w:afterAutospacing="0"/>
        <w:ind w:firstLine="709"/>
        <w:jc w:val="both"/>
        <w:textAlignment w:val="baseline"/>
        <w:rPr>
          <w:rFonts w:ascii="Arial" w:hAnsi="Arial" w:cs="Arial"/>
          <w:sz w:val="22"/>
          <w:szCs w:val="22"/>
        </w:rPr>
      </w:pPr>
      <w:r w:rsidRPr="00814963">
        <w:rPr>
          <w:rFonts w:ascii="Arial" w:hAnsi="Arial" w:cs="Arial"/>
          <w:sz w:val="22"/>
          <w:szCs w:val="22"/>
        </w:rPr>
        <w:t>2.2.4. При окончании срока договора возвратить имущество Ссудодателю в исправном состоянии с учетом нормального износа.</w:t>
      </w:r>
    </w:p>
    <w:p w:rsidR="00862DB3" w:rsidRPr="00814963" w:rsidRDefault="00862DB3" w:rsidP="00A403B5">
      <w:pPr>
        <w:widowControl w:val="0"/>
        <w:ind w:firstLine="709"/>
        <w:jc w:val="both"/>
        <w:rPr>
          <w:rFonts w:ascii="Arial" w:hAnsi="Arial" w:cs="Arial"/>
          <w:sz w:val="22"/>
          <w:szCs w:val="22"/>
        </w:rPr>
      </w:pPr>
      <w:r w:rsidRPr="00814963">
        <w:rPr>
          <w:rFonts w:ascii="Arial" w:hAnsi="Arial" w:cs="Arial"/>
          <w:sz w:val="22"/>
          <w:szCs w:val="22"/>
        </w:rPr>
        <w:t xml:space="preserve"> 2.2.5. содержать имущество в полной исправности и образцовом санитарном, противопожарном, техническом состоянии собственными силами (за свой счет).</w:t>
      </w:r>
    </w:p>
    <w:p w:rsidR="00862DB3" w:rsidRPr="00814963" w:rsidRDefault="00862DB3" w:rsidP="00A403B5">
      <w:pPr>
        <w:widowControl w:val="0"/>
        <w:ind w:firstLine="709"/>
        <w:jc w:val="both"/>
        <w:rPr>
          <w:rFonts w:ascii="Arial" w:hAnsi="Arial" w:cs="Arial"/>
          <w:snapToGrid w:val="0"/>
          <w:sz w:val="22"/>
          <w:szCs w:val="22"/>
        </w:rPr>
      </w:pPr>
      <w:r w:rsidRPr="00814963">
        <w:rPr>
          <w:rFonts w:ascii="Arial" w:hAnsi="Arial" w:cs="Arial"/>
          <w:sz w:val="22"/>
          <w:szCs w:val="22"/>
        </w:rPr>
        <w:t>2.2.6.</w:t>
      </w:r>
      <w:r w:rsidRPr="00814963">
        <w:rPr>
          <w:rFonts w:ascii="Arial" w:hAnsi="Arial" w:cs="Arial"/>
          <w:snapToGrid w:val="0"/>
          <w:sz w:val="22"/>
          <w:szCs w:val="22"/>
        </w:rPr>
        <w:t xml:space="preserve"> произведенные «Ссудополучателем» отделимые улучшения имущества являются его собственностью.</w:t>
      </w:r>
    </w:p>
    <w:p w:rsidR="00862DB3" w:rsidRPr="00814963" w:rsidRDefault="00862DB3" w:rsidP="00A403B5">
      <w:pPr>
        <w:widowControl w:val="0"/>
        <w:tabs>
          <w:tab w:val="left" w:pos="426"/>
          <w:tab w:val="left" w:pos="851"/>
        </w:tabs>
        <w:ind w:firstLine="709"/>
        <w:jc w:val="both"/>
        <w:rPr>
          <w:rFonts w:ascii="Arial" w:hAnsi="Arial" w:cs="Arial"/>
          <w:snapToGrid w:val="0"/>
          <w:sz w:val="22"/>
          <w:szCs w:val="22"/>
        </w:rPr>
      </w:pPr>
      <w:r w:rsidRPr="00814963">
        <w:rPr>
          <w:rFonts w:ascii="Arial" w:hAnsi="Arial" w:cs="Arial"/>
          <w:snapToGrid w:val="0"/>
          <w:sz w:val="22"/>
          <w:szCs w:val="22"/>
        </w:rPr>
        <w:t>2.2.7. в случае, когда «Ссудополучатель» произвел за счет собственных средств и с письменного согласия «Ссудодателя» неотделимые, без вреда для имущества, улучшения, «Ссудополучатель» не имеет право, после прекращения настоящего договора, на возмещение стоимости таких улучшений.</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 xml:space="preserve">2.3. Письменно сообщать «Ссудодателю» не </w:t>
      </w:r>
      <w:proofErr w:type="gramStart"/>
      <w:r w:rsidRPr="00814963">
        <w:rPr>
          <w:rFonts w:ascii="Arial" w:hAnsi="Arial" w:cs="Arial"/>
          <w:sz w:val="22"/>
          <w:szCs w:val="22"/>
        </w:rPr>
        <w:t>позднее</w:t>
      </w:r>
      <w:proofErr w:type="gramEnd"/>
      <w:r w:rsidRPr="00814963">
        <w:rPr>
          <w:rFonts w:ascii="Arial" w:hAnsi="Arial" w:cs="Arial"/>
          <w:sz w:val="22"/>
          <w:szCs w:val="22"/>
        </w:rPr>
        <w:t xml:space="preserve"> чем за 2 месяца об окончании срока пользования имуществом в связи с окончанием срока действия Договора безвозмездного пользования имуществом, так и о досрочном расторжении. </w:t>
      </w:r>
    </w:p>
    <w:p w:rsidR="00862DB3" w:rsidRPr="00814963" w:rsidRDefault="00862DB3" w:rsidP="00A403B5">
      <w:pPr>
        <w:autoSpaceDE w:val="0"/>
        <w:autoSpaceDN w:val="0"/>
        <w:adjustRightInd w:val="0"/>
        <w:ind w:firstLine="709"/>
        <w:jc w:val="both"/>
        <w:rPr>
          <w:rFonts w:ascii="Arial" w:hAnsi="Arial" w:cs="Arial"/>
          <w:sz w:val="22"/>
          <w:szCs w:val="22"/>
        </w:rPr>
      </w:pPr>
    </w:p>
    <w:p w:rsidR="00A403B5" w:rsidRPr="00814963" w:rsidRDefault="00862DB3" w:rsidP="00A403B5">
      <w:pPr>
        <w:pStyle w:val="a4"/>
        <w:numPr>
          <w:ilvl w:val="0"/>
          <w:numId w:val="11"/>
        </w:numPr>
        <w:autoSpaceDE w:val="0"/>
        <w:autoSpaceDN w:val="0"/>
        <w:adjustRightInd w:val="0"/>
        <w:spacing w:after="0" w:line="240" w:lineRule="auto"/>
        <w:contextualSpacing w:val="0"/>
        <w:jc w:val="center"/>
        <w:outlineLvl w:val="2"/>
        <w:rPr>
          <w:rFonts w:ascii="Arial" w:hAnsi="Arial" w:cs="Arial"/>
          <w:b/>
        </w:rPr>
      </w:pPr>
      <w:r w:rsidRPr="00814963">
        <w:rPr>
          <w:rFonts w:ascii="Arial" w:hAnsi="Arial" w:cs="Arial"/>
          <w:b/>
        </w:rPr>
        <w:t>ИЗМЕНЕНИЕ, РАСТОРЖЕНИЕ,</w:t>
      </w:r>
    </w:p>
    <w:p w:rsidR="00862DB3" w:rsidRPr="00814963" w:rsidRDefault="00862DB3" w:rsidP="00A403B5">
      <w:pPr>
        <w:pStyle w:val="a4"/>
        <w:autoSpaceDE w:val="0"/>
        <w:autoSpaceDN w:val="0"/>
        <w:adjustRightInd w:val="0"/>
        <w:spacing w:after="0" w:line="240" w:lineRule="auto"/>
        <w:ind w:left="360"/>
        <w:contextualSpacing w:val="0"/>
        <w:jc w:val="center"/>
        <w:outlineLvl w:val="2"/>
        <w:rPr>
          <w:rFonts w:ascii="Arial" w:hAnsi="Arial" w:cs="Arial"/>
          <w:b/>
        </w:rPr>
      </w:pPr>
      <w:r w:rsidRPr="00814963">
        <w:rPr>
          <w:rFonts w:ascii="Arial" w:hAnsi="Arial" w:cs="Arial"/>
          <w:b/>
        </w:rPr>
        <w:t>ПРЕКРАЩЕНИЕ ДЕЙСТВИЯ ДОГОВОРА</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3.1. Договор, заключенный на определенный срок, прекращает свое действие по окончании его срока, а также в любой срок по соглашению сторон, а также по волеизъявлению одной из сторон в порядке и по основаниям, предусмотренным действующим гражданским законодательством.</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 xml:space="preserve">3.2. Договор </w:t>
      </w:r>
      <w:proofErr w:type="gramStart"/>
      <w:r w:rsidRPr="00814963">
        <w:rPr>
          <w:rFonts w:ascii="Arial" w:hAnsi="Arial" w:cs="Arial"/>
          <w:sz w:val="22"/>
          <w:szCs w:val="22"/>
        </w:rPr>
        <w:t>может быть также досрочно расторгнут</w:t>
      </w:r>
      <w:proofErr w:type="gramEnd"/>
      <w:r w:rsidRPr="00814963">
        <w:rPr>
          <w:rFonts w:ascii="Arial" w:hAnsi="Arial" w:cs="Arial"/>
          <w:sz w:val="22"/>
          <w:szCs w:val="22"/>
        </w:rPr>
        <w:t xml:space="preserve"> в случаях, когда «Ссудополучатель»:</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3.2.1. Использует имущество не по указанному в Договоре назначению, включая и непринятие мер по реализации целей и задач, для которых имущество было передано в безвозмездное пользование.</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3.2.2. Умышленно или по неосторожности ухудшает состояние имущества или не принимает мер, обеспечивающих сохранность имущества, и (или) мер по недопущению ухудшения состояния переданного имущества с учетом его естественного износа.</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3.2.3. Не использует либо передает имущество или его часть по любым видам договоров и сделок иным лицам без письменного согласия «Ссудодателя».</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 xml:space="preserve">3.2.4. </w:t>
      </w:r>
      <w:proofErr w:type="gramStart"/>
      <w:r w:rsidRPr="00814963">
        <w:rPr>
          <w:rFonts w:ascii="Arial" w:hAnsi="Arial" w:cs="Arial"/>
          <w:sz w:val="22"/>
          <w:szCs w:val="22"/>
        </w:rPr>
        <w:t>Лишен</w:t>
      </w:r>
      <w:proofErr w:type="gramEnd"/>
      <w:r w:rsidRPr="00814963">
        <w:rPr>
          <w:rFonts w:ascii="Arial" w:hAnsi="Arial" w:cs="Arial"/>
          <w:sz w:val="22"/>
          <w:szCs w:val="22"/>
        </w:rPr>
        <w:t xml:space="preserve"> лицензии на ведение той деятельности, для осуществления которой было передано имущество.</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 xml:space="preserve">3.3. Расторжение Договора по основаниям, предусмотренным </w:t>
      </w:r>
      <w:hyperlink r:id="rId20" w:history="1">
        <w:r w:rsidRPr="00814963">
          <w:rPr>
            <w:rFonts w:ascii="Arial" w:hAnsi="Arial" w:cs="Arial"/>
            <w:sz w:val="22"/>
            <w:szCs w:val="22"/>
          </w:rPr>
          <w:t>пунктом 3.2</w:t>
        </w:r>
      </w:hyperlink>
      <w:r w:rsidRPr="00814963">
        <w:rPr>
          <w:rFonts w:ascii="Arial" w:hAnsi="Arial" w:cs="Arial"/>
          <w:sz w:val="22"/>
          <w:szCs w:val="22"/>
        </w:rPr>
        <w:t xml:space="preserve"> настоящего Договора, осуществляется на основании решения «Ссудодателя» и письменного уведомления «Ссудополучателя» о досрочном расторжении Договора.</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Договор считается расторгнутым по истечении одного месяца со дня отсылки «Ссудодателем» уведомления «Ссудополучателю».</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 xml:space="preserve">3.4. Договор </w:t>
      </w:r>
      <w:proofErr w:type="gramStart"/>
      <w:r w:rsidRPr="00814963">
        <w:rPr>
          <w:rFonts w:ascii="Arial" w:hAnsi="Arial" w:cs="Arial"/>
          <w:sz w:val="22"/>
          <w:szCs w:val="22"/>
        </w:rPr>
        <w:t>может быть также досрочно расторгнут</w:t>
      </w:r>
      <w:proofErr w:type="gramEnd"/>
      <w:r w:rsidRPr="00814963">
        <w:rPr>
          <w:rFonts w:ascii="Arial" w:hAnsi="Arial" w:cs="Arial"/>
          <w:sz w:val="22"/>
          <w:szCs w:val="22"/>
        </w:rPr>
        <w:t xml:space="preserve"> в случае, когда «Ссудополучатель» принимает решение и письменно уведомляет «Ссудодателя» о расторжении Договора. Договор в данном случае считается расторгнутым по истечении двух месяцев со дня получения «Ссудодателем» уведомления при условии подписания сторонами акта передачи имущества.</w:t>
      </w:r>
    </w:p>
    <w:p w:rsidR="00862DB3" w:rsidRPr="00814963" w:rsidRDefault="00862DB3" w:rsidP="00A403B5">
      <w:pPr>
        <w:autoSpaceDE w:val="0"/>
        <w:autoSpaceDN w:val="0"/>
        <w:adjustRightInd w:val="0"/>
        <w:ind w:firstLine="709"/>
        <w:jc w:val="both"/>
        <w:rPr>
          <w:rFonts w:ascii="Arial" w:hAnsi="Arial" w:cs="Arial"/>
          <w:sz w:val="22"/>
          <w:szCs w:val="22"/>
        </w:rPr>
      </w:pPr>
      <w:r w:rsidRPr="00814963">
        <w:rPr>
          <w:rFonts w:ascii="Arial" w:hAnsi="Arial" w:cs="Arial"/>
          <w:sz w:val="22"/>
          <w:szCs w:val="22"/>
        </w:rPr>
        <w:t>3.5. Вносимые в Договор изменения и дополнения рассматриваются сторонами и оформляются дополнительным соглашением, являющимся неотъемлемой частью настоящего договора.</w:t>
      </w:r>
    </w:p>
    <w:p w:rsidR="00862DB3" w:rsidRPr="00814963" w:rsidRDefault="00862DB3" w:rsidP="00A403B5">
      <w:pPr>
        <w:autoSpaceDE w:val="0"/>
        <w:autoSpaceDN w:val="0"/>
        <w:adjustRightInd w:val="0"/>
        <w:ind w:firstLine="709"/>
        <w:jc w:val="both"/>
        <w:rPr>
          <w:rFonts w:ascii="Arial" w:hAnsi="Arial" w:cs="Arial"/>
          <w:sz w:val="22"/>
          <w:szCs w:val="22"/>
        </w:rPr>
      </w:pPr>
    </w:p>
    <w:p w:rsidR="00862DB3" w:rsidRPr="00814963" w:rsidRDefault="00862DB3" w:rsidP="00DE2E8E">
      <w:pPr>
        <w:pStyle w:val="a4"/>
        <w:numPr>
          <w:ilvl w:val="0"/>
          <w:numId w:val="12"/>
        </w:numPr>
        <w:tabs>
          <w:tab w:val="left" w:pos="851"/>
          <w:tab w:val="left" w:pos="993"/>
          <w:tab w:val="left" w:pos="1701"/>
          <w:tab w:val="left" w:pos="3402"/>
        </w:tabs>
        <w:spacing w:after="0" w:line="240" w:lineRule="auto"/>
        <w:ind w:left="0" w:firstLine="709"/>
        <w:contextualSpacing w:val="0"/>
        <w:jc w:val="center"/>
        <w:rPr>
          <w:rFonts w:ascii="Arial" w:hAnsi="Arial" w:cs="Arial"/>
          <w:b/>
        </w:rPr>
      </w:pPr>
      <w:r w:rsidRPr="00814963">
        <w:rPr>
          <w:rFonts w:ascii="Arial" w:hAnsi="Arial" w:cs="Arial"/>
          <w:b/>
        </w:rPr>
        <w:t>СРОК ДЕЙСТВИЯ ДОГОВОРА</w:t>
      </w:r>
    </w:p>
    <w:p w:rsidR="00862DB3" w:rsidRPr="00814963" w:rsidRDefault="00862DB3" w:rsidP="00A403B5">
      <w:pPr>
        <w:tabs>
          <w:tab w:val="left" w:pos="851"/>
          <w:tab w:val="left" w:pos="1276"/>
        </w:tabs>
        <w:ind w:firstLine="709"/>
        <w:jc w:val="both"/>
        <w:rPr>
          <w:rFonts w:ascii="Arial" w:hAnsi="Arial" w:cs="Arial"/>
          <w:sz w:val="22"/>
          <w:szCs w:val="22"/>
        </w:rPr>
      </w:pPr>
      <w:r w:rsidRPr="00814963">
        <w:rPr>
          <w:rFonts w:ascii="Arial" w:hAnsi="Arial" w:cs="Arial"/>
          <w:sz w:val="22"/>
          <w:szCs w:val="22"/>
        </w:rPr>
        <w:t>4.1.</w:t>
      </w:r>
      <w:r w:rsidRPr="00814963">
        <w:rPr>
          <w:rFonts w:ascii="Arial" w:hAnsi="Arial" w:cs="Arial"/>
          <w:sz w:val="22"/>
          <w:szCs w:val="22"/>
        </w:rPr>
        <w:tab/>
        <w:t xml:space="preserve">Договор вступает в силу </w:t>
      </w:r>
      <w:proofErr w:type="gramStart"/>
      <w:r w:rsidRPr="00814963">
        <w:rPr>
          <w:rFonts w:ascii="Arial" w:hAnsi="Arial" w:cs="Arial"/>
          <w:sz w:val="22"/>
          <w:szCs w:val="22"/>
        </w:rPr>
        <w:t>с даты подписания</w:t>
      </w:r>
      <w:proofErr w:type="gramEnd"/>
      <w:r w:rsidRPr="00814963">
        <w:rPr>
          <w:rFonts w:ascii="Arial" w:hAnsi="Arial" w:cs="Arial"/>
          <w:sz w:val="22"/>
          <w:szCs w:val="22"/>
        </w:rPr>
        <w:t xml:space="preserve">. Срок действия договора </w:t>
      </w:r>
      <w:r w:rsidR="00A403B5" w:rsidRPr="00814963">
        <w:rPr>
          <w:rFonts w:ascii="Arial" w:hAnsi="Arial" w:cs="Arial"/>
          <w:sz w:val="22"/>
          <w:szCs w:val="22"/>
        </w:rPr>
        <w:t>__________</w:t>
      </w:r>
      <w:r w:rsidRPr="00814963">
        <w:rPr>
          <w:rFonts w:ascii="Arial" w:hAnsi="Arial" w:cs="Arial"/>
          <w:sz w:val="22"/>
          <w:szCs w:val="22"/>
        </w:rPr>
        <w:t xml:space="preserve"> лет. Стороны договорились, что условия настоящего договора распространяются на </w:t>
      </w:r>
      <w:proofErr w:type="gramStart"/>
      <w:r w:rsidRPr="00814963">
        <w:rPr>
          <w:rFonts w:ascii="Arial" w:hAnsi="Arial" w:cs="Arial"/>
          <w:sz w:val="22"/>
          <w:szCs w:val="22"/>
        </w:rPr>
        <w:t xml:space="preserve">отношения сторон, возникшие с </w:t>
      </w:r>
      <w:r w:rsidR="00A403B5" w:rsidRPr="00814963">
        <w:rPr>
          <w:rFonts w:ascii="Arial" w:hAnsi="Arial" w:cs="Arial"/>
          <w:sz w:val="22"/>
          <w:szCs w:val="22"/>
        </w:rPr>
        <w:t>__________ года и действуют</w:t>
      </w:r>
      <w:proofErr w:type="gramEnd"/>
      <w:r w:rsidR="00A403B5" w:rsidRPr="00814963">
        <w:rPr>
          <w:rFonts w:ascii="Arial" w:hAnsi="Arial" w:cs="Arial"/>
          <w:sz w:val="22"/>
          <w:szCs w:val="22"/>
        </w:rPr>
        <w:t xml:space="preserve"> до __________ </w:t>
      </w:r>
      <w:r w:rsidRPr="00814963">
        <w:rPr>
          <w:rFonts w:ascii="Arial" w:hAnsi="Arial" w:cs="Arial"/>
          <w:sz w:val="22"/>
          <w:szCs w:val="22"/>
        </w:rPr>
        <w:t xml:space="preserve">года. </w:t>
      </w:r>
    </w:p>
    <w:p w:rsidR="00862DB3" w:rsidRPr="00814963" w:rsidRDefault="00862DB3" w:rsidP="00A403B5">
      <w:pPr>
        <w:tabs>
          <w:tab w:val="left" w:pos="851"/>
          <w:tab w:val="left" w:pos="1134"/>
        </w:tabs>
        <w:ind w:firstLine="709"/>
        <w:jc w:val="both"/>
        <w:rPr>
          <w:rFonts w:ascii="Arial" w:hAnsi="Arial" w:cs="Arial"/>
          <w:sz w:val="22"/>
          <w:szCs w:val="22"/>
        </w:rPr>
      </w:pPr>
    </w:p>
    <w:p w:rsidR="00862DB3" w:rsidRPr="00814963" w:rsidRDefault="00862DB3" w:rsidP="00A403B5">
      <w:pPr>
        <w:tabs>
          <w:tab w:val="left" w:pos="851"/>
        </w:tabs>
        <w:ind w:firstLine="709"/>
        <w:jc w:val="center"/>
        <w:rPr>
          <w:rFonts w:ascii="Arial" w:hAnsi="Arial" w:cs="Arial"/>
          <w:b/>
          <w:sz w:val="22"/>
          <w:szCs w:val="22"/>
        </w:rPr>
      </w:pPr>
      <w:r w:rsidRPr="00814963">
        <w:rPr>
          <w:rFonts w:ascii="Arial" w:hAnsi="Arial" w:cs="Arial"/>
          <w:b/>
          <w:sz w:val="22"/>
          <w:szCs w:val="22"/>
        </w:rPr>
        <w:t>5. ЗАКЛЮЧИТЕЛЬНЫЕ ПОЛОЖЕНИЯ</w:t>
      </w:r>
    </w:p>
    <w:p w:rsidR="00862DB3" w:rsidRPr="00814963" w:rsidRDefault="00862DB3" w:rsidP="00A403B5">
      <w:pPr>
        <w:tabs>
          <w:tab w:val="left" w:pos="851"/>
          <w:tab w:val="left" w:pos="1134"/>
        </w:tabs>
        <w:ind w:firstLine="709"/>
        <w:jc w:val="both"/>
        <w:rPr>
          <w:rFonts w:ascii="Arial" w:hAnsi="Arial" w:cs="Arial"/>
          <w:sz w:val="22"/>
          <w:szCs w:val="22"/>
        </w:rPr>
      </w:pPr>
      <w:r w:rsidRPr="00814963">
        <w:rPr>
          <w:rFonts w:ascii="Arial" w:hAnsi="Arial" w:cs="Arial"/>
          <w:sz w:val="22"/>
          <w:szCs w:val="22"/>
        </w:rPr>
        <w:t>5.1.</w:t>
      </w:r>
      <w:r w:rsidRPr="00814963">
        <w:rPr>
          <w:rFonts w:ascii="Arial" w:hAnsi="Arial" w:cs="Arial"/>
          <w:sz w:val="22"/>
          <w:szCs w:val="22"/>
        </w:rPr>
        <w:tab/>
      </w:r>
      <w:proofErr w:type="gramStart"/>
      <w:r w:rsidRPr="00814963">
        <w:rPr>
          <w:rFonts w:ascii="Arial" w:hAnsi="Arial" w:cs="Arial"/>
          <w:sz w:val="22"/>
          <w:szCs w:val="22"/>
        </w:rPr>
        <w:t>С даты заключения</w:t>
      </w:r>
      <w:proofErr w:type="gramEnd"/>
      <w:r w:rsidRPr="00814963">
        <w:rPr>
          <w:rFonts w:ascii="Arial" w:hAnsi="Arial" w:cs="Arial"/>
          <w:sz w:val="22"/>
          <w:szCs w:val="22"/>
        </w:rPr>
        <w:t xml:space="preserve">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62DB3" w:rsidRPr="00814963" w:rsidRDefault="00862DB3" w:rsidP="00A403B5">
      <w:pPr>
        <w:tabs>
          <w:tab w:val="left" w:pos="851"/>
          <w:tab w:val="left" w:pos="1134"/>
        </w:tabs>
        <w:ind w:firstLine="709"/>
        <w:jc w:val="both"/>
        <w:rPr>
          <w:rFonts w:ascii="Arial" w:hAnsi="Arial" w:cs="Arial"/>
          <w:sz w:val="22"/>
          <w:szCs w:val="22"/>
        </w:rPr>
      </w:pPr>
      <w:r w:rsidRPr="00814963">
        <w:rPr>
          <w:rFonts w:ascii="Arial" w:hAnsi="Arial" w:cs="Arial"/>
          <w:sz w:val="22"/>
          <w:szCs w:val="22"/>
        </w:rPr>
        <w:t>5.2.</w:t>
      </w:r>
      <w:r w:rsidRPr="00814963">
        <w:rPr>
          <w:rFonts w:ascii="Arial" w:hAnsi="Arial" w:cs="Arial"/>
          <w:sz w:val="22"/>
          <w:szCs w:val="22"/>
        </w:rPr>
        <w:tab/>
        <w:t>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w:t>
      </w:r>
    </w:p>
    <w:p w:rsidR="00862DB3" w:rsidRPr="00814963" w:rsidRDefault="00862DB3" w:rsidP="00A403B5">
      <w:pPr>
        <w:tabs>
          <w:tab w:val="left" w:pos="851"/>
          <w:tab w:val="left" w:pos="1134"/>
        </w:tabs>
        <w:ind w:firstLine="709"/>
        <w:jc w:val="both"/>
        <w:rPr>
          <w:rFonts w:ascii="Arial" w:hAnsi="Arial" w:cs="Arial"/>
          <w:sz w:val="22"/>
          <w:szCs w:val="22"/>
        </w:rPr>
      </w:pPr>
      <w:r w:rsidRPr="00814963">
        <w:rPr>
          <w:rFonts w:ascii="Arial" w:hAnsi="Arial" w:cs="Arial"/>
          <w:sz w:val="22"/>
          <w:szCs w:val="22"/>
        </w:rPr>
        <w:t>5.3.</w:t>
      </w:r>
      <w:r w:rsidRPr="00814963">
        <w:rPr>
          <w:rFonts w:ascii="Arial" w:hAnsi="Arial" w:cs="Arial"/>
          <w:sz w:val="22"/>
          <w:szCs w:val="22"/>
        </w:rPr>
        <w:tab/>
        <w:t>Настоящий Договор составлен в двух экземплярах, имеющих одинаковую юридическую силу, по одному экземпляру для каждой из Сторон.</w:t>
      </w:r>
    </w:p>
    <w:p w:rsidR="00862DB3" w:rsidRPr="00814963" w:rsidRDefault="00862DB3" w:rsidP="00A403B5">
      <w:pPr>
        <w:tabs>
          <w:tab w:val="left" w:pos="851"/>
          <w:tab w:val="left" w:pos="1134"/>
        </w:tabs>
        <w:ind w:firstLine="709"/>
        <w:jc w:val="both"/>
        <w:rPr>
          <w:rFonts w:ascii="Arial" w:hAnsi="Arial" w:cs="Arial"/>
          <w:sz w:val="22"/>
          <w:szCs w:val="22"/>
        </w:rPr>
      </w:pPr>
      <w:r w:rsidRPr="00814963">
        <w:rPr>
          <w:rFonts w:ascii="Arial" w:hAnsi="Arial" w:cs="Arial"/>
          <w:sz w:val="22"/>
          <w:szCs w:val="22"/>
        </w:rPr>
        <w:t>5.4.</w:t>
      </w:r>
      <w:r w:rsidRPr="00814963">
        <w:rPr>
          <w:rFonts w:ascii="Arial" w:hAnsi="Arial" w:cs="Arial"/>
          <w:sz w:val="22"/>
          <w:szCs w:val="22"/>
        </w:rPr>
        <w:tab/>
        <w:t>Стороны обязаны в недельный срок информировать друг друга об изменении своих официальных реквизитов.</w:t>
      </w:r>
    </w:p>
    <w:p w:rsidR="00862DB3" w:rsidRPr="00814963" w:rsidRDefault="00862DB3" w:rsidP="00A403B5">
      <w:pPr>
        <w:tabs>
          <w:tab w:val="left" w:pos="851"/>
          <w:tab w:val="left" w:pos="1134"/>
        </w:tabs>
        <w:ind w:firstLine="709"/>
        <w:jc w:val="both"/>
        <w:rPr>
          <w:rFonts w:ascii="Arial" w:hAnsi="Arial" w:cs="Arial"/>
          <w:sz w:val="22"/>
          <w:szCs w:val="22"/>
        </w:rPr>
      </w:pPr>
      <w:r w:rsidRPr="00814963">
        <w:rPr>
          <w:rFonts w:ascii="Arial" w:hAnsi="Arial" w:cs="Arial"/>
          <w:sz w:val="22"/>
          <w:szCs w:val="22"/>
        </w:rPr>
        <w:t>5.5.</w:t>
      </w:r>
      <w:r w:rsidRPr="00814963">
        <w:rPr>
          <w:rFonts w:ascii="Arial" w:hAnsi="Arial" w:cs="Arial"/>
          <w:sz w:val="22"/>
          <w:szCs w:val="22"/>
        </w:rPr>
        <w:tab/>
        <w:t>В случаях, не предусмотренных настоящим договором, применяется гражданское законодательство Российской Федерации.</w:t>
      </w:r>
    </w:p>
    <w:p w:rsidR="00862DB3" w:rsidRPr="00814963" w:rsidRDefault="00862DB3" w:rsidP="00A403B5">
      <w:pPr>
        <w:tabs>
          <w:tab w:val="left" w:pos="1134"/>
        </w:tabs>
        <w:ind w:firstLine="709"/>
        <w:jc w:val="both"/>
        <w:rPr>
          <w:rFonts w:ascii="Arial" w:hAnsi="Arial" w:cs="Arial"/>
          <w:sz w:val="22"/>
          <w:szCs w:val="22"/>
        </w:rPr>
      </w:pPr>
    </w:p>
    <w:p w:rsidR="00862DB3" w:rsidRPr="00814963" w:rsidRDefault="00862DB3" w:rsidP="00DE2E8E">
      <w:pPr>
        <w:pStyle w:val="a4"/>
        <w:widowControl w:val="0"/>
        <w:numPr>
          <w:ilvl w:val="0"/>
          <w:numId w:val="13"/>
        </w:numPr>
        <w:tabs>
          <w:tab w:val="left" w:pos="993"/>
        </w:tabs>
        <w:spacing w:after="0" w:line="240" w:lineRule="auto"/>
        <w:ind w:left="0" w:firstLine="709"/>
        <w:contextualSpacing w:val="0"/>
        <w:jc w:val="center"/>
        <w:rPr>
          <w:rFonts w:ascii="Arial" w:hAnsi="Arial" w:cs="Arial"/>
          <w:b/>
          <w:snapToGrid w:val="0"/>
        </w:rPr>
      </w:pPr>
      <w:r w:rsidRPr="00814963">
        <w:rPr>
          <w:rFonts w:ascii="Arial" w:hAnsi="Arial" w:cs="Arial"/>
          <w:b/>
          <w:snapToGrid w:val="0"/>
        </w:rPr>
        <w:t>ЮРИДИЧЕСКИЕ АДРЕСА</w:t>
      </w:r>
    </w:p>
    <w:tbl>
      <w:tblPr>
        <w:tblW w:w="9781" w:type="dxa"/>
        <w:tblInd w:w="392" w:type="dxa"/>
        <w:tblLayout w:type="fixed"/>
        <w:tblLook w:val="0000"/>
      </w:tblPr>
      <w:tblGrid>
        <w:gridCol w:w="5245"/>
        <w:gridCol w:w="4536"/>
      </w:tblGrid>
      <w:tr w:rsidR="00862DB3" w:rsidRPr="004C3B2E" w:rsidTr="0077478F">
        <w:trPr>
          <w:trHeight w:val="370"/>
        </w:trPr>
        <w:tc>
          <w:tcPr>
            <w:tcW w:w="5245" w:type="dxa"/>
          </w:tcPr>
          <w:p w:rsidR="00862DB3" w:rsidRPr="004C3B2E" w:rsidRDefault="00862DB3" w:rsidP="00A403B5">
            <w:pPr>
              <w:ind w:firstLine="709"/>
              <w:jc w:val="both"/>
              <w:rPr>
                <w:rFonts w:ascii="Arial" w:hAnsi="Arial" w:cs="Arial"/>
                <w:b/>
                <w:sz w:val="20"/>
                <w:szCs w:val="20"/>
              </w:rPr>
            </w:pPr>
            <w:r w:rsidRPr="004C3B2E">
              <w:rPr>
                <w:rFonts w:ascii="Arial" w:hAnsi="Arial" w:cs="Arial"/>
                <w:b/>
                <w:sz w:val="20"/>
                <w:szCs w:val="20"/>
              </w:rPr>
              <w:t>ССУДОДАТЕЛЬ:</w:t>
            </w:r>
          </w:p>
        </w:tc>
        <w:tc>
          <w:tcPr>
            <w:tcW w:w="4536" w:type="dxa"/>
          </w:tcPr>
          <w:p w:rsidR="00862DB3" w:rsidRPr="004C3B2E" w:rsidRDefault="00862DB3" w:rsidP="00A403B5">
            <w:pPr>
              <w:widowControl w:val="0"/>
              <w:ind w:firstLine="709"/>
              <w:jc w:val="both"/>
              <w:rPr>
                <w:rFonts w:ascii="Arial" w:hAnsi="Arial" w:cs="Arial"/>
                <w:b/>
                <w:snapToGrid w:val="0"/>
                <w:sz w:val="20"/>
                <w:szCs w:val="20"/>
              </w:rPr>
            </w:pPr>
            <w:r w:rsidRPr="004C3B2E">
              <w:rPr>
                <w:rFonts w:ascii="Arial" w:hAnsi="Arial" w:cs="Arial"/>
                <w:b/>
                <w:snapToGrid w:val="0"/>
                <w:sz w:val="20"/>
                <w:szCs w:val="20"/>
              </w:rPr>
              <w:t>ССУДОПОЛУЧАТЕЛЬ:</w:t>
            </w:r>
          </w:p>
        </w:tc>
      </w:tr>
      <w:tr w:rsidR="00862DB3" w:rsidRPr="004C3B2E" w:rsidTr="0077478F">
        <w:trPr>
          <w:trHeight w:val="1983"/>
        </w:trPr>
        <w:tc>
          <w:tcPr>
            <w:tcW w:w="5245" w:type="dxa"/>
          </w:tcPr>
          <w:p w:rsidR="00862DB3" w:rsidRPr="004C3B2E" w:rsidRDefault="00862DB3" w:rsidP="00DF448C">
            <w:pPr>
              <w:rPr>
                <w:rFonts w:ascii="Arial" w:hAnsi="Arial" w:cs="Arial"/>
                <w:sz w:val="20"/>
                <w:szCs w:val="20"/>
              </w:rPr>
            </w:pPr>
            <w:r w:rsidRPr="004C3B2E">
              <w:rPr>
                <w:rFonts w:ascii="Arial" w:hAnsi="Arial" w:cs="Arial"/>
                <w:b/>
                <w:sz w:val="20"/>
                <w:szCs w:val="20"/>
              </w:rPr>
              <w:t>Отдел муниципального имущества администрации МО г.п. Печенга</w:t>
            </w:r>
          </w:p>
          <w:p w:rsidR="00862DB3" w:rsidRPr="004C3B2E" w:rsidRDefault="00862DB3" w:rsidP="00A403B5">
            <w:pPr>
              <w:jc w:val="both"/>
              <w:rPr>
                <w:rFonts w:ascii="Arial" w:eastAsia="Calibri" w:hAnsi="Arial" w:cs="Arial"/>
                <w:sz w:val="20"/>
                <w:szCs w:val="20"/>
                <w:lang w:eastAsia="en-US"/>
              </w:rPr>
            </w:pPr>
            <w:r w:rsidRPr="004C3B2E">
              <w:rPr>
                <w:rFonts w:ascii="Arial" w:eastAsia="Calibri" w:hAnsi="Arial" w:cs="Arial"/>
                <w:sz w:val="20"/>
                <w:szCs w:val="20"/>
                <w:lang w:eastAsia="en-US"/>
              </w:rPr>
              <w:t>Юридический адрес:</w:t>
            </w:r>
          </w:p>
          <w:p w:rsidR="00862DB3" w:rsidRPr="004C3B2E" w:rsidRDefault="00862DB3" w:rsidP="00A403B5">
            <w:pPr>
              <w:jc w:val="both"/>
              <w:rPr>
                <w:rFonts w:ascii="Arial" w:eastAsia="Calibri" w:hAnsi="Arial" w:cs="Arial"/>
                <w:sz w:val="20"/>
                <w:szCs w:val="20"/>
                <w:lang w:eastAsia="en-US"/>
              </w:rPr>
            </w:pPr>
            <w:r w:rsidRPr="004C3B2E">
              <w:rPr>
                <w:rFonts w:ascii="Arial" w:eastAsia="Calibri" w:hAnsi="Arial" w:cs="Arial"/>
                <w:sz w:val="20"/>
                <w:szCs w:val="20"/>
                <w:lang w:eastAsia="en-US"/>
              </w:rPr>
              <w:t xml:space="preserve">184410 Мурманская обл.,  </w:t>
            </w:r>
            <w:proofErr w:type="spellStart"/>
            <w:r w:rsidRPr="004C3B2E">
              <w:rPr>
                <w:rFonts w:ascii="Arial" w:eastAsia="Calibri" w:hAnsi="Arial" w:cs="Arial"/>
                <w:sz w:val="20"/>
                <w:szCs w:val="20"/>
                <w:lang w:eastAsia="en-US"/>
              </w:rPr>
              <w:t>Печенгский</w:t>
            </w:r>
            <w:proofErr w:type="spellEnd"/>
            <w:r w:rsidRPr="004C3B2E">
              <w:rPr>
                <w:rFonts w:ascii="Arial" w:eastAsia="Calibri" w:hAnsi="Arial" w:cs="Arial"/>
                <w:sz w:val="20"/>
                <w:szCs w:val="20"/>
                <w:lang w:eastAsia="en-US"/>
              </w:rPr>
              <w:t xml:space="preserve"> </w:t>
            </w:r>
            <w:proofErr w:type="spellStart"/>
            <w:r w:rsidRPr="004C3B2E">
              <w:rPr>
                <w:rFonts w:ascii="Arial" w:eastAsia="Calibri" w:hAnsi="Arial" w:cs="Arial"/>
                <w:sz w:val="20"/>
                <w:szCs w:val="20"/>
                <w:lang w:eastAsia="en-US"/>
              </w:rPr>
              <w:t>р-он</w:t>
            </w:r>
            <w:proofErr w:type="spellEnd"/>
            <w:r w:rsidRPr="004C3B2E">
              <w:rPr>
                <w:rFonts w:ascii="Arial" w:eastAsia="Calibri" w:hAnsi="Arial" w:cs="Arial"/>
                <w:sz w:val="20"/>
                <w:szCs w:val="20"/>
                <w:lang w:eastAsia="en-US"/>
              </w:rPr>
              <w:t xml:space="preserve">, </w:t>
            </w:r>
            <w:proofErr w:type="spellStart"/>
            <w:r w:rsidRPr="004C3B2E">
              <w:rPr>
                <w:rFonts w:ascii="Arial" w:eastAsia="Calibri" w:hAnsi="Arial" w:cs="Arial"/>
                <w:sz w:val="20"/>
                <w:szCs w:val="20"/>
                <w:lang w:eastAsia="en-US"/>
              </w:rPr>
              <w:t>пгт</w:t>
            </w:r>
            <w:proofErr w:type="spellEnd"/>
            <w:r w:rsidRPr="004C3B2E">
              <w:rPr>
                <w:rFonts w:ascii="Arial" w:eastAsia="Calibri" w:hAnsi="Arial" w:cs="Arial"/>
                <w:sz w:val="20"/>
                <w:szCs w:val="20"/>
                <w:lang w:eastAsia="en-US"/>
              </w:rPr>
              <w:t xml:space="preserve">. Печенга, </w:t>
            </w:r>
            <w:proofErr w:type="spellStart"/>
            <w:r w:rsidRPr="004C3B2E">
              <w:rPr>
                <w:rFonts w:ascii="Arial" w:eastAsia="Calibri" w:hAnsi="Arial" w:cs="Arial"/>
                <w:sz w:val="20"/>
                <w:szCs w:val="20"/>
                <w:lang w:eastAsia="en-US"/>
              </w:rPr>
              <w:t>Печенгское</w:t>
            </w:r>
            <w:proofErr w:type="spellEnd"/>
            <w:r w:rsidRPr="004C3B2E">
              <w:rPr>
                <w:rFonts w:ascii="Arial" w:eastAsia="Calibri" w:hAnsi="Arial" w:cs="Arial"/>
                <w:sz w:val="20"/>
                <w:szCs w:val="20"/>
                <w:lang w:eastAsia="en-US"/>
              </w:rPr>
              <w:t xml:space="preserve"> шоссе, д. 3 </w:t>
            </w:r>
          </w:p>
          <w:p w:rsidR="00862DB3" w:rsidRPr="004C3B2E" w:rsidRDefault="00862DB3" w:rsidP="00A403B5">
            <w:pPr>
              <w:jc w:val="both"/>
              <w:rPr>
                <w:rFonts w:ascii="Arial" w:hAnsi="Arial" w:cs="Arial"/>
                <w:sz w:val="20"/>
                <w:szCs w:val="20"/>
              </w:rPr>
            </w:pPr>
            <w:r w:rsidRPr="004C3B2E">
              <w:rPr>
                <w:rFonts w:ascii="Arial" w:hAnsi="Arial" w:cs="Arial"/>
                <w:sz w:val="20"/>
                <w:szCs w:val="20"/>
              </w:rPr>
              <w:t>ОГРН 1165190053346</w:t>
            </w:r>
          </w:p>
          <w:p w:rsidR="00862DB3" w:rsidRPr="004C3B2E" w:rsidRDefault="00862DB3" w:rsidP="00A403B5">
            <w:pPr>
              <w:jc w:val="both"/>
              <w:rPr>
                <w:rFonts w:ascii="Arial" w:hAnsi="Arial" w:cs="Arial"/>
                <w:sz w:val="20"/>
                <w:szCs w:val="20"/>
              </w:rPr>
            </w:pPr>
            <w:r w:rsidRPr="004C3B2E">
              <w:rPr>
                <w:rFonts w:ascii="Arial" w:hAnsi="Arial" w:cs="Arial"/>
                <w:sz w:val="20"/>
                <w:szCs w:val="20"/>
              </w:rPr>
              <w:t>ИНН 5105011070 КПП 510501001</w:t>
            </w:r>
          </w:p>
        </w:tc>
        <w:tc>
          <w:tcPr>
            <w:tcW w:w="4536" w:type="dxa"/>
          </w:tcPr>
          <w:p w:rsidR="00862DB3" w:rsidRPr="004C3B2E" w:rsidRDefault="00862DB3" w:rsidP="00A403B5">
            <w:pPr>
              <w:suppressAutoHyphens/>
              <w:ind w:left="34" w:right="-108"/>
              <w:jc w:val="both"/>
              <w:rPr>
                <w:rFonts w:ascii="Arial" w:hAnsi="Arial" w:cs="Arial"/>
                <w:b/>
                <w:sz w:val="20"/>
                <w:szCs w:val="20"/>
              </w:rPr>
            </w:pPr>
          </w:p>
          <w:p w:rsidR="00862DB3" w:rsidRPr="004C3B2E" w:rsidRDefault="00862DB3" w:rsidP="00A403B5">
            <w:pPr>
              <w:suppressAutoHyphens/>
              <w:ind w:left="34" w:right="-108"/>
              <w:jc w:val="both"/>
              <w:rPr>
                <w:rFonts w:ascii="Arial" w:hAnsi="Arial" w:cs="Arial"/>
                <w:sz w:val="20"/>
                <w:szCs w:val="20"/>
              </w:rPr>
            </w:pPr>
          </w:p>
          <w:p w:rsidR="00862DB3" w:rsidRPr="004C3B2E" w:rsidRDefault="00862DB3" w:rsidP="00A403B5">
            <w:pPr>
              <w:suppressAutoHyphens/>
              <w:ind w:left="34" w:right="-108"/>
              <w:jc w:val="both"/>
              <w:rPr>
                <w:rFonts w:ascii="Arial" w:hAnsi="Arial" w:cs="Arial"/>
                <w:sz w:val="20"/>
                <w:szCs w:val="20"/>
              </w:rPr>
            </w:pPr>
          </w:p>
        </w:tc>
      </w:tr>
      <w:tr w:rsidR="00862DB3" w:rsidRPr="004C3B2E" w:rsidTr="0077478F">
        <w:trPr>
          <w:trHeight w:val="847"/>
        </w:trPr>
        <w:tc>
          <w:tcPr>
            <w:tcW w:w="5245" w:type="dxa"/>
          </w:tcPr>
          <w:p w:rsidR="00862DB3" w:rsidRPr="004C3B2E" w:rsidRDefault="00862DB3" w:rsidP="00A403B5">
            <w:pPr>
              <w:autoSpaceDE w:val="0"/>
              <w:autoSpaceDN w:val="0"/>
              <w:adjustRightInd w:val="0"/>
              <w:ind w:left="-108"/>
              <w:jc w:val="both"/>
              <w:rPr>
                <w:rFonts w:ascii="Arial" w:hAnsi="Arial" w:cs="Arial"/>
                <w:b/>
                <w:sz w:val="20"/>
                <w:szCs w:val="20"/>
              </w:rPr>
            </w:pPr>
            <w:r w:rsidRPr="004C3B2E">
              <w:rPr>
                <w:rFonts w:ascii="Arial" w:hAnsi="Arial" w:cs="Arial"/>
                <w:b/>
                <w:sz w:val="20"/>
                <w:szCs w:val="20"/>
              </w:rPr>
              <w:t xml:space="preserve">Начальник отдела муниципального </w:t>
            </w:r>
          </w:p>
          <w:p w:rsidR="00862DB3" w:rsidRPr="004C3B2E" w:rsidRDefault="00862DB3" w:rsidP="00A403B5">
            <w:pPr>
              <w:autoSpaceDE w:val="0"/>
              <w:autoSpaceDN w:val="0"/>
              <w:adjustRightInd w:val="0"/>
              <w:ind w:left="-108"/>
              <w:jc w:val="both"/>
              <w:rPr>
                <w:rFonts w:ascii="Arial" w:eastAsia="Calibri" w:hAnsi="Arial" w:cs="Arial"/>
                <w:sz w:val="20"/>
                <w:szCs w:val="20"/>
                <w:lang w:eastAsia="en-US"/>
              </w:rPr>
            </w:pPr>
            <w:r w:rsidRPr="004C3B2E">
              <w:rPr>
                <w:rFonts w:ascii="Arial" w:hAnsi="Arial" w:cs="Arial"/>
                <w:b/>
                <w:sz w:val="20"/>
                <w:szCs w:val="20"/>
              </w:rPr>
              <w:t>имущества</w:t>
            </w:r>
          </w:p>
          <w:p w:rsidR="00862DB3" w:rsidRPr="004C3B2E" w:rsidRDefault="00862DB3" w:rsidP="00A403B5">
            <w:pPr>
              <w:autoSpaceDE w:val="0"/>
              <w:autoSpaceDN w:val="0"/>
              <w:adjustRightInd w:val="0"/>
              <w:ind w:left="34"/>
              <w:jc w:val="both"/>
              <w:rPr>
                <w:rFonts w:ascii="Arial" w:eastAsia="Calibri" w:hAnsi="Arial" w:cs="Arial"/>
                <w:b/>
                <w:sz w:val="20"/>
                <w:szCs w:val="20"/>
                <w:lang w:eastAsia="en-US"/>
              </w:rPr>
            </w:pPr>
            <w:r w:rsidRPr="004C3B2E">
              <w:rPr>
                <w:rFonts w:ascii="Arial" w:eastAsia="Calibri" w:hAnsi="Arial" w:cs="Arial"/>
                <w:sz w:val="20"/>
                <w:szCs w:val="20"/>
                <w:lang w:eastAsia="en-US"/>
              </w:rPr>
              <w:t>_______________________</w:t>
            </w:r>
            <w:r w:rsidR="00DF448C" w:rsidRPr="004C3B2E">
              <w:rPr>
                <w:rFonts w:ascii="Arial" w:eastAsia="Calibri" w:hAnsi="Arial" w:cs="Arial"/>
                <w:sz w:val="20"/>
                <w:szCs w:val="20"/>
                <w:lang w:eastAsia="en-US"/>
              </w:rPr>
              <w:t xml:space="preserve"> </w:t>
            </w:r>
          </w:p>
          <w:p w:rsidR="00862DB3" w:rsidRPr="004C3B2E" w:rsidRDefault="00862DB3" w:rsidP="00A403B5">
            <w:pPr>
              <w:ind w:left="34"/>
              <w:jc w:val="both"/>
              <w:rPr>
                <w:rFonts w:ascii="Arial" w:hAnsi="Arial" w:cs="Arial"/>
                <w:b/>
                <w:sz w:val="20"/>
                <w:szCs w:val="20"/>
              </w:rPr>
            </w:pPr>
            <w:r w:rsidRPr="004C3B2E">
              <w:rPr>
                <w:rFonts w:ascii="Arial" w:hAnsi="Arial" w:cs="Arial"/>
                <w:bCs/>
                <w:sz w:val="20"/>
                <w:szCs w:val="20"/>
              </w:rPr>
              <w:t xml:space="preserve"> м.п.</w:t>
            </w:r>
            <w:r w:rsidRPr="004C3B2E">
              <w:rPr>
                <w:rFonts w:ascii="Arial" w:hAnsi="Arial" w:cs="Arial"/>
                <w:b/>
                <w:sz w:val="20"/>
                <w:szCs w:val="20"/>
              </w:rPr>
              <w:t xml:space="preserve">              </w:t>
            </w:r>
            <w:r w:rsidRPr="004C3B2E">
              <w:rPr>
                <w:rFonts w:ascii="Arial" w:hAnsi="Arial" w:cs="Arial"/>
                <w:sz w:val="20"/>
                <w:szCs w:val="20"/>
              </w:rPr>
              <w:t xml:space="preserve">    </w:t>
            </w:r>
            <w:r w:rsidRPr="004C3B2E">
              <w:rPr>
                <w:rFonts w:ascii="Arial" w:hAnsi="Arial" w:cs="Arial"/>
                <w:b/>
                <w:sz w:val="20"/>
                <w:szCs w:val="20"/>
              </w:rPr>
              <w:t xml:space="preserve">                                    </w:t>
            </w:r>
          </w:p>
        </w:tc>
        <w:tc>
          <w:tcPr>
            <w:tcW w:w="4536" w:type="dxa"/>
          </w:tcPr>
          <w:p w:rsidR="00862DB3" w:rsidRPr="004C3B2E" w:rsidRDefault="00DF448C" w:rsidP="0077478F">
            <w:pPr>
              <w:widowControl w:val="0"/>
              <w:ind w:left="33" w:hanging="33"/>
              <w:jc w:val="both"/>
              <w:rPr>
                <w:rFonts w:ascii="Arial" w:hAnsi="Arial" w:cs="Arial"/>
                <w:b/>
                <w:snapToGrid w:val="0"/>
                <w:sz w:val="20"/>
                <w:szCs w:val="20"/>
              </w:rPr>
            </w:pPr>
            <w:r w:rsidRPr="004C3B2E">
              <w:rPr>
                <w:rFonts w:ascii="Arial" w:hAnsi="Arial" w:cs="Arial"/>
                <w:b/>
                <w:snapToGrid w:val="0"/>
                <w:sz w:val="20"/>
                <w:szCs w:val="20"/>
              </w:rPr>
              <w:t xml:space="preserve"> </w:t>
            </w:r>
          </w:p>
          <w:p w:rsidR="0077478F" w:rsidRDefault="0077478F" w:rsidP="00A403B5">
            <w:pPr>
              <w:widowControl w:val="0"/>
              <w:jc w:val="both"/>
              <w:rPr>
                <w:rFonts w:ascii="Arial" w:hAnsi="Arial" w:cs="Arial"/>
                <w:snapToGrid w:val="0"/>
                <w:sz w:val="20"/>
                <w:szCs w:val="20"/>
              </w:rPr>
            </w:pPr>
          </w:p>
          <w:p w:rsidR="00862DB3" w:rsidRPr="0077478F" w:rsidRDefault="00862DB3" w:rsidP="00A403B5">
            <w:pPr>
              <w:widowControl w:val="0"/>
              <w:jc w:val="both"/>
              <w:rPr>
                <w:rFonts w:ascii="Arial" w:hAnsi="Arial" w:cs="Arial"/>
                <w:snapToGrid w:val="0"/>
                <w:sz w:val="20"/>
                <w:szCs w:val="20"/>
              </w:rPr>
            </w:pPr>
            <w:r w:rsidRPr="0077478F">
              <w:rPr>
                <w:rFonts w:ascii="Arial" w:hAnsi="Arial" w:cs="Arial"/>
                <w:snapToGrid w:val="0"/>
                <w:sz w:val="20"/>
                <w:szCs w:val="20"/>
              </w:rPr>
              <w:t xml:space="preserve">______________________ </w:t>
            </w:r>
          </w:p>
          <w:p w:rsidR="00862DB3" w:rsidRPr="004C3B2E" w:rsidRDefault="00862DB3" w:rsidP="00A403B5">
            <w:pPr>
              <w:widowControl w:val="0"/>
              <w:jc w:val="both"/>
              <w:rPr>
                <w:rFonts w:ascii="Arial" w:hAnsi="Arial" w:cs="Arial"/>
                <w:snapToGrid w:val="0"/>
                <w:sz w:val="20"/>
                <w:szCs w:val="20"/>
              </w:rPr>
            </w:pPr>
            <w:r w:rsidRPr="004C3B2E">
              <w:rPr>
                <w:rFonts w:ascii="Arial" w:hAnsi="Arial" w:cs="Arial"/>
                <w:snapToGrid w:val="0"/>
                <w:sz w:val="20"/>
                <w:szCs w:val="20"/>
              </w:rPr>
              <w:t>м.п.</w:t>
            </w:r>
          </w:p>
        </w:tc>
      </w:tr>
    </w:tbl>
    <w:p w:rsidR="00862DB3" w:rsidRPr="00814963" w:rsidRDefault="00862DB3" w:rsidP="009470AB">
      <w:pPr>
        <w:widowControl w:val="0"/>
        <w:ind w:firstLine="426"/>
        <w:jc w:val="both"/>
        <w:rPr>
          <w:rFonts w:ascii="Arial" w:hAnsi="Arial" w:cs="Arial"/>
          <w:snapToGrid w:val="0"/>
        </w:rPr>
      </w:pPr>
    </w:p>
    <w:p w:rsidR="00862DB3" w:rsidRPr="00814963" w:rsidRDefault="00862DB3" w:rsidP="009470AB">
      <w:pPr>
        <w:pStyle w:val="ConsPlusTitle"/>
        <w:widowControl/>
        <w:jc w:val="both"/>
        <w:outlineLvl w:val="2"/>
        <w:rPr>
          <w:rFonts w:ascii="Arial" w:hAnsi="Arial" w:cs="Arial"/>
          <w:sz w:val="24"/>
          <w:szCs w:val="24"/>
        </w:rPr>
      </w:pPr>
    </w:p>
    <w:p w:rsidR="00A403B5" w:rsidRPr="00814963" w:rsidRDefault="00A403B5" w:rsidP="009470AB">
      <w:pPr>
        <w:pStyle w:val="ConsPlusTitle"/>
        <w:widowControl/>
        <w:jc w:val="both"/>
        <w:outlineLvl w:val="2"/>
        <w:rPr>
          <w:rFonts w:ascii="Arial" w:hAnsi="Arial" w:cs="Arial"/>
          <w:sz w:val="24"/>
          <w:szCs w:val="24"/>
        </w:rPr>
      </w:pPr>
    </w:p>
    <w:p w:rsidR="00A403B5" w:rsidRPr="00814963" w:rsidRDefault="00A403B5" w:rsidP="009470AB">
      <w:pPr>
        <w:pStyle w:val="ConsPlusTitle"/>
        <w:widowControl/>
        <w:jc w:val="both"/>
        <w:outlineLvl w:val="2"/>
        <w:rPr>
          <w:rFonts w:ascii="Arial" w:hAnsi="Arial" w:cs="Arial"/>
          <w:sz w:val="24"/>
          <w:szCs w:val="24"/>
        </w:rPr>
      </w:pPr>
    </w:p>
    <w:p w:rsidR="00A403B5" w:rsidRPr="00814963" w:rsidRDefault="00A403B5" w:rsidP="009470AB">
      <w:pPr>
        <w:pStyle w:val="ConsPlusTitle"/>
        <w:widowControl/>
        <w:jc w:val="both"/>
        <w:outlineLvl w:val="2"/>
        <w:rPr>
          <w:rFonts w:ascii="Arial" w:hAnsi="Arial" w:cs="Arial"/>
          <w:sz w:val="24"/>
          <w:szCs w:val="24"/>
        </w:rPr>
      </w:pPr>
    </w:p>
    <w:p w:rsidR="00862DB3" w:rsidRPr="00814963" w:rsidRDefault="00862DB3" w:rsidP="00EC787C">
      <w:pPr>
        <w:pStyle w:val="ConsPlusTitle"/>
        <w:widowControl/>
        <w:jc w:val="center"/>
        <w:outlineLvl w:val="2"/>
        <w:rPr>
          <w:rFonts w:ascii="Arial" w:hAnsi="Arial" w:cs="Arial"/>
          <w:sz w:val="24"/>
          <w:szCs w:val="24"/>
        </w:rPr>
      </w:pPr>
      <w:r w:rsidRPr="00814963">
        <w:rPr>
          <w:rFonts w:ascii="Arial" w:hAnsi="Arial" w:cs="Arial"/>
          <w:sz w:val="24"/>
          <w:szCs w:val="24"/>
        </w:rPr>
        <w:t>АКТ ПРИЕМА-ПЕРЕДАЧИ</w:t>
      </w:r>
    </w:p>
    <w:p w:rsidR="00862DB3" w:rsidRPr="00814963" w:rsidRDefault="00862DB3" w:rsidP="00EC787C">
      <w:pPr>
        <w:pStyle w:val="ConsPlusTitle"/>
        <w:widowControl/>
        <w:jc w:val="center"/>
        <w:outlineLvl w:val="2"/>
        <w:rPr>
          <w:rFonts w:ascii="Arial" w:hAnsi="Arial" w:cs="Arial"/>
          <w:sz w:val="24"/>
          <w:szCs w:val="24"/>
        </w:rPr>
      </w:pPr>
      <w:r w:rsidRPr="00814963">
        <w:rPr>
          <w:rFonts w:ascii="Arial" w:hAnsi="Arial" w:cs="Arial"/>
          <w:sz w:val="24"/>
          <w:szCs w:val="24"/>
        </w:rPr>
        <w:t>муниципального движимого имущества</w:t>
      </w:r>
    </w:p>
    <w:p w:rsidR="00862DB3" w:rsidRPr="00814963" w:rsidRDefault="00862DB3" w:rsidP="00EC787C">
      <w:pPr>
        <w:pStyle w:val="ConsPlusTitle"/>
        <w:widowControl/>
        <w:jc w:val="center"/>
        <w:outlineLvl w:val="2"/>
        <w:rPr>
          <w:rFonts w:ascii="Arial" w:hAnsi="Arial" w:cs="Arial"/>
          <w:sz w:val="24"/>
          <w:szCs w:val="24"/>
        </w:rPr>
      </w:pPr>
      <w:r w:rsidRPr="00814963">
        <w:rPr>
          <w:rFonts w:ascii="Arial" w:hAnsi="Arial" w:cs="Arial"/>
          <w:sz w:val="24"/>
          <w:szCs w:val="24"/>
        </w:rPr>
        <w:t xml:space="preserve">по Договору </w:t>
      </w:r>
      <w:r w:rsidRPr="00814963">
        <w:rPr>
          <w:rFonts w:ascii="Arial" w:hAnsi="Arial" w:cs="Arial"/>
          <w:snapToGrid w:val="0"/>
          <w:sz w:val="24"/>
          <w:szCs w:val="24"/>
        </w:rPr>
        <w:t>безвозмездного пользования имуществом</w:t>
      </w:r>
    </w:p>
    <w:p w:rsidR="00862DB3" w:rsidRPr="00814963" w:rsidRDefault="00862DB3" w:rsidP="00EC787C">
      <w:pPr>
        <w:pStyle w:val="ConsPlusTitle"/>
        <w:widowControl/>
        <w:jc w:val="center"/>
        <w:rPr>
          <w:rFonts w:ascii="Arial" w:hAnsi="Arial" w:cs="Arial"/>
          <w:sz w:val="24"/>
          <w:szCs w:val="24"/>
        </w:rPr>
      </w:pPr>
      <w:r w:rsidRPr="00814963">
        <w:rPr>
          <w:rFonts w:ascii="Arial" w:hAnsi="Arial" w:cs="Arial"/>
          <w:sz w:val="24"/>
          <w:szCs w:val="24"/>
        </w:rPr>
        <w:t xml:space="preserve">№ ______ от _____________ </w:t>
      </w:r>
      <w:proofErr w:type="gramStart"/>
      <w:r w:rsidRPr="00814963">
        <w:rPr>
          <w:rFonts w:ascii="Arial" w:hAnsi="Arial" w:cs="Arial"/>
          <w:sz w:val="24"/>
          <w:szCs w:val="24"/>
        </w:rPr>
        <w:t>г</w:t>
      </w:r>
      <w:proofErr w:type="gramEnd"/>
      <w:r w:rsidRPr="00814963">
        <w:rPr>
          <w:rFonts w:ascii="Arial" w:hAnsi="Arial" w:cs="Arial"/>
          <w:sz w:val="24"/>
          <w:szCs w:val="24"/>
        </w:rPr>
        <w:t>.</w:t>
      </w:r>
    </w:p>
    <w:p w:rsidR="00862DB3" w:rsidRPr="00814963" w:rsidRDefault="00862DB3" w:rsidP="00252411">
      <w:pPr>
        <w:autoSpaceDE w:val="0"/>
        <w:autoSpaceDN w:val="0"/>
        <w:adjustRightInd w:val="0"/>
        <w:ind w:firstLine="567"/>
        <w:jc w:val="center"/>
        <w:rPr>
          <w:rFonts w:ascii="Arial" w:hAnsi="Arial" w:cs="Arial"/>
        </w:rPr>
      </w:pPr>
    </w:p>
    <w:p w:rsidR="00862DB3" w:rsidRPr="00814963" w:rsidRDefault="00862DB3" w:rsidP="00252411">
      <w:pPr>
        <w:widowControl w:val="0"/>
        <w:ind w:firstLine="567"/>
        <w:jc w:val="both"/>
        <w:rPr>
          <w:rFonts w:ascii="Arial" w:hAnsi="Arial" w:cs="Arial"/>
        </w:rPr>
      </w:pPr>
      <w:r w:rsidRPr="00814963">
        <w:rPr>
          <w:rFonts w:ascii="Arial" w:hAnsi="Arial" w:cs="Arial"/>
          <w:b/>
        </w:rPr>
        <w:t xml:space="preserve">Отдел муниципального имущества администрация муниципального образования городское поселение Печенга </w:t>
      </w:r>
      <w:proofErr w:type="spellStart"/>
      <w:r w:rsidRPr="00814963">
        <w:rPr>
          <w:rFonts w:ascii="Arial" w:hAnsi="Arial" w:cs="Arial"/>
          <w:b/>
        </w:rPr>
        <w:t>Печенгского</w:t>
      </w:r>
      <w:proofErr w:type="spellEnd"/>
      <w:r w:rsidRPr="00814963">
        <w:rPr>
          <w:rFonts w:ascii="Arial" w:hAnsi="Arial" w:cs="Arial"/>
          <w:b/>
        </w:rPr>
        <w:t xml:space="preserve"> района Мурманской области</w:t>
      </w:r>
      <w:r w:rsidRPr="00814963">
        <w:rPr>
          <w:rFonts w:ascii="Arial" w:hAnsi="Arial" w:cs="Arial"/>
        </w:rPr>
        <w:t xml:space="preserve"> в лице Начальника отдела </w:t>
      </w:r>
      <w:r w:rsidR="00252411" w:rsidRPr="00814963">
        <w:rPr>
          <w:rFonts w:ascii="Arial" w:hAnsi="Arial" w:cs="Arial"/>
          <w:b/>
        </w:rPr>
        <w:t>___________________</w:t>
      </w:r>
      <w:r w:rsidRPr="00814963">
        <w:rPr>
          <w:rFonts w:ascii="Arial" w:hAnsi="Arial" w:cs="Arial"/>
        </w:rPr>
        <w:t xml:space="preserve">, действующего на основании Положения утвержденного решением Совета депутатов № </w:t>
      </w:r>
      <w:r w:rsidR="00252411" w:rsidRPr="00814963">
        <w:rPr>
          <w:rFonts w:ascii="Arial" w:hAnsi="Arial" w:cs="Arial"/>
        </w:rPr>
        <w:t>___</w:t>
      </w:r>
      <w:r w:rsidRPr="00814963">
        <w:rPr>
          <w:rFonts w:ascii="Arial" w:hAnsi="Arial" w:cs="Arial"/>
        </w:rPr>
        <w:t xml:space="preserve"> от </w:t>
      </w:r>
      <w:r w:rsidR="00252411" w:rsidRPr="00814963">
        <w:rPr>
          <w:rFonts w:ascii="Arial" w:hAnsi="Arial" w:cs="Arial"/>
        </w:rPr>
        <w:t>___________</w:t>
      </w:r>
      <w:r w:rsidR="004665FC" w:rsidRPr="00814963">
        <w:rPr>
          <w:rFonts w:ascii="Arial" w:hAnsi="Arial" w:cs="Arial"/>
        </w:rPr>
        <w:t xml:space="preserve"> </w:t>
      </w:r>
      <w:proofErr w:type="gramStart"/>
      <w:r w:rsidRPr="00814963">
        <w:rPr>
          <w:rFonts w:ascii="Arial" w:hAnsi="Arial" w:cs="Arial"/>
        </w:rPr>
        <w:t>г</w:t>
      </w:r>
      <w:proofErr w:type="gramEnd"/>
      <w:r w:rsidRPr="00814963">
        <w:rPr>
          <w:rFonts w:ascii="Arial" w:hAnsi="Arial" w:cs="Arial"/>
        </w:rPr>
        <w:t>., именуемый в дальнейшем «Ссудодатель», с одной стороны, и</w:t>
      </w:r>
    </w:p>
    <w:p w:rsidR="00862DB3" w:rsidRPr="00814963" w:rsidRDefault="00252411" w:rsidP="00252411">
      <w:pPr>
        <w:suppressAutoHyphens/>
        <w:ind w:firstLine="567"/>
        <w:jc w:val="both"/>
        <w:rPr>
          <w:rFonts w:ascii="Arial" w:hAnsi="Arial" w:cs="Arial"/>
        </w:rPr>
      </w:pPr>
      <w:proofErr w:type="gramStart"/>
      <w:r w:rsidRPr="00814963">
        <w:rPr>
          <w:rFonts w:ascii="Arial" w:hAnsi="Arial" w:cs="Arial"/>
          <w:b/>
        </w:rPr>
        <w:t>_______________________________</w:t>
      </w:r>
      <w:r w:rsidRPr="00814963">
        <w:rPr>
          <w:rFonts w:ascii="Arial" w:hAnsi="Arial" w:cs="Arial"/>
        </w:rPr>
        <w:t>, в лице ___________________________, действующей на основании _______________________, именуемое в дальнейшем «Ссудополучатель</w:t>
      </w:r>
      <w:r w:rsidRPr="00814963">
        <w:rPr>
          <w:rFonts w:ascii="Arial" w:hAnsi="Arial" w:cs="Arial"/>
          <w:bCs/>
        </w:rPr>
        <w:t>»</w:t>
      </w:r>
      <w:r w:rsidR="00862DB3" w:rsidRPr="00814963">
        <w:rPr>
          <w:rFonts w:ascii="Arial" w:hAnsi="Arial" w:cs="Arial"/>
        </w:rPr>
        <w:t xml:space="preserve">, </w:t>
      </w:r>
      <w:r w:rsidR="00862DB3" w:rsidRPr="00814963">
        <w:rPr>
          <w:rFonts w:ascii="Arial" w:hAnsi="Arial" w:cs="Arial"/>
          <w:bCs/>
        </w:rPr>
        <w:t xml:space="preserve">с другой стороны, </w:t>
      </w:r>
      <w:r w:rsidR="00862DB3" w:rsidRPr="00814963">
        <w:rPr>
          <w:rFonts w:ascii="Arial" w:hAnsi="Arial" w:cs="Arial"/>
        </w:rPr>
        <w:t>именуемые вместе С</w:t>
      </w:r>
      <w:r w:rsidR="00862DB3" w:rsidRPr="00814963">
        <w:rPr>
          <w:rFonts w:ascii="Arial" w:hAnsi="Arial" w:cs="Arial"/>
          <w:bCs/>
        </w:rPr>
        <w:t>тороны</w:t>
      </w:r>
      <w:r w:rsidR="00862DB3" w:rsidRPr="00814963">
        <w:rPr>
          <w:rFonts w:ascii="Arial" w:hAnsi="Arial" w:cs="Arial"/>
        </w:rPr>
        <w:t>, составили настоящий акт о том, что:</w:t>
      </w:r>
      <w:proofErr w:type="gramEnd"/>
    </w:p>
    <w:p w:rsidR="00DF448C" w:rsidRPr="00814963" w:rsidRDefault="00862DB3" w:rsidP="00252411">
      <w:pPr>
        <w:tabs>
          <w:tab w:val="left" w:pos="0"/>
          <w:tab w:val="left" w:pos="142"/>
          <w:tab w:val="left" w:pos="851"/>
          <w:tab w:val="left" w:pos="1134"/>
        </w:tabs>
        <w:autoSpaceDE w:val="0"/>
        <w:autoSpaceDN w:val="0"/>
        <w:adjustRightInd w:val="0"/>
        <w:ind w:firstLine="567"/>
        <w:jc w:val="both"/>
        <w:rPr>
          <w:rFonts w:ascii="Arial" w:hAnsi="Arial" w:cs="Arial"/>
        </w:rPr>
      </w:pPr>
      <w:proofErr w:type="gramStart"/>
      <w:r w:rsidRPr="00814963">
        <w:rPr>
          <w:rFonts w:ascii="Arial" w:hAnsi="Arial" w:cs="Arial"/>
        </w:rPr>
        <w:t>«</w:t>
      </w:r>
      <w:r w:rsidR="00DF448C" w:rsidRPr="00814963">
        <w:rPr>
          <w:rFonts w:ascii="Arial" w:hAnsi="Arial" w:cs="Arial"/>
        </w:rPr>
        <w:t>Ссудодатель» передает во временное безвозмездное владение и пользование, а «Ссудополучатель» принимает муниципальное имущество, __________________________ (далее – имущество), с инвентарным номером _______________, по балансовой стоимости ______________ (____________________________) рублей _________ копеек.</w:t>
      </w:r>
      <w:proofErr w:type="gramEnd"/>
    </w:p>
    <w:p w:rsidR="00862DB3" w:rsidRPr="00814963" w:rsidRDefault="00862DB3" w:rsidP="00252411">
      <w:pPr>
        <w:pStyle w:val="a4"/>
        <w:tabs>
          <w:tab w:val="left" w:pos="0"/>
          <w:tab w:val="left" w:pos="142"/>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814963">
        <w:rPr>
          <w:rFonts w:ascii="Arial" w:hAnsi="Arial" w:cs="Arial"/>
          <w:sz w:val="24"/>
          <w:szCs w:val="24"/>
        </w:rPr>
        <w:t>Состояние имущества на момент передачи в аренду: пригодное для использования.</w:t>
      </w:r>
    </w:p>
    <w:p w:rsidR="00862DB3" w:rsidRPr="00814963" w:rsidRDefault="00862DB3" w:rsidP="00252411">
      <w:pPr>
        <w:tabs>
          <w:tab w:val="left" w:pos="0"/>
          <w:tab w:val="left" w:pos="1134"/>
        </w:tabs>
        <w:suppressAutoHyphens/>
        <w:ind w:firstLine="567"/>
        <w:jc w:val="both"/>
        <w:rPr>
          <w:rFonts w:ascii="Arial" w:hAnsi="Arial" w:cs="Arial"/>
        </w:rPr>
      </w:pPr>
      <w:r w:rsidRPr="00814963">
        <w:rPr>
          <w:rFonts w:ascii="Arial" w:hAnsi="Arial" w:cs="Arial"/>
        </w:rPr>
        <w:t xml:space="preserve">Имущество предоставляется «Ссудополучателю» </w:t>
      </w:r>
      <w:proofErr w:type="gramStart"/>
      <w:r w:rsidRPr="00814963">
        <w:rPr>
          <w:rFonts w:ascii="Arial" w:hAnsi="Arial" w:cs="Arial"/>
        </w:rPr>
        <w:t>для</w:t>
      </w:r>
      <w:proofErr w:type="gramEnd"/>
      <w:r w:rsidRPr="00814963">
        <w:rPr>
          <w:rFonts w:ascii="Arial" w:hAnsi="Arial" w:cs="Arial"/>
        </w:rPr>
        <w:t xml:space="preserve"> </w:t>
      </w:r>
      <w:r w:rsidR="00DA567A" w:rsidRPr="00814963">
        <w:rPr>
          <w:rFonts w:ascii="Arial" w:hAnsi="Arial" w:cs="Arial"/>
        </w:rPr>
        <w:t>_________________________</w:t>
      </w:r>
    </w:p>
    <w:p w:rsidR="00862DB3" w:rsidRPr="00814963" w:rsidRDefault="00862DB3" w:rsidP="00252411">
      <w:pPr>
        <w:tabs>
          <w:tab w:val="left" w:pos="851"/>
          <w:tab w:val="left" w:pos="1134"/>
        </w:tabs>
        <w:ind w:firstLine="567"/>
        <w:jc w:val="both"/>
        <w:rPr>
          <w:rFonts w:ascii="Arial" w:hAnsi="Arial" w:cs="Arial"/>
        </w:rPr>
      </w:pPr>
      <w:r w:rsidRPr="00814963">
        <w:rPr>
          <w:rFonts w:ascii="Arial" w:hAnsi="Arial" w:cs="Arial"/>
        </w:rPr>
        <w:t>Настоящий Акт составлен в двух экземплярах, имеющих одинаковую юридическую силу, по одному экземпляру для каждой из Сторон.</w:t>
      </w:r>
    </w:p>
    <w:p w:rsidR="00862DB3" w:rsidRPr="00814963" w:rsidRDefault="00862DB3" w:rsidP="00252411">
      <w:pPr>
        <w:ind w:firstLine="567"/>
        <w:jc w:val="both"/>
        <w:outlineLvl w:val="0"/>
        <w:rPr>
          <w:rFonts w:ascii="Arial" w:hAnsi="Arial" w:cs="Arial"/>
          <w:b/>
        </w:rPr>
      </w:pPr>
    </w:p>
    <w:p w:rsidR="00862DB3" w:rsidRPr="00814963" w:rsidRDefault="00862DB3" w:rsidP="009470AB">
      <w:pPr>
        <w:jc w:val="both"/>
        <w:outlineLvl w:val="0"/>
        <w:rPr>
          <w:rFonts w:ascii="Arial" w:hAnsi="Arial" w:cs="Arial"/>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5103"/>
        <w:gridCol w:w="142"/>
        <w:gridCol w:w="4394"/>
        <w:gridCol w:w="142"/>
      </w:tblGrid>
      <w:tr w:rsidR="00DA567A" w:rsidRPr="00814963" w:rsidTr="00DA567A">
        <w:trPr>
          <w:gridBefore w:val="1"/>
          <w:wBefore w:w="142" w:type="dxa"/>
          <w:trHeight w:val="370"/>
        </w:trPr>
        <w:tc>
          <w:tcPr>
            <w:tcW w:w="5245" w:type="dxa"/>
            <w:gridSpan w:val="2"/>
            <w:tcBorders>
              <w:top w:val="nil"/>
              <w:left w:val="nil"/>
              <w:bottom w:val="nil"/>
              <w:right w:val="nil"/>
            </w:tcBorders>
          </w:tcPr>
          <w:p w:rsidR="00DA567A" w:rsidRPr="00814963" w:rsidRDefault="00DA567A" w:rsidP="006746B6">
            <w:pPr>
              <w:ind w:firstLine="709"/>
              <w:jc w:val="both"/>
              <w:rPr>
                <w:rFonts w:ascii="Arial" w:hAnsi="Arial" w:cs="Arial"/>
                <w:b/>
                <w:sz w:val="22"/>
                <w:szCs w:val="22"/>
              </w:rPr>
            </w:pPr>
            <w:r w:rsidRPr="00814963">
              <w:rPr>
                <w:rFonts w:ascii="Arial" w:hAnsi="Arial" w:cs="Arial"/>
                <w:b/>
                <w:sz w:val="22"/>
                <w:szCs w:val="22"/>
              </w:rPr>
              <w:t>ССУДОДАТЕЛЬ:</w:t>
            </w:r>
          </w:p>
        </w:tc>
        <w:tc>
          <w:tcPr>
            <w:tcW w:w="4536" w:type="dxa"/>
            <w:gridSpan w:val="2"/>
            <w:tcBorders>
              <w:top w:val="nil"/>
              <w:left w:val="nil"/>
              <w:bottom w:val="nil"/>
              <w:right w:val="nil"/>
            </w:tcBorders>
          </w:tcPr>
          <w:p w:rsidR="00DA567A" w:rsidRPr="00814963" w:rsidRDefault="00DA567A" w:rsidP="006746B6">
            <w:pPr>
              <w:widowControl w:val="0"/>
              <w:ind w:firstLine="709"/>
              <w:jc w:val="both"/>
              <w:rPr>
                <w:rFonts w:ascii="Arial" w:hAnsi="Arial" w:cs="Arial"/>
                <w:b/>
                <w:snapToGrid w:val="0"/>
                <w:sz w:val="22"/>
                <w:szCs w:val="22"/>
              </w:rPr>
            </w:pPr>
            <w:r w:rsidRPr="00814963">
              <w:rPr>
                <w:rFonts w:ascii="Arial" w:hAnsi="Arial" w:cs="Arial"/>
                <w:b/>
                <w:snapToGrid w:val="0"/>
                <w:sz w:val="22"/>
                <w:szCs w:val="22"/>
              </w:rPr>
              <w:t>ССУДОПОЛУЧАТЕЛЬ:</w:t>
            </w:r>
          </w:p>
        </w:tc>
      </w:tr>
      <w:tr w:rsidR="00DA567A" w:rsidRPr="00814963" w:rsidTr="00DA567A">
        <w:trPr>
          <w:gridAfter w:val="1"/>
          <w:wAfter w:w="142" w:type="dxa"/>
          <w:trHeight w:val="1983"/>
        </w:trPr>
        <w:tc>
          <w:tcPr>
            <w:tcW w:w="5245" w:type="dxa"/>
            <w:gridSpan w:val="2"/>
            <w:tcBorders>
              <w:top w:val="nil"/>
              <w:left w:val="nil"/>
              <w:bottom w:val="nil"/>
              <w:right w:val="nil"/>
            </w:tcBorders>
          </w:tcPr>
          <w:p w:rsidR="00DA567A" w:rsidRPr="00814963" w:rsidRDefault="00DA567A" w:rsidP="006746B6">
            <w:pPr>
              <w:rPr>
                <w:rFonts w:ascii="Arial" w:hAnsi="Arial" w:cs="Arial"/>
                <w:sz w:val="22"/>
                <w:szCs w:val="22"/>
              </w:rPr>
            </w:pPr>
            <w:r w:rsidRPr="00814963">
              <w:rPr>
                <w:rFonts w:ascii="Arial" w:hAnsi="Arial" w:cs="Arial"/>
                <w:b/>
                <w:sz w:val="22"/>
                <w:szCs w:val="22"/>
              </w:rPr>
              <w:t>Отдел муниципального имущества администрации МО г.п. Печенга</w:t>
            </w:r>
          </w:p>
          <w:p w:rsidR="00DA567A" w:rsidRPr="00814963" w:rsidRDefault="00DA567A" w:rsidP="006746B6">
            <w:pPr>
              <w:jc w:val="both"/>
              <w:rPr>
                <w:rFonts w:ascii="Arial" w:eastAsia="Calibri" w:hAnsi="Arial" w:cs="Arial"/>
                <w:sz w:val="22"/>
                <w:szCs w:val="22"/>
                <w:lang w:eastAsia="en-US"/>
              </w:rPr>
            </w:pPr>
            <w:r w:rsidRPr="00814963">
              <w:rPr>
                <w:rFonts w:ascii="Arial" w:eastAsia="Calibri" w:hAnsi="Arial" w:cs="Arial"/>
                <w:sz w:val="22"/>
                <w:szCs w:val="22"/>
                <w:lang w:eastAsia="en-US"/>
              </w:rPr>
              <w:t>Юридический адрес:</w:t>
            </w:r>
          </w:p>
          <w:p w:rsidR="00DA567A" w:rsidRPr="00814963" w:rsidRDefault="00DA567A" w:rsidP="006746B6">
            <w:pPr>
              <w:jc w:val="both"/>
              <w:rPr>
                <w:rFonts w:ascii="Arial" w:eastAsia="Calibri" w:hAnsi="Arial" w:cs="Arial"/>
                <w:sz w:val="22"/>
                <w:szCs w:val="22"/>
                <w:lang w:eastAsia="en-US"/>
              </w:rPr>
            </w:pPr>
            <w:r w:rsidRPr="00814963">
              <w:rPr>
                <w:rFonts w:ascii="Arial" w:eastAsia="Calibri" w:hAnsi="Arial" w:cs="Arial"/>
                <w:sz w:val="22"/>
                <w:szCs w:val="22"/>
                <w:lang w:eastAsia="en-US"/>
              </w:rPr>
              <w:t xml:space="preserve">184410 Мурманская обл.,  </w:t>
            </w:r>
            <w:proofErr w:type="spellStart"/>
            <w:r w:rsidRPr="00814963">
              <w:rPr>
                <w:rFonts w:ascii="Arial" w:eastAsia="Calibri" w:hAnsi="Arial" w:cs="Arial"/>
                <w:sz w:val="22"/>
                <w:szCs w:val="22"/>
                <w:lang w:eastAsia="en-US"/>
              </w:rPr>
              <w:t>Печенгский</w:t>
            </w:r>
            <w:proofErr w:type="spellEnd"/>
            <w:r w:rsidRPr="00814963">
              <w:rPr>
                <w:rFonts w:ascii="Arial" w:eastAsia="Calibri" w:hAnsi="Arial" w:cs="Arial"/>
                <w:sz w:val="22"/>
                <w:szCs w:val="22"/>
                <w:lang w:eastAsia="en-US"/>
              </w:rPr>
              <w:t xml:space="preserve"> </w:t>
            </w:r>
            <w:proofErr w:type="spellStart"/>
            <w:r w:rsidRPr="00814963">
              <w:rPr>
                <w:rFonts w:ascii="Arial" w:eastAsia="Calibri" w:hAnsi="Arial" w:cs="Arial"/>
                <w:sz w:val="22"/>
                <w:szCs w:val="22"/>
                <w:lang w:eastAsia="en-US"/>
              </w:rPr>
              <w:t>р-он</w:t>
            </w:r>
            <w:proofErr w:type="spellEnd"/>
            <w:r w:rsidRPr="00814963">
              <w:rPr>
                <w:rFonts w:ascii="Arial" w:eastAsia="Calibri" w:hAnsi="Arial" w:cs="Arial"/>
                <w:sz w:val="22"/>
                <w:szCs w:val="22"/>
                <w:lang w:eastAsia="en-US"/>
              </w:rPr>
              <w:t xml:space="preserve">, </w:t>
            </w:r>
            <w:proofErr w:type="spellStart"/>
            <w:r w:rsidRPr="00814963">
              <w:rPr>
                <w:rFonts w:ascii="Arial" w:eastAsia="Calibri" w:hAnsi="Arial" w:cs="Arial"/>
                <w:sz w:val="22"/>
                <w:szCs w:val="22"/>
                <w:lang w:eastAsia="en-US"/>
              </w:rPr>
              <w:t>пгт</w:t>
            </w:r>
            <w:proofErr w:type="spellEnd"/>
            <w:r w:rsidRPr="00814963">
              <w:rPr>
                <w:rFonts w:ascii="Arial" w:eastAsia="Calibri" w:hAnsi="Arial" w:cs="Arial"/>
                <w:sz w:val="22"/>
                <w:szCs w:val="22"/>
                <w:lang w:eastAsia="en-US"/>
              </w:rPr>
              <w:t xml:space="preserve">. Печенга, </w:t>
            </w:r>
            <w:proofErr w:type="spellStart"/>
            <w:r w:rsidRPr="00814963">
              <w:rPr>
                <w:rFonts w:ascii="Arial" w:eastAsia="Calibri" w:hAnsi="Arial" w:cs="Arial"/>
                <w:sz w:val="22"/>
                <w:szCs w:val="22"/>
                <w:lang w:eastAsia="en-US"/>
              </w:rPr>
              <w:t>Печенгское</w:t>
            </w:r>
            <w:proofErr w:type="spellEnd"/>
            <w:r w:rsidRPr="00814963">
              <w:rPr>
                <w:rFonts w:ascii="Arial" w:eastAsia="Calibri" w:hAnsi="Arial" w:cs="Arial"/>
                <w:sz w:val="22"/>
                <w:szCs w:val="22"/>
                <w:lang w:eastAsia="en-US"/>
              </w:rPr>
              <w:t xml:space="preserve"> шоссе, д. 3 </w:t>
            </w:r>
          </w:p>
          <w:p w:rsidR="00DA567A" w:rsidRPr="00814963" w:rsidRDefault="00DA567A" w:rsidP="006746B6">
            <w:pPr>
              <w:jc w:val="both"/>
              <w:rPr>
                <w:rFonts w:ascii="Arial" w:hAnsi="Arial" w:cs="Arial"/>
                <w:sz w:val="22"/>
                <w:szCs w:val="22"/>
              </w:rPr>
            </w:pPr>
            <w:r w:rsidRPr="00814963">
              <w:rPr>
                <w:rFonts w:ascii="Arial" w:hAnsi="Arial" w:cs="Arial"/>
                <w:sz w:val="22"/>
                <w:szCs w:val="22"/>
              </w:rPr>
              <w:t>ОГРН 1165190053346</w:t>
            </w:r>
          </w:p>
          <w:p w:rsidR="00DA567A" w:rsidRPr="00814963" w:rsidRDefault="00DA567A" w:rsidP="006746B6">
            <w:pPr>
              <w:jc w:val="both"/>
              <w:rPr>
                <w:rFonts w:ascii="Arial" w:hAnsi="Arial" w:cs="Arial"/>
                <w:sz w:val="22"/>
                <w:szCs w:val="22"/>
              </w:rPr>
            </w:pPr>
            <w:r w:rsidRPr="00814963">
              <w:rPr>
                <w:rFonts w:ascii="Arial" w:hAnsi="Arial" w:cs="Arial"/>
                <w:sz w:val="22"/>
                <w:szCs w:val="22"/>
              </w:rPr>
              <w:t>ИНН 5105011070 КПП 510501001</w:t>
            </w:r>
          </w:p>
        </w:tc>
        <w:tc>
          <w:tcPr>
            <w:tcW w:w="4536" w:type="dxa"/>
            <w:gridSpan w:val="2"/>
            <w:tcBorders>
              <w:top w:val="nil"/>
              <w:left w:val="nil"/>
              <w:bottom w:val="nil"/>
              <w:right w:val="nil"/>
            </w:tcBorders>
          </w:tcPr>
          <w:p w:rsidR="00DA567A" w:rsidRPr="00814963" w:rsidRDefault="00DA567A" w:rsidP="006746B6">
            <w:pPr>
              <w:suppressAutoHyphens/>
              <w:ind w:left="34" w:right="-108"/>
              <w:jc w:val="both"/>
              <w:rPr>
                <w:rFonts w:ascii="Arial" w:hAnsi="Arial" w:cs="Arial"/>
                <w:b/>
                <w:sz w:val="22"/>
                <w:szCs w:val="22"/>
              </w:rPr>
            </w:pPr>
          </w:p>
          <w:p w:rsidR="00DA567A" w:rsidRPr="00814963" w:rsidRDefault="00DA567A" w:rsidP="006746B6">
            <w:pPr>
              <w:suppressAutoHyphens/>
              <w:ind w:left="34" w:right="-108"/>
              <w:jc w:val="both"/>
              <w:rPr>
                <w:rFonts w:ascii="Arial" w:hAnsi="Arial" w:cs="Arial"/>
                <w:sz w:val="22"/>
                <w:szCs w:val="22"/>
              </w:rPr>
            </w:pPr>
          </w:p>
          <w:p w:rsidR="00DA567A" w:rsidRPr="00814963" w:rsidRDefault="00DA567A" w:rsidP="006746B6">
            <w:pPr>
              <w:suppressAutoHyphens/>
              <w:ind w:left="34" w:right="-108"/>
              <w:jc w:val="both"/>
              <w:rPr>
                <w:rFonts w:ascii="Arial" w:hAnsi="Arial" w:cs="Arial"/>
                <w:sz w:val="22"/>
                <w:szCs w:val="22"/>
              </w:rPr>
            </w:pPr>
          </w:p>
        </w:tc>
      </w:tr>
      <w:tr w:rsidR="00DA567A" w:rsidRPr="00814963" w:rsidTr="00DA567A">
        <w:trPr>
          <w:gridBefore w:val="1"/>
          <w:wBefore w:w="142" w:type="dxa"/>
          <w:trHeight w:val="1284"/>
        </w:trPr>
        <w:tc>
          <w:tcPr>
            <w:tcW w:w="5245" w:type="dxa"/>
            <w:gridSpan w:val="2"/>
            <w:tcBorders>
              <w:top w:val="nil"/>
              <w:left w:val="nil"/>
              <w:bottom w:val="nil"/>
              <w:right w:val="nil"/>
            </w:tcBorders>
          </w:tcPr>
          <w:p w:rsidR="00DA567A" w:rsidRPr="00814963" w:rsidRDefault="00DA567A" w:rsidP="006746B6">
            <w:pPr>
              <w:autoSpaceDE w:val="0"/>
              <w:autoSpaceDN w:val="0"/>
              <w:adjustRightInd w:val="0"/>
              <w:ind w:left="-108"/>
              <w:jc w:val="both"/>
              <w:rPr>
                <w:rFonts w:ascii="Arial" w:hAnsi="Arial" w:cs="Arial"/>
                <w:b/>
                <w:sz w:val="22"/>
                <w:szCs w:val="22"/>
              </w:rPr>
            </w:pPr>
            <w:r w:rsidRPr="00814963">
              <w:rPr>
                <w:rFonts w:ascii="Arial" w:hAnsi="Arial" w:cs="Arial"/>
                <w:b/>
                <w:sz w:val="22"/>
                <w:szCs w:val="22"/>
              </w:rPr>
              <w:t xml:space="preserve">Начальник отдела муниципального </w:t>
            </w:r>
          </w:p>
          <w:p w:rsidR="00DA567A" w:rsidRPr="00814963" w:rsidRDefault="00DA567A" w:rsidP="006746B6">
            <w:pPr>
              <w:autoSpaceDE w:val="0"/>
              <w:autoSpaceDN w:val="0"/>
              <w:adjustRightInd w:val="0"/>
              <w:ind w:left="-108"/>
              <w:jc w:val="both"/>
              <w:rPr>
                <w:rFonts w:ascii="Arial" w:eastAsia="Calibri" w:hAnsi="Arial" w:cs="Arial"/>
                <w:sz w:val="22"/>
                <w:szCs w:val="22"/>
                <w:lang w:eastAsia="en-US"/>
              </w:rPr>
            </w:pPr>
            <w:r w:rsidRPr="00814963">
              <w:rPr>
                <w:rFonts w:ascii="Arial" w:hAnsi="Arial" w:cs="Arial"/>
                <w:b/>
                <w:sz w:val="22"/>
                <w:szCs w:val="22"/>
              </w:rPr>
              <w:t>имущества</w:t>
            </w:r>
          </w:p>
          <w:p w:rsidR="00DA567A" w:rsidRPr="00814963" w:rsidRDefault="00DA567A" w:rsidP="006746B6">
            <w:pPr>
              <w:autoSpaceDE w:val="0"/>
              <w:autoSpaceDN w:val="0"/>
              <w:adjustRightInd w:val="0"/>
              <w:ind w:left="34"/>
              <w:jc w:val="both"/>
              <w:rPr>
                <w:rFonts w:ascii="Arial" w:eastAsia="Calibri" w:hAnsi="Arial" w:cs="Arial"/>
                <w:sz w:val="22"/>
                <w:szCs w:val="22"/>
                <w:lang w:eastAsia="en-US"/>
              </w:rPr>
            </w:pPr>
          </w:p>
          <w:p w:rsidR="00DA567A" w:rsidRPr="00814963" w:rsidRDefault="00DA567A" w:rsidP="006746B6">
            <w:pPr>
              <w:autoSpaceDE w:val="0"/>
              <w:autoSpaceDN w:val="0"/>
              <w:adjustRightInd w:val="0"/>
              <w:ind w:left="34"/>
              <w:jc w:val="both"/>
              <w:rPr>
                <w:rFonts w:ascii="Arial" w:eastAsia="Calibri" w:hAnsi="Arial" w:cs="Arial"/>
                <w:sz w:val="22"/>
                <w:szCs w:val="22"/>
                <w:lang w:eastAsia="en-US"/>
              </w:rPr>
            </w:pPr>
          </w:p>
          <w:p w:rsidR="00DA567A" w:rsidRPr="00814963" w:rsidRDefault="00DA567A" w:rsidP="006746B6">
            <w:pPr>
              <w:autoSpaceDE w:val="0"/>
              <w:autoSpaceDN w:val="0"/>
              <w:adjustRightInd w:val="0"/>
              <w:ind w:left="34"/>
              <w:jc w:val="both"/>
              <w:rPr>
                <w:rFonts w:ascii="Arial" w:eastAsia="Calibri" w:hAnsi="Arial" w:cs="Arial"/>
                <w:b/>
                <w:sz w:val="22"/>
                <w:szCs w:val="22"/>
                <w:lang w:eastAsia="en-US"/>
              </w:rPr>
            </w:pPr>
            <w:r w:rsidRPr="00814963">
              <w:rPr>
                <w:rFonts w:ascii="Arial" w:eastAsia="Calibri" w:hAnsi="Arial" w:cs="Arial"/>
                <w:sz w:val="22"/>
                <w:szCs w:val="22"/>
                <w:lang w:eastAsia="en-US"/>
              </w:rPr>
              <w:t xml:space="preserve">_______________________ </w:t>
            </w:r>
          </w:p>
          <w:p w:rsidR="00DA567A" w:rsidRPr="00814963" w:rsidRDefault="00DA567A" w:rsidP="006746B6">
            <w:pPr>
              <w:ind w:left="34"/>
              <w:jc w:val="both"/>
              <w:rPr>
                <w:rFonts w:ascii="Arial" w:hAnsi="Arial" w:cs="Arial"/>
                <w:b/>
                <w:sz w:val="22"/>
                <w:szCs w:val="22"/>
              </w:rPr>
            </w:pPr>
            <w:r w:rsidRPr="00814963">
              <w:rPr>
                <w:rFonts w:ascii="Arial" w:hAnsi="Arial" w:cs="Arial"/>
                <w:bCs/>
                <w:sz w:val="22"/>
                <w:szCs w:val="22"/>
              </w:rPr>
              <w:t xml:space="preserve"> м.п.</w:t>
            </w:r>
            <w:r w:rsidRPr="00814963">
              <w:rPr>
                <w:rFonts w:ascii="Arial" w:hAnsi="Arial" w:cs="Arial"/>
                <w:b/>
                <w:sz w:val="22"/>
                <w:szCs w:val="22"/>
              </w:rPr>
              <w:t xml:space="preserve">              </w:t>
            </w:r>
            <w:r w:rsidRPr="00814963">
              <w:rPr>
                <w:rFonts w:ascii="Arial" w:hAnsi="Arial" w:cs="Arial"/>
                <w:sz w:val="22"/>
                <w:szCs w:val="22"/>
              </w:rPr>
              <w:t xml:space="preserve">    </w:t>
            </w:r>
            <w:r w:rsidRPr="00814963">
              <w:rPr>
                <w:rFonts w:ascii="Arial" w:hAnsi="Arial" w:cs="Arial"/>
                <w:b/>
                <w:sz w:val="22"/>
                <w:szCs w:val="22"/>
              </w:rPr>
              <w:t xml:space="preserve">                                    </w:t>
            </w:r>
          </w:p>
        </w:tc>
        <w:tc>
          <w:tcPr>
            <w:tcW w:w="4536" w:type="dxa"/>
            <w:gridSpan w:val="2"/>
            <w:tcBorders>
              <w:top w:val="nil"/>
              <w:left w:val="nil"/>
              <w:bottom w:val="nil"/>
              <w:right w:val="nil"/>
            </w:tcBorders>
          </w:tcPr>
          <w:p w:rsidR="00DA567A" w:rsidRPr="00814963" w:rsidRDefault="00DA567A" w:rsidP="006746B6">
            <w:pPr>
              <w:widowControl w:val="0"/>
              <w:ind w:left="33" w:hanging="33"/>
              <w:jc w:val="both"/>
              <w:rPr>
                <w:rFonts w:ascii="Arial" w:hAnsi="Arial" w:cs="Arial"/>
                <w:b/>
                <w:snapToGrid w:val="0"/>
                <w:sz w:val="22"/>
                <w:szCs w:val="22"/>
              </w:rPr>
            </w:pPr>
            <w:r w:rsidRPr="00814963">
              <w:rPr>
                <w:rFonts w:ascii="Arial" w:hAnsi="Arial" w:cs="Arial"/>
                <w:b/>
                <w:snapToGrid w:val="0"/>
                <w:sz w:val="22"/>
                <w:szCs w:val="22"/>
              </w:rPr>
              <w:t xml:space="preserve"> </w:t>
            </w:r>
          </w:p>
          <w:p w:rsidR="00DA567A" w:rsidRPr="00814963" w:rsidRDefault="00DA567A" w:rsidP="006746B6">
            <w:pPr>
              <w:widowControl w:val="0"/>
              <w:ind w:left="33" w:hanging="33"/>
              <w:jc w:val="both"/>
              <w:rPr>
                <w:rFonts w:ascii="Arial" w:hAnsi="Arial" w:cs="Arial"/>
                <w:b/>
                <w:snapToGrid w:val="0"/>
                <w:sz w:val="22"/>
                <w:szCs w:val="22"/>
              </w:rPr>
            </w:pPr>
          </w:p>
          <w:p w:rsidR="00DA567A" w:rsidRPr="00814963" w:rsidRDefault="00DA567A" w:rsidP="006746B6">
            <w:pPr>
              <w:widowControl w:val="0"/>
              <w:ind w:firstLine="709"/>
              <w:jc w:val="both"/>
              <w:rPr>
                <w:rFonts w:ascii="Arial" w:hAnsi="Arial" w:cs="Arial"/>
                <w:b/>
                <w:snapToGrid w:val="0"/>
                <w:sz w:val="22"/>
                <w:szCs w:val="22"/>
              </w:rPr>
            </w:pPr>
          </w:p>
          <w:p w:rsidR="00DA567A" w:rsidRPr="00814963" w:rsidRDefault="00DA567A" w:rsidP="006746B6">
            <w:pPr>
              <w:widowControl w:val="0"/>
              <w:jc w:val="both"/>
              <w:rPr>
                <w:rFonts w:ascii="Arial" w:hAnsi="Arial" w:cs="Arial"/>
                <w:b/>
                <w:snapToGrid w:val="0"/>
                <w:sz w:val="22"/>
                <w:szCs w:val="22"/>
              </w:rPr>
            </w:pPr>
          </w:p>
          <w:p w:rsidR="00DA567A" w:rsidRPr="00814963" w:rsidRDefault="00DA567A" w:rsidP="006746B6">
            <w:pPr>
              <w:widowControl w:val="0"/>
              <w:jc w:val="both"/>
              <w:rPr>
                <w:rFonts w:ascii="Arial" w:hAnsi="Arial" w:cs="Arial"/>
                <w:b/>
                <w:snapToGrid w:val="0"/>
                <w:sz w:val="22"/>
                <w:szCs w:val="22"/>
              </w:rPr>
            </w:pPr>
            <w:r w:rsidRPr="00814963">
              <w:rPr>
                <w:rFonts w:ascii="Arial" w:hAnsi="Arial" w:cs="Arial"/>
                <w:b/>
                <w:snapToGrid w:val="0"/>
                <w:sz w:val="22"/>
                <w:szCs w:val="22"/>
              </w:rPr>
              <w:t xml:space="preserve">______________________ </w:t>
            </w:r>
          </w:p>
          <w:p w:rsidR="00DA567A" w:rsidRPr="00814963" w:rsidRDefault="00DA567A" w:rsidP="006746B6">
            <w:pPr>
              <w:widowControl w:val="0"/>
              <w:jc w:val="both"/>
              <w:rPr>
                <w:rFonts w:ascii="Arial" w:hAnsi="Arial" w:cs="Arial"/>
                <w:snapToGrid w:val="0"/>
                <w:sz w:val="22"/>
                <w:szCs w:val="22"/>
              </w:rPr>
            </w:pPr>
            <w:r w:rsidRPr="00814963">
              <w:rPr>
                <w:rFonts w:ascii="Arial" w:hAnsi="Arial" w:cs="Arial"/>
                <w:snapToGrid w:val="0"/>
                <w:sz w:val="22"/>
                <w:szCs w:val="22"/>
              </w:rPr>
              <w:t>м.п.</w:t>
            </w:r>
          </w:p>
        </w:tc>
      </w:tr>
    </w:tbl>
    <w:p w:rsidR="00862DB3" w:rsidRPr="00814963" w:rsidRDefault="00862DB3" w:rsidP="00862DB3">
      <w:pPr>
        <w:tabs>
          <w:tab w:val="left" w:pos="0"/>
          <w:tab w:val="left" w:pos="1134"/>
        </w:tabs>
        <w:suppressAutoHyphens/>
        <w:jc w:val="both"/>
        <w:rPr>
          <w:rFonts w:ascii="Arial" w:hAnsi="Arial" w:cs="Arial"/>
          <w:color w:val="auto"/>
        </w:rPr>
      </w:pPr>
    </w:p>
    <w:sectPr w:rsidR="00862DB3" w:rsidRPr="00814963" w:rsidSect="007952BF">
      <w:pgSz w:w="11906" w:h="16838" w:code="9"/>
      <w:pgMar w:top="567" w:right="851" w:bottom="567" w:left="1276"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C4C"/>
    <w:multiLevelType w:val="multilevel"/>
    <w:tmpl w:val="76E0FA4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9A83531"/>
    <w:multiLevelType w:val="hybridMultilevel"/>
    <w:tmpl w:val="0AF2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F5B61"/>
    <w:multiLevelType w:val="hybridMultilevel"/>
    <w:tmpl w:val="DCAC6678"/>
    <w:lvl w:ilvl="0" w:tplc="5D68E28E">
      <w:start w:val="1"/>
      <w:numFmt w:val="decimal"/>
      <w:lvlText w:val="2.%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F76FF8"/>
    <w:multiLevelType w:val="hybridMultilevel"/>
    <w:tmpl w:val="20B87E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D62FA"/>
    <w:multiLevelType w:val="multilevel"/>
    <w:tmpl w:val="BB2869FC"/>
    <w:lvl w:ilvl="0">
      <w:start w:val="4"/>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nsid w:val="381C3DA7"/>
    <w:multiLevelType w:val="hybridMultilevel"/>
    <w:tmpl w:val="CBBA5C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BEF0C91"/>
    <w:multiLevelType w:val="multilevel"/>
    <w:tmpl w:val="336072A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E01AAF"/>
    <w:multiLevelType w:val="hybridMultilevel"/>
    <w:tmpl w:val="F20AFE48"/>
    <w:lvl w:ilvl="0" w:tplc="F1E20BFA">
      <w:start w:val="1"/>
      <w:numFmt w:val="decimal"/>
      <w:lvlText w:val="%1."/>
      <w:lvlJc w:val="left"/>
      <w:pPr>
        <w:ind w:left="2258" w:hanging="1296"/>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8">
    <w:nsid w:val="5566657F"/>
    <w:multiLevelType w:val="multilevel"/>
    <w:tmpl w:val="76E0FA4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58E21AA4"/>
    <w:multiLevelType w:val="hybridMultilevel"/>
    <w:tmpl w:val="761456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71012B4"/>
    <w:multiLevelType w:val="multilevel"/>
    <w:tmpl w:val="F822BDE4"/>
    <w:lvl w:ilvl="0">
      <w:start w:val="2"/>
      <w:numFmt w:val="decimal"/>
      <w:lvlText w:val="%1."/>
      <w:lvlJc w:val="left"/>
      <w:pPr>
        <w:ind w:left="2912" w:hanging="360"/>
      </w:pPr>
      <w:rPr>
        <w:rFonts w:hint="default"/>
      </w:rPr>
    </w:lvl>
    <w:lvl w:ilvl="1">
      <w:start w:val="1"/>
      <w:numFmt w:val="decimal"/>
      <w:lvlText w:val="%1.%2."/>
      <w:lvlJc w:val="left"/>
      <w:pPr>
        <w:ind w:left="1260" w:hanging="360"/>
      </w:pPr>
      <w:rPr>
        <w:rFonts w:hint="default"/>
      </w:rPr>
    </w:lvl>
    <w:lvl w:ilvl="2">
      <w:start w:val="2"/>
      <w:numFmt w:val="decimal"/>
      <w:lvlText w:val="%3.3."/>
      <w:lvlJc w:val="left"/>
      <w:pPr>
        <w:ind w:left="2520" w:hanging="720"/>
      </w:pPr>
      <w:rPr>
        <w:rFonts w:hint="default"/>
        <w:sz w:val="24"/>
        <w:szCs w:val="24"/>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6B3657A9"/>
    <w:multiLevelType w:val="multilevel"/>
    <w:tmpl w:val="76E0FA4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6B3D542C"/>
    <w:multiLevelType w:val="hybridMultilevel"/>
    <w:tmpl w:val="0D8E6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D32522"/>
    <w:multiLevelType w:val="hybridMultilevel"/>
    <w:tmpl w:val="F20AFE48"/>
    <w:lvl w:ilvl="0" w:tplc="F1E20BFA">
      <w:start w:val="1"/>
      <w:numFmt w:val="decimal"/>
      <w:lvlText w:val="%1."/>
      <w:lvlJc w:val="left"/>
      <w:pPr>
        <w:ind w:left="2258" w:hanging="1296"/>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4">
    <w:nsid w:val="7EFD0865"/>
    <w:multiLevelType w:val="multilevel"/>
    <w:tmpl w:val="76E0FA4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3"/>
  </w:num>
  <w:num w:numId="2">
    <w:abstractNumId w:val="9"/>
  </w:num>
  <w:num w:numId="3">
    <w:abstractNumId w:val="5"/>
  </w:num>
  <w:num w:numId="4">
    <w:abstractNumId w:val="11"/>
  </w:num>
  <w:num w:numId="5">
    <w:abstractNumId w:val="0"/>
  </w:num>
  <w:num w:numId="6">
    <w:abstractNumId w:val="8"/>
  </w:num>
  <w:num w:numId="7">
    <w:abstractNumId w:val="2"/>
  </w:num>
  <w:num w:numId="8">
    <w:abstractNumId w:val="14"/>
  </w:num>
  <w:num w:numId="9">
    <w:abstractNumId w:val="10"/>
  </w:num>
  <w:num w:numId="10">
    <w:abstractNumId w:val="12"/>
  </w:num>
  <w:num w:numId="11">
    <w:abstractNumId w:val="6"/>
  </w:num>
  <w:num w:numId="12">
    <w:abstractNumId w:val="4"/>
  </w:num>
  <w:num w:numId="13">
    <w:abstractNumId w:val="3"/>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savePreviewPicture/>
  <w:compat/>
  <w:rsids>
    <w:rsidRoot w:val="008D1EE1"/>
    <w:rsid w:val="00000A0B"/>
    <w:rsid w:val="00000E89"/>
    <w:rsid w:val="000017C4"/>
    <w:rsid w:val="00002678"/>
    <w:rsid w:val="0000783B"/>
    <w:rsid w:val="00013900"/>
    <w:rsid w:val="000154E8"/>
    <w:rsid w:val="000204C8"/>
    <w:rsid w:val="00030745"/>
    <w:rsid w:val="00035E91"/>
    <w:rsid w:val="00041166"/>
    <w:rsid w:val="00050092"/>
    <w:rsid w:val="00053446"/>
    <w:rsid w:val="00054079"/>
    <w:rsid w:val="0005538F"/>
    <w:rsid w:val="00057E7E"/>
    <w:rsid w:val="00065EC2"/>
    <w:rsid w:val="00070849"/>
    <w:rsid w:val="00070BAB"/>
    <w:rsid w:val="00074056"/>
    <w:rsid w:val="0007456C"/>
    <w:rsid w:val="00080CA8"/>
    <w:rsid w:val="00091F64"/>
    <w:rsid w:val="000931B2"/>
    <w:rsid w:val="000966CD"/>
    <w:rsid w:val="000B2CA3"/>
    <w:rsid w:val="000B657E"/>
    <w:rsid w:val="000C106C"/>
    <w:rsid w:val="000C271D"/>
    <w:rsid w:val="000D36B4"/>
    <w:rsid w:val="000E12CE"/>
    <w:rsid w:val="000E3587"/>
    <w:rsid w:val="000E47F0"/>
    <w:rsid w:val="000E66EC"/>
    <w:rsid w:val="000E6D9A"/>
    <w:rsid w:val="000F239F"/>
    <w:rsid w:val="000F2E37"/>
    <w:rsid w:val="00100FC5"/>
    <w:rsid w:val="001017E4"/>
    <w:rsid w:val="001045CD"/>
    <w:rsid w:val="00112F1D"/>
    <w:rsid w:val="0012261D"/>
    <w:rsid w:val="001229C2"/>
    <w:rsid w:val="001317BA"/>
    <w:rsid w:val="001323C4"/>
    <w:rsid w:val="00140113"/>
    <w:rsid w:val="00140C38"/>
    <w:rsid w:val="0014163F"/>
    <w:rsid w:val="001457DA"/>
    <w:rsid w:val="001466BB"/>
    <w:rsid w:val="00147CB5"/>
    <w:rsid w:val="0015169D"/>
    <w:rsid w:val="001620E9"/>
    <w:rsid w:val="001669CF"/>
    <w:rsid w:val="00170358"/>
    <w:rsid w:val="00175D67"/>
    <w:rsid w:val="00177B41"/>
    <w:rsid w:val="0018007E"/>
    <w:rsid w:val="001828C7"/>
    <w:rsid w:val="00186CCE"/>
    <w:rsid w:val="001878F7"/>
    <w:rsid w:val="001A10A9"/>
    <w:rsid w:val="001A5C96"/>
    <w:rsid w:val="001A67D6"/>
    <w:rsid w:val="001B24A4"/>
    <w:rsid w:val="001B6189"/>
    <w:rsid w:val="001B760A"/>
    <w:rsid w:val="001B7BAD"/>
    <w:rsid w:val="001B7E42"/>
    <w:rsid w:val="001C1A05"/>
    <w:rsid w:val="001C5DBC"/>
    <w:rsid w:val="001C7399"/>
    <w:rsid w:val="001D4EDC"/>
    <w:rsid w:val="001E0EE5"/>
    <w:rsid w:val="001E5DB1"/>
    <w:rsid w:val="001E6E40"/>
    <w:rsid w:val="001F06EC"/>
    <w:rsid w:val="001F0B4C"/>
    <w:rsid w:val="001F12FE"/>
    <w:rsid w:val="001F2445"/>
    <w:rsid w:val="001F3FA0"/>
    <w:rsid w:val="001F6B9F"/>
    <w:rsid w:val="002039A8"/>
    <w:rsid w:val="00206EDB"/>
    <w:rsid w:val="00207413"/>
    <w:rsid w:val="00216C90"/>
    <w:rsid w:val="0022476E"/>
    <w:rsid w:val="00232591"/>
    <w:rsid w:val="002431C1"/>
    <w:rsid w:val="00252411"/>
    <w:rsid w:val="002578C7"/>
    <w:rsid w:val="0026765E"/>
    <w:rsid w:val="00275C60"/>
    <w:rsid w:val="00277A21"/>
    <w:rsid w:val="002815C4"/>
    <w:rsid w:val="00291E6C"/>
    <w:rsid w:val="00292CBB"/>
    <w:rsid w:val="0029597C"/>
    <w:rsid w:val="002B2C7E"/>
    <w:rsid w:val="002B3CBF"/>
    <w:rsid w:val="002C1702"/>
    <w:rsid w:val="002C5E7A"/>
    <w:rsid w:val="002C7874"/>
    <w:rsid w:val="002E2FC8"/>
    <w:rsid w:val="002E35AD"/>
    <w:rsid w:val="002E5952"/>
    <w:rsid w:val="002E7E7D"/>
    <w:rsid w:val="002E7FB9"/>
    <w:rsid w:val="002F43C3"/>
    <w:rsid w:val="00300322"/>
    <w:rsid w:val="00301482"/>
    <w:rsid w:val="003052BE"/>
    <w:rsid w:val="003053A8"/>
    <w:rsid w:val="0030664A"/>
    <w:rsid w:val="00307817"/>
    <w:rsid w:val="00314303"/>
    <w:rsid w:val="00314C81"/>
    <w:rsid w:val="003223FD"/>
    <w:rsid w:val="00322757"/>
    <w:rsid w:val="0032280D"/>
    <w:rsid w:val="00324FE6"/>
    <w:rsid w:val="00332CDB"/>
    <w:rsid w:val="00335D80"/>
    <w:rsid w:val="00340A35"/>
    <w:rsid w:val="0034246F"/>
    <w:rsid w:val="0034522E"/>
    <w:rsid w:val="00345C3A"/>
    <w:rsid w:val="00347A5F"/>
    <w:rsid w:val="00350E63"/>
    <w:rsid w:val="0035280B"/>
    <w:rsid w:val="00356CD9"/>
    <w:rsid w:val="003571D6"/>
    <w:rsid w:val="0036073F"/>
    <w:rsid w:val="00365E43"/>
    <w:rsid w:val="003671DF"/>
    <w:rsid w:val="00372D51"/>
    <w:rsid w:val="00376D7E"/>
    <w:rsid w:val="003817C6"/>
    <w:rsid w:val="003849D8"/>
    <w:rsid w:val="00386A16"/>
    <w:rsid w:val="003949E4"/>
    <w:rsid w:val="0039553D"/>
    <w:rsid w:val="003956E7"/>
    <w:rsid w:val="003961C6"/>
    <w:rsid w:val="00397E49"/>
    <w:rsid w:val="003A462B"/>
    <w:rsid w:val="003A4F2A"/>
    <w:rsid w:val="003A739F"/>
    <w:rsid w:val="003A73EA"/>
    <w:rsid w:val="003B3A48"/>
    <w:rsid w:val="003B3ED5"/>
    <w:rsid w:val="003B7341"/>
    <w:rsid w:val="003C4A5C"/>
    <w:rsid w:val="003D6DF7"/>
    <w:rsid w:val="003D79B8"/>
    <w:rsid w:val="003F0F33"/>
    <w:rsid w:val="003F1466"/>
    <w:rsid w:val="003F2C4C"/>
    <w:rsid w:val="003F3965"/>
    <w:rsid w:val="0040676D"/>
    <w:rsid w:val="0041057B"/>
    <w:rsid w:val="00417434"/>
    <w:rsid w:val="004241E2"/>
    <w:rsid w:val="00424A5D"/>
    <w:rsid w:val="00425277"/>
    <w:rsid w:val="00426FAE"/>
    <w:rsid w:val="00427EAA"/>
    <w:rsid w:val="00430AE8"/>
    <w:rsid w:val="004323A9"/>
    <w:rsid w:val="00437FC9"/>
    <w:rsid w:val="00442B74"/>
    <w:rsid w:val="00451FF2"/>
    <w:rsid w:val="00455C8C"/>
    <w:rsid w:val="00462716"/>
    <w:rsid w:val="00463949"/>
    <w:rsid w:val="004645FB"/>
    <w:rsid w:val="00464A60"/>
    <w:rsid w:val="00464D0A"/>
    <w:rsid w:val="004665FC"/>
    <w:rsid w:val="0047344B"/>
    <w:rsid w:val="00476202"/>
    <w:rsid w:val="0048201A"/>
    <w:rsid w:val="00494D2D"/>
    <w:rsid w:val="00494EDE"/>
    <w:rsid w:val="004950B0"/>
    <w:rsid w:val="004A0E20"/>
    <w:rsid w:val="004A334D"/>
    <w:rsid w:val="004A52B4"/>
    <w:rsid w:val="004B044D"/>
    <w:rsid w:val="004B2437"/>
    <w:rsid w:val="004B24C4"/>
    <w:rsid w:val="004B4E22"/>
    <w:rsid w:val="004C15C7"/>
    <w:rsid w:val="004C3980"/>
    <w:rsid w:val="004C3B2E"/>
    <w:rsid w:val="004C6BA5"/>
    <w:rsid w:val="004D4CCB"/>
    <w:rsid w:val="004E3342"/>
    <w:rsid w:val="004F0F27"/>
    <w:rsid w:val="004F36E7"/>
    <w:rsid w:val="004F4853"/>
    <w:rsid w:val="00500EC6"/>
    <w:rsid w:val="00514B36"/>
    <w:rsid w:val="00515923"/>
    <w:rsid w:val="005176A4"/>
    <w:rsid w:val="0052057B"/>
    <w:rsid w:val="00520D5E"/>
    <w:rsid w:val="00520F7E"/>
    <w:rsid w:val="0052344C"/>
    <w:rsid w:val="005240E4"/>
    <w:rsid w:val="005263CA"/>
    <w:rsid w:val="00532786"/>
    <w:rsid w:val="00536D38"/>
    <w:rsid w:val="00543290"/>
    <w:rsid w:val="0054746B"/>
    <w:rsid w:val="005478B7"/>
    <w:rsid w:val="00553FAE"/>
    <w:rsid w:val="00554C72"/>
    <w:rsid w:val="005629D4"/>
    <w:rsid w:val="00564D20"/>
    <w:rsid w:val="00565DF5"/>
    <w:rsid w:val="00570F19"/>
    <w:rsid w:val="00581B78"/>
    <w:rsid w:val="005836FB"/>
    <w:rsid w:val="00583FED"/>
    <w:rsid w:val="0059410D"/>
    <w:rsid w:val="005A0250"/>
    <w:rsid w:val="005A33C3"/>
    <w:rsid w:val="005A436C"/>
    <w:rsid w:val="005A50B9"/>
    <w:rsid w:val="005C5409"/>
    <w:rsid w:val="005C588D"/>
    <w:rsid w:val="005C6819"/>
    <w:rsid w:val="005C7109"/>
    <w:rsid w:val="005D2C2F"/>
    <w:rsid w:val="005E0441"/>
    <w:rsid w:val="005E376F"/>
    <w:rsid w:val="005E64AD"/>
    <w:rsid w:val="005E6E11"/>
    <w:rsid w:val="005E75C5"/>
    <w:rsid w:val="005F37C6"/>
    <w:rsid w:val="005F41AC"/>
    <w:rsid w:val="005F4426"/>
    <w:rsid w:val="005F704D"/>
    <w:rsid w:val="005F7A3A"/>
    <w:rsid w:val="00604BA4"/>
    <w:rsid w:val="0060526E"/>
    <w:rsid w:val="00610133"/>
    <w:rsid w:val="006114D7"/>
    <w:rsid w:val="006124F2"/>
    <w:rsid w:val="0061539F"/>
    <w:rsid w:val="00617472"/>
    <w:rsid w:val="006203AB"/>
    <w:rsid w:val="0062106A"/>
    <w:rsid w:val="006232FC"/>
    <w:rsid w:val="00623A35"/>
    <w:rsid w:val="006272DA"/>
    <w:rsid w:val="00627EB6"/>
    <w:rsid w:val="00630B84"/>
    <w:rsid w:val="0063470B"/>
    <w:rsid w:val="006363AB"/>
    <w:rsid w:val="00637612"/>
    <w:rsid w:val="00640559"/>
    <w:rsid w:val="00652538"/>
    <w:rsid w:val="00655964"/>
    <w:rsid w:val="00667105"/>
    <w:rsid w:val="00670231"/>
    <w:rsid w:val="006714D7"/>
    <w:rsid w:val="00672915"/>
    <w:rsid w:val="00675BBB"/>
    <w:rsid w:val="0068021C"/>
    <w:rsid w:val="00682793"/>
    <w:rsid w:val="0068779B"/>
    <w:rsid w:val="0069645E"/>
    <w:rsid w:val="006A057F"/>
    <w:rsid w:val="006B4E6B"/>
    <w:rsid w:val="006B5D43"/>
    <w:rsid w:val="006C1A03"/>
    <w:rsid w:val="006C3321"/>
    <w:rsid w:val="006C46C5"/>
    <w:rsid w:val="006C47CD"/>
    <w:rsid w:val="006C4D5C"/>
    <w:rsid w:val="006C671C"/>
    <w:rsid w:val="006C6A49"/>
    <w:rsid w:val="006D24A5"/>
    <w:rsid w:val="006D340A"/>
    <w:rsid w:val="006E2007"/>
    <w:rsid w:val="006E65D7"/>
    <w:rsid w:val="006F1187"/>
    <w:rsid w:val="007033A7"/>
    <w:rsid w:val="00703DEC"/>
    <w:rsid w:val="00707C7F"/>
    <w:rsid w:val="00712489"/>
    <w:rsid w:val="007149EE"/>
    <w:rsid w:val="007207C6"/>
    <w:rsid w:val="00725EAE"/>
    <w:rsid w:val="00726B2F"/>
    <w:rsid w:val="0075181C"/>
    <w:rsid w:val="00753E78"/>
    <w:rsid w:val="007611FD"/>
    <w:rsid w:val="00761ED5"/>
    <w:rsid w:val="00764FA6"/>
    <w:rsid w:val="007651A0"/>
    <w:rsid w:val="007662CA"/>
    <w:rsid w:val="00771266"/>
    <w:rsid w:val="0077478F"/>
    <w:rsid w:val="007818C6"/>
    <w:rsid w:val="00786D83"/>
    <w:rsid w:val="00786FED"/>
    <w:rsid w:val="00794C7A"/>
    <w:rsid w:val="007952BF"/>
    <w:rsid w:val="007A18AD"/>
    <w:rsid w:val="007A5336"/>
    <w:rsid w:val="007A7B73"/>
    <w:rsid w:val="007B03C9"/>
    <w:rsid w:val="007C0EDA"/>
    <w:rsid w:val="007C205F"/>
    <w:rsid w:val="007C365C"/>
    <w:rsid w:val="007C7738"/>
    <w:rsid w:val="007D71CC"/>
    <w:rsid w:val="007D775B"/>
    <w:rsid w:val="007D7994"/>
    <w:rsid w:val="007D7A70"/>
    <w:rsid w:val="007F229C"/>
    <w:rsid w:val="007F39AB"/>
    <w:rsid w:val="00802580"/>
    <w:rsid w:val="008053AF"/>
    <w:rsid w:val="008056C8"/>
    <w:rsid w:val="008071BB"/>
    <w:rsid w:val="00811DBE"/>
    <w:rsid w:val="00814963"/>
    <w:rsid w:val="00815BB9"/>
    <w:rsid w:val="00825F63"/>
    <w:rsid w:val="00830961"/>
    <w:rsid w:val="00833169"/>
    <w:rsid w:val="0083437C"/>
    <w:rsid w:val="00834B12"/>
    <w:rsid w:val="0084521B"/>
    <w:rsid w:val="00851059"/>
    <w:rsid w:val="008578A2"/>
    <w:rsid w:val="00860058"/>
    <w:rsid w:val="0086184B"/>
    <w:rsid w:val="00862DB3"/>
    <w:rsid w:val="008724DF"/>
    <w:rsid w:val="00877E9D"/>
    <w:rsid w:val="00881FD0"/>
    <w:rsid w:val="00884339"/>
    <w:rsid w:val="008845E0"/>
    <w:rsid w:val="008A6AE8"/>
    <w:rsid w:val="008B067D"/>
    <w:rsid w:val="008B10FF"/>
    <w:rsid w:val="008B11F1"/>
    <w:rsid w:val="008B21C2"/>
    <w:rsid w:val="008B3A1A"/>
    <w:rsid w:val="008B6296"/>
    <w:rsid w:val="008C1009"/>
    <w:rsid w:val="008D1EE1"/>
    <w:rsid w:val="008D219D"/>
    <w:rsid w:val="008D3994"/>
    <w:rsid w:val="008E5D3E"/>
    <w:rsid w:val="008F04EB"/>
    <w:rsid w:val="008F2B11"/>
    <w:rsid w:val="008F36D1"/>
    <w:rsid w:val="008F5498"/>
    <w:rsid w:val="008F6766"/>
    <w:rsid w:val="008F6DD1"/>
    <w:rsid w:val="008F7CA3"/>
    <w:rsid w:val="009004C4"/>
    <w:rsid w:val="00900C57"/>
    <w:rsid w:val="00903BAF"/>
    <w:rsid w:val="009057EE"/>
    <w:rsid w:val="00905D75"/>
    <w:rsid w:val="00916931"/>
    <w:rsid w:val="00920CE3"/>
    <w:rsid w:val="0092306A"/>
    <w:rsid w:val="009361EC"/>
    <w:rsid w:val="00943F5F"/>
    <w:rsid w:val="009468EC"/>
    <w:rsid w:val="009470AB"/>
    <w:rsid w:val="009473F5"/>
    <w:rsid w:val="009503C7"/>
    <w:rsid w:val="00962C0D"/>
    <w:rsid w:val="00962D2E"/>
    <w:rsid w:val="0096616F"/>
    <w:rsid w:val="00973BCD"/>
    <w:rsid w:val="0097564E"/>
    <w:rsid w:val="00975BDF"/>
    <w:rsid w:val="00976913"/>
    <w:rsid w:val="00977AC5"/>
    <w:rsid w:val="0098670B"/>
    <w:rsid w:val="00990F1E"/>
    <w:rsid w:val="00993B1D"/>
    <w:rsid w:val="00995898"/>
    <w:rsid w:val="00995FB5"/>
    <w:rsid w:val="009B03E9"/>
    <w:rsid w:val="009B50E4"/>
    <w:rsid w:val="009B5427"/>
    <w:rsid w:val="009B65FB"/>
    <w:rsid w:val="009C741C"/>
    <w:rsid w:val="009D10F2"/>
    <w:rsid w:val="009D31FE"/>
    <w:rsid w:val="009D41AF"/>
    <w:rsid w:val="009D47B5"/>
    <w:rsid w:val="009F021F"/>
    <w:rsid w:val="009F16C9"/>
    <w:rsid w:val="009F3A9C"/>
    <w:rsid w:val="009F52C4"/>
    <w:rsid w:val="00A00140"/>
    <w:rsid w:val="00A10530"/>
    <w:rsid w:val="00A10621"/>
    <w:rsid w:val="00A11B49"/>
    <w:rsid w:val="00A16E46"/>
    <w:rsid w:val="00A21214"/>
    <w:rsid w:val="00A2208E"/>
    <w:rsid w:val="00A32611"/>
    <w:rsid w:val="00A352AD"/>
    <w:rsid w:val="00A36158"/>
    <w:rsid w:val="00A37737"/>
    <w:rsid w:val="00A403B5"/>
    <w:rsid w:val="00A41CEF"/>
    <w:rsid w:val="00A43D0D"/>
    <w:rsid w:val="00A44EF9"/>
    <w:rsid w:val="00A45D34"/>
    <w:rsid w:val="00A46197"/>
    <w:rsid w:val="00A463C0"/>
    <w:rsid w:val="00A46C67"/>
    <w:rsid w:val="00A51D70"/>
    <w:rsid w:val="00A54E23"/>
    <w:rsid w:val="00A5732E"/>
    <w:rsid w:val="00A623F7"/>
    <w:rsid w:val="00A63986"/>
    <w:rsid w:val="00A72C45"/>
    <w:rsid w:val="00A82C04"/>
    <w:rsid w:val="00A84EA2"/>
    <w:rsid w:val="00A84EF8"/>
    <w:rsid w:val="00A85EEA"/>
    <w:rsid w:val="00A91D27"/>
    <w:rsid w:val="00AA333D"/>
    <w:rsid w:val="00AA3C37"/>
    <w:rsid w:val="00AA3E57"/>
    <w:rsid w:val="00AB19C5"/>
    <w:rsid w:val="00AB2FCF"/>
    <w:rsid w:val="00AB4CCD"/>
    <w:rsid w:val="00AC0EC7"/>
    <w:rsid w:val="00AC61E5"/>
    <w:rsid w:val="00AC67C5"/>
    <w:rsid w:val="00AD1EF3"/>
    <w:rsid w:val="00AD21FD"/>
    <w:rsid w:val="00AD2603"/>
    <w:rsid w:val="00AD61A1"/>
    <w:rsid w:val="00AE291B"/>
    <w:rsid w:val="00AE3A0E"/>
    <w:rsid w:val="00AE4EE2"/>
    <w:rsid w:val="00AE67FF"/>
    <w:rsid w:val="00AF2F01"/>
    <w:rsid w:val="00AF3CA1"/>
    <w:rsid w:val="00AF3DAA"/>
    <w:rsid w:val="00AF3F9C"/>
    <w:rsid w:val="00AF5D25"/>
    <w:rsid w:val="00B001F3"/>
    <w:rsid w:val="00B067A4"/>
    <w:rsid w:val="00B078AB"/>
    <w:rsid w:val="00B1081A"/>
    <w:rsid w:val="00B111B5"/>
    <w:rsid w:val="00B142B7"/>
    <w:rsid w:val="00B20FAD"/>
    <w:rsid w:val="00B22EBB"/>
    <w:rsid w:val="00B32934"/>
    <w:rsid w:val="00B33271"/>
    <w:rsid w:val="00B351AA"/>
    <w:rsid w:val="00B469EB"/>
    <w:rsid w:val="00B55D5F"/>
    <w:rsid w:val="00B55F1A"/>
    <w:rsid w:val="00B57E7E"/>
    <w:rsid w:val="00B658DB"/>
    <w:rsid w:val="00B66B8B"/>
    <w:rsid w:val="00B70229"/>
    <w:rsid w:val="00B744C7"/>
    <w:rsid w:val="00B7616E"/>
    <w:rsid w:val="00B823FF"/>
    <w:rsid w:val="00B923B3"/>
    <w:rsid w:val="00B950E6"/>
    <w:rsid w:val="00BA0D09"/>
    <w:rsid w:val="00BA17B2"/>
    <w:rsid w:val="00BA3D40"/>
    <w:rsid w:val="00BA6BE8"/>
    <w:rsid w:val="00BB3484"/>
    <w:rsid w:val="00BB654E"/>
    <w:rsid w:val="00BC65C4"/>
    <w:rsid w:val="00BD3936"/>
    <w:rsid w:val="00BD5E81"/>
    <w:rsid w:val="00BE6CB6"/>
    <w:rsid w:val="00BE7CE5"/>
    <w:rsid w:val="00BF200F"/>
    <w:rsid w:val="00C00E0F"/>
    <w:rsid w:val="00C03572"/>
    <w:rsid w:val="00C03819"/>
    <w:rsid w:val="00C04543"/>
    <w:rsid w:val="00C132E2"/>
    <w:rsid w:val="00C1705F"/>
    <w:rsid w:val="00C268A7"/>
    <w:rsid w:val="00C30E2A"/>
    <w:rsid w:val="00C34268"/>
    <w:rsid w:val="00C36948"/>
    <w:rsid w:val="00C43B92"/>
    <w:rsid w:val="00C44178"/>
    <w:rsid w:val="00C4507A"/>
    <w:rsid w:val="00C467C2"/>
    <w:rsid w:val="00C507E6"/>
    <w:rsid w:val="00C50D2C"/>
    <w:rsid w:val="00C524C3"/>
    <w:rsid w:val="00C52627"/>
    <w:rsid w:val="00C67DF5"/>
    <w:rsid w:val="00C73870"/>
    <w:rsid w:val="00C73FB4"/>
    <w:rsid w:val="00C76E5E"/>
    <w:rsid w:val="00C80EE7"/>
    <w:rsid w:val="00C911DB"/>
    <w:rsid w:val="00C93A4C"/>
    <w:rsid w:val="00C94617"/>
    <w:rsid w:val="00C94DCF"/>
    <w:rsid w:val="00CA2675"/>
    <w:rsid w:val="00CA69A2"/>
    <w:rsid w:val="00CB124E"/>
    <w:rsid w:val="00CB3B57"/>
    <w:rsid w:val="00CB4B07"/>
    <w:rsid w:val="00CB6371"/>
    <w:rsid w:val="00CB65A2"/>
    <w:rsid w:val="00CC1CB7"/>
    <w:rsid w:val="00CC71C7"/>
    <w:rsid w:val="00CD089D"/>
    <w:rsid w:val="00CD33AB"/>
    <w:rsid w:val="00CD6F55"/>
    <w:rsid w:val="00CE0B3D"/>
    <w:rsid w:val="00CE3183"/>
    <w:rsid w:val="00CE3E2A"/>
    <w:rsid w:val="00CE3E83"/>
    <w:rsid w:val="00CE4505"/>
    <w:rsid w:val="00CE4C79"/>
    <w:rsid w:val="00CF00DF"/>
    <w:rsid w:val="00CF1926"/>
    <w:rsid w:val="00CF7113"/>
    <w:rsid w:val="00CF787C"/>
    <w:rsid w:val="00D012F8"/>
    <w:rsid w:val="00D0162A"/>
    <w:rsid w:val="00D01AE5"/>
    <w:rsid w:val="00D069F6"/>
    <w:rsid w:val="00D0716D"/>
    <w:rsid w:val="00D13D24"/>
    <w:rsid w:val="00D143C1"/>
    <w:rsid w:val="00D242F8"/>
    <w:rsid w:val="00D25C81"/>
    <w:rsid w:val="00D26754"/>
    <w:rsid w:val="00D26A83"/>
    <w:rsid w:val="00D26CF1"/>
    <w:rsid w:val="00D40224"/>
    <w:rsid w:val="00D4380A"/>
    <w:rsid w:val="00D43E1C"/>
    <w:rsid w:val="00D54BE3"/>
    <w:rsid w:val="00D55642"/>
    <w:rsid w:val="00D57570"/>
    <w:rsid w:val="00D62069"/>
    <w:rsid w:val="00D654AE"/>
    <w:rsid w:val="00D66054"/>
    <w:rsid w:val="00D66290"/>
    <w:rsid w:val="00D77769"/>
    <w:rsid w:val="00D905EE"/>
    <w:rsid w:val="00DA567A"/>
    <w:rsid w:val="00DA6A22"/>
    <w:rsid w:val="00DA6CBF"/>
    <w:rsid w:val="00DA7091"/>
    <w:rsid w:val="00DB0218"/>
    <w:rsid w:val="00DB2755"/>
    <w:rsid w:val="00DB50AA"/>
    <w:rsid w:val="00DC3CC0"/>
    <w:rsid w:val="00DD058F"/>
    <w:rsid w:val="00DD60F1"/>
    <w:rsid w:val="00DE2E8E"/>
    <w:rsid w:val="00DE403C"/>
    <w:rsid w:val="00DE6973"/>
    <w:rsid w:val="00DE78EF"/>
    <w:rsid w:val="00DF448C"/>
    <w:rsid w:val="00DF7BFE"/>
    <w:rsid w:val="00E04A06"/>
    <w:rsid w:val="00E14A76"/>
    <w:rsid w:val="00E14DAD"/>
    <w:rsid w:val="00E22317"/>
    <w:rsid w:val="00E26E55"/>
    <w:rsid w:val="00E30798"/>
    <w:rsid w:val="00E36F33"/>
    <w:rsid w:val="00E4739A"/>
    <w:rsid w:val="00E50E46"/>
    <w:rsid w:val="00E5473A"/>
    <w:rsid w:val="00E54928"/>
    <w:rsid w:val="00E56ABA"/>
    <w:rsid w:val="00E60BCF"/>
    <w:rsid w:val="00E701FD"/>
    <w:rsid w:val="00E705F2"/>
    <w:rsid w:val="00E93133"/>
    <w:rsid w:val="00E97339"/>
    <w:rsid w:val="00E978F1"/>
    <w:rsid w:val="00EA0E5E"/>
    <w:rsid w:val="00EB291C"/>
    <w:rsid w:val="00EB514E"/>
    <w:rsid w:val="00EB538D"/>
    <w:rsid w:val="00EB5962"/>
    <w:rsid w:val="00EB5AD5"/>
    <w:rsid w:val="00EB755D"/>
    <w:rsid w:val="00EC1CAF"/>
    <w:rsid w:val="00EC2238"/>
    <w:rsid w:val="00EC6296"/>
    <w:rsid w:val="00EC787C"/>
    <w:rsid w:val="00ED2D22"/>
    <w:rsid w:val="00ED3AC1"/>
    <w:rsid w:val="00ED427B"/>
    <w:rsid w:val="00ED6AC4"/>
    <w:rsid w:val="00EF06F6"/>
    <w:rsid w:val="00EF5F5A"/>
    <w:rsid w:val="00EF5FC7"/>
    <w:rsid w:val="00EF73BA"/>
    <w:rsid w:val="00EF7A81"/>
    <w:rsid w:val="00F00658"/>
    <w:rsid w:val="00F056A4"/>
    <w:rsid w:val="00F06A1C"/>
    <w:rsid w:val="00F07F1E"/>
    <w:rsid w:val="00F14836"/>
    <w:rsid w:val="00F15615"/>
    <w:rsid w:val="00F16156"/>
    <w:rsid w:val="00F16C26"/>
    <w:rsid w:val="00F2406A"/>
    <w:rsid w:val="00F24A09"/>
    <w:rsid w:val="00F27BD1"/>
    <w:rsid w:val="00F31792"/>
    <w:rsid w:val="00F31984"/>
    <w:rsid w:val="00F339AD"/>
    <w:rsid w:val="00F36967"/>
    <w:rsid w:val="00F43A8D"/>
    <w:rsid w:val="00F43EA4"/>
    <w:rsid w:val="00F503C0"/>
    <w:rsid w:val="00F50485"/>
    <w:rsid w:val="00F53D14"/>
    <w:rsid w:val="00F55C00"/>
    <w:rsid w:val="00F5679A"/>
    <w:rsid w:val="00F6011C"/>
    <w:rsid w:val="00F619B7"/>
    <w:rsid w:val="00F71278"/>
    <w:rsid w:val="00F74012"/>
    <w:rsid w:val="00F752E6"/>
    <w:rsid w:val="00F8231F"/>
    <w:rsid w:val="00F83338"/>
    <w:rsid w:val="00F84E3E"/>
    <w:rsid w:val="00F8644A"/>
    <w:rsid w:val="00F9642C"/>
    <w:rsid w:val="00FA6512"/>
    <w:rsid w:val="00FA7114"/>
    <w:rsid w:val="00FB0523"/>
    <w:rsid w:val="00FB21F3"/>
    <w:rsid w:val="00FB354F"/>
    <w:rsid w:val="00FB60F2"/>
    <w:rsid w:val="00FC1682"/>
    <w:rsid w:val="00FC2B29"/>
    <w:rsid w:val="00FC4602"/>
    <w:rsid w:val="00FC53A3"/>
    <w:rsid w:val="00FD0624"/>
    <w:rsid w:val="00FD070B"/>
    <w:rsid w:val="00FD13F6"/>
    <w:rsid w:val="00FD3AAF"/>
    <w:rsid w:val="00FD5953"/>
    <w:rsid w:val="00FE29DE"/>
    <w:rsid w:val="00FE2DD2"/>
    <w:rsid w:val="00FF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E1"/>
    <w:rPr>
      <w:rFonts w:ascii="Arial Unicode MS" w:eastAsia="Arial Unicode MS" w:hAnsi="Arial Unicode MS" w:cs="Arial Unicode MS"/>
      <w:color w:val="000000"/>
      <w:sz w:val="24"/>
      <w:szCs w:val="24"/>
    </w:rPr>
  </w:style>
  <w:style w:type="paragraph" w:styleId="1">
    <w:name w:val="heading 1"/>
    <w:basedOn w:val="a"/>
    <w:link w:val="10"/>
    <w:qFormat/>
    <w:rsid w:val="008D1EE1"/>
    <w:pPr>
      <w:spacing w:before="100" w:beforeAutospacing="1" w:after="100" w:afterAutospacing="1"/>
      <w:outlineLvl w:val="0"/>
    </w:pPr>
    <w:rPr>
      <w:rFonts w:ascii="Times New Roman" w:eastAsia="Times New Roman" w:hAnsi="Times New Roman" w:cs="Times New Roman"/>
      <w:color w:val="3C392C"/>
      <w:kern w:val="36"/>
      <w:sz w:val="36"/>
      <w:szCs w:val="36"/>
    </w:rPr>
  </w:style>
  <w:style w:type="paragraph" w:styleId="4">
    <w:name w:val="heading 4"/>
    <w:basedOn w:val="a"/>
    <w:next w:val="a"/>
    <w:link w:val="40"/>
    <w:uiPriority w:val="9"/>
    <w:semiHidden/>
    <w:unhideWhenUsed/>
    <w:qFormat/>
    <w:rsid w:val="00F16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1EE1"/>
    <w:rPr>
      <w:rFonts w:ascii="Times New Roman" w:eastAsia="Times New Roman" w:hAnsi="Times New Roman" w:cs="Times New Roman"/>
      <w:color w:val="3C392C"/>
      <w:kern w:val="36"/>
      <w:sz w:val="36"/>
      <w:szCs w:val="36"/>
      <w:lang w:eastAsia="ru-RU"/>
    </w:rPr>
  </w:style>
  <w:style w:type="paragraph" w:customStyle="1" w:styleId="ConsPlusTitle">
    <w:name w:val="ConsPlusTitle"/>
    <w:uiPriority w:val="99"/>
    <w:rsid w:val="008D1EE1"/>
    <w:pPr>
      <w:widowControl w:val="0"/>
      <w:autoSpaceDE w:val="0"/>
      <w:autoSpaceDN w:val="0"/>
      <w:adjustRightInd w:val="0"/>
    </w:pPr>
    <w:rPr>
      <w:rFonts w:eastAsia="Times New Roman" w:cs="Calibri"/>
      <w:b/>
      <w:bCs/>
      <w:sz w:val="22"/>
      <w:szCs w:val="22"/>
    </w:rPr>
  </w:style>
  <w:style w:type="paragraph" w:styleId="a3">
    <w:name w:val="Normal (Web)"/>
    <w:basedOn w:val="a"/>
    <w:uiPriority w:val="99"/>
    <w:unhideWhenUsed/>
    <w:rsid w:val="008D1EE1"/>
    <w:pPr>
      <w:spacing w:before="100" w:beforeAutospacing="1" w:after="100" w:afterAutospacing="1"/>
    </w:pPr>
    <w:rPr>
      <w:rFonts w:ascii="Times New Roman" w:eastAsia="Times New Roman" w:hAnsi="Times New Roman" w:cs="Times New Roman"/>
      <w:color w:val="auto"/>
    </w:rPr>
  </w:style>
  <w:style w:type="paragraph" w:styleId="a4">
    <w:name w:val="List Paragraph"/>
    <w:basedOn w:val="a"/>
    <w:uiPriority w:val="34"/>
    <w:qFormat/>
    <w:rsid w:val="008D1EE1"/>
    <w:pPr>
      <w:spacing w:after="200" w:line="276" w:lineRule="auto"/>
      <w:ind w:left="720"/>
      <w:contextualSpacing/>
    </w:pPr>
    <w:rPr>
      <w:rFonts w:ascii="Calibri" w:eastAsia="Times New Roman" w:hAnsi="Calibri" w:cs="Times New Roman"/>
      <w:color w:val="auto"/>
      <w:sz w:val="22"/>
      <w:szCs w:val="22"/>
    </w:rPr>
  </w:style>
  <w:style w:type="paragraph" w:styleId="a5">
    <w:name w:val="Balloon Text"/>
    <w:basedOn w:val="a"/>
    <w:link w:val="a6"/>
    <w:uiPriority w:val="99"/>
    <w:semiHidden/>
    <w:unhideWhenUsed/>
    <w:rsid w:val="008D1EE1"/>
    <w:rPr>
      <w:rFonts w:ascii="Tahoma" w:hAnsi="Tahoma" w:cs="Tahoma"/>
      <w:sz w:val="16"/>
      <w:szCs w:val="16"/>
    </w:rPr>
  </w:style>
  <w:style w:type="character" w:customStyle="1" w:styleId="a6">
    <w:name w:val="Текст выноски Знак"/>
    <w:link w:val="a5"/>
    <w:uiPriority w:val="99"/>
    <w:semiHidden/>
    <w:rsid w:val="008D1EE1"/>
    <w:rPr>
      <w:rFonts w:ascii="Tahoma" w:eastAsia="Arial Unicode MS" w:hAnsi="Tahoma" w:cs="Tahoma"/>
      <w:color w:val="000000"/>
      <w:sz w:val="16"/>
      <w:szCs w:val="16"/>
      <w:lang w:eastAsia="ru-RU"/>
    </w:rPr>
  </w:style>
  <w:style w:type="paragraph" w:customStyle="1" w:styleId="ConsPlusNormal">
    <w:name w:val="ConsPlusNormal"/>
    <w:rsid w:val="00815BB9"/>
    <w:pPr>
      <w:widowControl w:val="0"/>
      <w:autoSpaceDE w:val="0"/>
      <w:autoSpaceDN w:val="0"/>
    </w:pPr>
    <w:rPr>
      <w:rFonts w:eastAsia="Times New Roman" w:cs="Calibri"/>
      <w:sz w:val="22"/>
    </w:rPr>
  </w:style>
  <w:style w:type="paragraph" w:customStyle="1" w:styleId="ConsPlusNonformat">
    <w:name w:val="ConsPlusNonformat"/>
    <w:uiPriority w:val="99"/>
    <w:rsid w:val="000966CD"/>
    <w:pPr>
      <w:widowControl w:val="0"/>
      <w:autoSpaceDE w:val="0"/>
      <w:autoSpaceDN w:val="0"/>
    </w:pPr>
    <w:rPr>
      <w:rFonts w:ascii="Courier New" w:eastAsia="Times New Roman" w:hAnsi="Courier New" w:cs="Courier New"/>
    </w:rPr>
  </w:style>
  <w:style w:type="paragraph" w:customStyle="1" w:styleId="11">
    <w:name w:val="Абзац списка1"/>
    <w:basedOn w:val="a"/>
    <w:rsid w:val="00C268A7"/>
    <w:pPr>
      <w:widowControl w:val="0"/>
      <w:autoSpaceDE w:val="0"/>
      <w:autoSpaceDN w:val="0"/>
      <w:adjustRightInd w:val="0"/>
      <w:ind w:left="720"/>
      <w:contextualSpacing/>
    </w:pPr>
    <w:rPr>
      <w:rFonts w:ascii="Times New Roman" w:eastAsia="Calibri" w:hAnsi="Times New Roman" w:cs="Times New Roman"/>
      <w:color w:val="auto"/>
      <w:sz w:val="20"/>
      <w:szCs w:val="20"/>
    </w:rPr>
  </w:style>
  <w:style w:type="paragraph" w:styleId="a7">
    <w:name w:val="Body Text"/>
    <w:aliases w:val="бпОсновной текст,Body Text Char,body text,Основной текст1"/>
    <w:basedOn w:val="a"/>
    <w:link w:val="a8"/>
    <w:rsid w:val="00F31792"/>
    <w:pPr>
      <w:spacing w:after="120"/>
    </w:pPr>
    <w:rPr>
      <w:rFonts w:ascii="Times New Roman" w:eastAsia="Times New Roman" w:hAnsi="Times New Roman" w:cs="Times New Roman"/>
      <w:color w:val="auto"/>
      <w:lang w:val="en-US" w:eastAsia="en-US"/>
    </w:rPr>
  </w:style>
  <w:style w:type="character" w:customStyle="1" w:styleId="a8">
    <w:name w:val="Основной текст Знак"/>
    <w:aliases w:val="бпОсновной текст Знак,Body Text Char Знак,body text Знак,Основной текст1 Знак"/>
    <w:basedOn w:val="a0"/>
    <w:link w:val="a7"/>
    <w:rsid w:val="00F31792"/>
    <w:rPr>
      <w:rFonts w:ascii="Times New Roman" w:eastAsia="Times New Roman" w:hAnsi="Times New Roman"/>
      <w:sz w:val="24"/>
      <w:szCs w:val="24"/>
      <w:lang w:val="en-US" w:eastAsia="en-US"/>
    </w:rPr>
  </w:style>
  <w:style w:type="paragraph" w:customStyle="1" w:styleId="default">
    <w:name w:val="default"/>
    <w:basedOn w:val="a"/>
    <w:rsid w:val="00F31792"/>
    <w:pPr>
      <w:spacing w:before="100" w:beforeAutospacing="1" w:after="100" w:afterAutospacing="1"/>
    </w:pPr>
    <w:rPr>
      <w:rFonts w:ascii="Times New Roman" w:eastAsia="Times New Roman" w:hAnsi="Times New Roman" w:cs="Times New Roman"/>
      <w:color w:val="auto"/>
    </w:rPr>
  </w:style>
  <w:style w:type="paragraph" w:customStyle="1" w:styleId="3">
    <w:name w:val="Абзац списка3"/>
    <w:basedOn w:val="a"/>
    <w:rsid w:val="00F31792"/>
    <w:pPr>
      <w:widowControl w:val="0"/>
      <w:autoSpaceDE w:val="0"/>
      <w:autoSpaceDN w:val="0"/>
      <w:adjustRightInd w:val="0"/>
      <w:ind w:left="720"/>
      <w:contextualSpacing/>
    </w:pPr>
    <w:rPr>
      <w:rFonts w:ascii="Times New Roman" w:eastAsia="Calibri" w:hAnsi="Times New Roman" w:cs="Times New Roman"/>
      <w:color w:val="auto"/>
      <w:sz w:val="20"/>
      <w:szCs w:val="20"/>
    </w:rPr>
  </w:style>
  <w:style w:type="character" w:customStyle="1" w:styleId="40">
    <w:name w:val="Заголовок 4 Знак"/>
    <w:basedOn w:val="a0"/>
    <w:link w:val="4"/>
    <w:uiPriority w:val="9"/>
    <w:semiHidden/>
    <w:rsid w:val="00F16156"/>
    <w:rPr>
      <w:rFonts w:asciiTheme="majorHAnsi" w:eastAsiaTheme="majorEastAsia" w:hAnsiTheme="majorHAnsi" w:cstheme="majorBidi"/>
      <w:b/>
      <w:bCs/>
      <w:i/>
      <w:iCs/>
      <w:color w:val="4F81BD" w:themeColor="accent1"/>
      <w:sz w:val="24"/>
      <w:szCs w:val="24"/>
    </w:rPr>
  </w:style>
  <w:style w:type="paragraph" w:customStyle="1" w:styleId="otekstj">
    <w:name w:val="otekstj"/>
    <w:basedOn w:val="a"/>
    <w:rsid w:val="00862DB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621941A1D9FF7307DABBD7F1AAD785E216498597E9F98DEB2AF7E319600B2m8HBN" TargetMode="External"/><Relationship Id="rId13" Type="http://schemas.openxmlformats.org/officeDocument/2006/relationships/hyperlink" Target="consultantplus://offline/ref=5604075FDF8600762EB3AFBF42B8770CA188B86FC918C06B05B314E7E5E367CC4394C105E914BF3B3C893FzEI6N" TargetMode="External"/><Relationship Id="rId18" Type="http://schemas.openxmlformats.org/officeDocument/2006/relationships/hyperlink" Target="consultantplus://offline/ref=5604075FDF8600762EB3AFBF42B8770CA188B86FC814C9670AB314E7E5E367CC4394C105E914BF3B3C8A39zEI2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11621941A1D9FF7307DB5B06976F37D5828389C5F7896C986EDF42366m9HFN" TargetMode="External"/><Relationship Id="rId12" Type="http://schemas.openxmlformats.org/officeDocument/2006/relationships/hyperlink" Target="consultantplus://offline/ref=098E1C2B2D3E2DE47F5D4ECAC8732E7DD735349DD97D31AF7DB8B9D044y2R2H" TargetMode="External"/><Relationship Id="rId17" Type="http://schemas.openxmlformats.org/officeDocument/2006/relationships/hyperlink" Target="consultantplus://offline/ref=ADC7A87908F5AE93C14BD4F3C35158E73DF59303A6A93E923E88C4A8D5I8eCG" TargetMode="External"/><Relationship Id="rId2" Type="http://schemas.openxmlformats.org/officeDocument/2006/relationships/styles" Target="styles.xml"/><Relationship Id="rId16" Type="http://schemas.openxmlformats.org/officeDocument/2006/relationships/hyperlink" Target="consultantplus://offline/ref=0F5DF8A1D03655FC61236EB5B7BA817FABCB2CDD29474CD03293B1742F740A8416AB35C6DD67K3G" TargetMode="External"/><Relationship Id="rId20" Type="http://schemas.openxmlformats.org/officeDocument/2006/relationships/hyperlink" Target="consultantplus://offline/ref=5604075FDF8600762EB3AFBF42B8770CA188B86FC814C9670AB314E7E5E367CC4394C105E914BF3B3C8B3EzEICN" TargetMode="External"/><Relationship Id="rId1" Type="http://schemas.openxmlformats.org/officeDocument/2006/relationships/numbering" Target="numbering.xml"/><Relationship Id="rId6" Type="http://schemas.openxmlformats.org/officeDocument/2006/relationships/hyperlink" Target="consultantplus://offline/ref=B11621941A1D9FF7307DB5B06976F37D582838925B7E96C986EDF423669F0AE5CC7FDEBC2333803Fm6H7N" TargetMode="External"/><Relationship Id="rId11" Type="http://schemas.openxmlformats.org/officeDocument/2006/relationships/hyperlink" Target="consultantplus://offline/ref=098E1C2B2D3E2DE47F5D4ECAC8732E7DD7383E9ED57D31AF7DB8B9D044y2R2H" TargetMode="External"/><Relationship Id="rId5" Type="http://schemas.openxmlformats.org/officeDocument/2006/relationships/image" Target="media/image1.png"/><Relationship Id="rId15" Type="http://schemas.openxmlformats.org/officeDocument/2006/relationships/hyperlink" Target="consultantplus://offline/ref=EFC2E9D19ED92F6E8A23EDCD06C01E252D0E6AF1F3164C94CE1044D818x1YEI" TargetMode="External"/><Relationship Id="rId10" Type="http://schemas.openxmlformats.org/officeDocument/2006/relationships/hyperlink" Target="consultantplus://offline/ref=5604075FDF8600762EB3B1B254D42909A781E465CA1FCA385EEC4FBAB2EA6D9B04DB9847AD19BF3Fz3IFN" TargetMode="External"/><Relationship Id="rId19" Type="http://schemas.openxmlformats.org/officeDocument/2006/relationships/hyperlink" Target="consultantplus://offline/ref=5604075FDF8600762EB3AFBF42B8770CA188B86FC814C9670AB314E7E5E367CC4394C105E914BF3B3C8B3CzEICN" TargetMode="External"/><Relationship Id="rId4" Type="http://schemas.openxmlformats.org/officeDocument/2006/relationships/webSettings" Target="webSettings.xml"/><Relationship Id="rId9" Type="http://schemas.openxmlformats.org/officeDocument/2006/relationships/hyperlink" Target="consultantplus://offline/ref=5604075FDF8600762EB3B1B254D42909A781E460CF18CA385EEC4FBAB2EA6D9B04DB9847AD19B73Cz3I9N" TargetMode="External"/><Relationship Id="rId14" Type="http://schemas.openxmlformats.org/officeDocument/2006/relationships/hyperlink" Target="consultantplus://offline/ref=E89D58B2B1258AAF7235B1F64A1769E326175A2939DD44F9E268F5CC657CB7FF4F849B048B154D44tDm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13</Pages>
  <Words>5740</Words>
  <Characters>32719</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ПОСТАНОВЛЕНИЕ (ПРОЕКТ)</vt:lpstr>
      <vt:lpstr>Печенга Печенгского района Мурманской области от « ____ »  _________  2016 №  _</vt:lpstr>
      <vt:lpstr>    Заявление о предоставлении муниципального имущества городского поселения Печенга</vt:lpstr>
      <vt:lpstr>    В заявлении в обязательном порядке указывается фирменное наименование, почтовый </vt:lpstr>
      <vt:lpstr>    Кроме того, для предоставления муниципального имущества без проведения конкурса </vt:lpstr>
      <vt:lpstr>    7) документы, подтверждающие право на заключение договора безвозмездного пользов</vt:lpstr>
      <vt:lpstr>    Контроль за использованием переданного </vt:lpstr>
      <vt:lpstr>    в безвозмездное пользование имущества</vt:lpstr>
      <vt:lpstr>    </vt:lpstr>
      <vt:lpstr>    </vt:lpstr>
      <vt:lpstr>    В соответствии с Федеральным Законом № 152-ФЗ от 27.07.2006 «О персональных данн</vt:lpstr>
      <vt:lpstr>    (не нужное зачеркнуть) </vt:lpstr>
      <vt:lpstr>        ИЗМЕНЕНИЕ, РАСТОРЖЕНИЕ,</vt:lpstr>
      <vt:lpstr>        ПРЕКРАЩЕНИЕ ДЕЙСТВИЯ ДОГОВОРА</vt:lpstr>
      <vt:lpstr>        </vt:lpstr>
      <vt:lpstr>        </vt:lpstr>
      <vt:lpstr>        </vt:lpstr>
      <vt:lpstr>        </vt:lpstr>
      <vt:lpstr>        АКТ ПРИЕМА-ПЕРЕДАЧИ</vt:lpstr>
      <vt:lpstr>        муниципального движимого имущества</vt:lpstr>
      <vt:lpstr>        по Договору безвозмездного пользования имуществом</vt:lpstr>
      <vt:lpstr/>
      <vt:lpstr/>
    </vt:vector>
  </TitlesOfParts>
  <Company/>
  <LinksUpToDate>false</LinksUpToDate>
  <CharactersWithSpaces>38383</CharactersWithSpaces>
  <SharedDoc>false</SharedDoc>
  <HLinks>
    <vt:vector size="168" baseType="variant">
      <vt:variant>
        <vt:i4>5898322</vt:i4>
      </vt:variant>
      <vt:variant>
        <vt:i4>81</vt:i4>
      </vt:variant>
      <vt:variant>
        <vt:i4>0</vt:i4>
      </vt:variant>
      <vt:variant>
        <vt:i4>5</vt:i4>
      </vt:variant>
      <vt:variant>
        <vt:lpwstr>consultantplus://offline/ref=5604075FDF8600762EB3AFBF42B8770CA188B86FC814C9670AB314E7E5E367CC4394C105E914BF3B3C8B3EzEICN</vt:lpwstr>
      </vt:variant>
      <vt:variant>
        <vt:lpwstr/>
      </vt:variant>
      <vt:variant>
        <vt:i4>4128829</vt:i4>
      </vt:variant>
      <vt:variant>
        <vt:i4>78</vt:i4>
      </vt:variant>
      <vt:variant>
        <vt:i4>0</vt:i4>
      </vt:variant>
      <vt:variant>
        <vt:i4>5</vt:i4>
      </vt:variant>
      <vt:variant>
        <vt:lpwstr>consultantplus://offline/ref=5604075FDF8600762EB3B1B254D42909A781E46BCF1FCA385EEC4FBAB2EA6D9B04DB9847AD1BBF39z3IBN</vt:lpwstr>
      </vt:variant>
      <vt:variant>
        <vt:lpwstr/>
      </vt:variant>
      <vt:variant>
        <vt:i4>5898321</vt:i4>
      </vt:variant>
      <vt:variant>
        <vt:i4>75</vt:i4>
      </vt:variant>
      <vt:variant>
        <vt:i4>0</vt:i4>
      </vt:variant>
      <vt:variant>
        <vt:i4>5</vt:i4>
      </vt:variant>
      <vt:variant>
        <vt:lpwstr>consultantplus://offline/ref=5604075FDF8600762EB3AFBF42B8770CA188B86FC814C9670AB314E7E5E367CC4394C105E914BF3B3C8B3FzEICN</vt:lpwstr>
      </vt:variant>
      <vt:variant>
        <vt:lpwstr/>
      </vt:variant>
      <vt:variant>
        <vt:i4>5898240</vt:i4>
      </vt:variant>
      <vt:variant>
        <vt:i4>72</vt:i4>
      </vt:variant>
      <vt:variant>
        <vt:i4>0</vt:i4>
      </vt:variant>
      <vt:variant>
        <vt:i4>5</vt:i4>
      </vt:variant>
      <vt:variant>
        <vt:lpwstr>consultantplus://offline/ref=5604075FDF8600762EB3AFBF42B8770CA188B86FC814C9670AB314E7E5E367CC4394C105E914BF3B3C8B3FzEI2N</vt:lpwstr>
      </vt:variant>
      <vt:variant>
        <vt:lpwstr/>
      </vt:variant>
      <vt:variant>
        <vt:i4>5898322</vt:i4>
      </vt:variant>
      <vt:variant>
        <vt:i4>69</vt:i4>
      </vt:variant>
      <vt:variant>
        <vt:i4>0</vt:i4>
      </vt:variant>
      <vt:variant>
        <vt:i4>5</vt:i4>
      </vt:variant>
      <vt:variant>
        <vt:lpwstr>consultantplus://offline/ref=5604075FDF8600762EB3AFBF42B8770CA188B86FC814C9670AB314E7E5E367CC4394C105E914BF3B3C8B3EzEICN</vt:lpwstr>
      </vt:variant>
      <vt:variant>
        <vt:lpwstr/>
      </vt:variant>
      <vt:variant>
        <vt:i4>5898326</vt:i4>
      </vt:variant>
      <vt:variant>
        <vt:i4>66</vt:i4>
      </vt:variant>
      <vt:variant>
        <vt:i4>0</vt:i4>
      </vt:variant>
      <vt:variant>
        <vt:i4>5</vt:i4>
      </vt:variant>
      <vt:variant>
        <vt:lpwstr>consultantplus://offline/ref=5604075FDF8600762EB3AFBF42B8770CA188B86FC814C9670AB314E7E5E367CC4394C105E914BF3B3C8A36zEI7N</vt:lpwstr>
      </vt:variant>
      <vt:variant>
        <vt:lpwstr/>
      </vt:variant>
      <vt:variant>
        <vt:i4>5898242</vt:i4>
      </vt:variant>
      <vt:variant>
        <vt:i4>63</vt:i4>
      </vt:variant>
      <vt:variant>
        <vt:i4>0</vt:i4>
      </vt:variant>
      <vt:variant>
        <vt:i4>5</vt:i4>
      </vt:variant>
      <vt:variant>
        <vt:lpwstr>consultantplus://offline/ref=5604075FDF8600762EB3AFBF42B8770CA188B86FC814C9670AB314E7E5E367CC4394C105E914BF3B3C8A36zEICN</vt:lpwstr>
      </vt:variant>
      <vt:variant>
        <vt:lpwstr/>
      </vt:variant>
      <vt:variant>
        <vt:i4>5898322</vt:i4>
      </vt:variant>
      <vt:variant>
        <vt:i4>60</vt:i4>
      </vt:variant>
      <vt:variant>
        <vt:i4>0</vt:i4>
      </vt:variant>
      <vt:variant>
        <vt:i4>5</vt:i4>
      </vt:variant>
      <vt:variant>
        <vt:lpwstr>consultantplus://offline/ref=5604075FDF8600762EB3AFBF42B8770CA188B86FC814C9670AB314E7E5E367CC4394C105E914BF3B3C8A36zEI3N</vt:lpwstr>
      </vt:variant>
      <vt:variant>
        <vt:lpwstr/>
      </vt:variant>
      <vt:variant>
        <vt:i4>5898324</vt:i4>
      </vt:variant>
      <vt:variant>
        <vt:i4>57</vt:i4>
      </vt:variant>
      <vt:variant>
        <vt:i4>0</vt:i4>
      </vt:variant>
      <vt:variant>
        <vt:i4>5</vt:i4>
      </vt:variant>
      <vt:variant>
        <vt:lpwstr>consultantplus://offline/ref=5604075FDF8600762EB3AFBF42B8770CA188B86FC814C9670AB314E7E5E367CC4394C105E914BF3B3C8B3CzEICN</vt:lpwstr>
      </vt:variant>
      <vt:variant>
        <vt:lpwstr/>
      </vt:variant>
      <vt:variant>
        <vt:i4>5898330</vt:i4>
      </vt:variant>
      <vt:variant>
        <vt:i4>54</vt:i4>
      </vt:variant>
      <vt:variant>
        <vt:i4>0</vt:i4>
      </vt:variant>
      <vt:variant>
        <vt:i4>5</vt:i4>
      </vt:variant>
      <vt:variant>
        <vt:lpwstr>consultantplus://offline/ref=5604075FDF8600762EB3AFBF42B8770CA188B86FC918C06B05B314E7E5E367CC4394C105E914BF3B3C893FzEI6N</vt:lpwstr>
      </vt:variant>
      <vt:variant>
        <vt:lpwstr/>
      </vt:variant>
      <vt:variant>
        <vt:i4>5898332</vt:i4>
      </vt:variant>
      <vt:variant>
        <vt:i4>51</vt:i4>
      </vt:variant>
      <vt:variant>
        <vt:i4>0</vt:i4>
      </vt:variant>
      <vt:variant>
        <vt:i4>5</vt:i4>
      </vt:variant>
      <vt:variant>
        <vt:lpwstr>consultantplus://offline/ref=5604075FDF8600762EB3AFBF42B8770CA188B86FC814C9670AB314E7E5E367CC4394C105E914BF3B3C8A39zEI2N</vt:lpwstr>
      </vt:variant>
      <vt:variant>
        <vt:lpwstr/>
      </vt:variant>
      <vt:variant>
        <vt:i4>852051</vt:i4>
      </vt:variant>
      <vt:variant>
        <vt:i4>48</vt:i4>
      </vt:variant>
      <vt:variant>
        <vt:i4>0</vt:i4>
      </vt:variant>
      <vt:variant>
        <vt:i4>5</vt:i4>
      </vt:variant>
      <vt:variant>
        <vt:lpwstr>consultantplus://offline/ref=5604075FDF8600762EB3B1B254D42909A781E46BCE19CA385EEC4FBAB2zEIAN</vt:lpwstr>
      </vt:variant>
      <vt:variant>
        <vt:lpwstr/>
      </vt:variant>
      <vt:variant>
        <vt:i4>4063338</vt:i4>
      </vt:variant>
      <vt:variant>
        <vt:i4>45</vt:i4>
      </vt:variant>
      <vt:variant>
        <vt:i4>0</vt:i4>
      </vt:variant>
      <vt:variant>
        <vt:i4>5</vt:i4>
      </vt:variant>
      <vt:variant>
        <vt:lpwstr>consultantplus://offline/ref=5604075FDF8600762EB3B1B254D42909A781E46BCE19CA385EEC4FBAB2EA6D9B04DB9840zAIEN</vt:lpwstr>
      </vt:variant>
      <vt:variant>
        <vt:lpwstr/>
      </vt:variant>
      <vt:variant>
        <vt:i4>4128827</vt:i4>
      </vt:variant>
      <vt:variant>
        <vt:i4>42</vt:i4>
      </vt:variant>
      <vt:variant>
        <vt:i4>0</vt:i4>
      </vt:variant>
      <vt:variant>
        <vt:i4>5</vt:i4>
      </vt:variant>
      <vt:variant>
        <vt:lpwstr>consultantplus://offline/ref=5604075FDF8600762EB3B1B254D42909A781E46BCF1FCA385EEC4FBAB2EA6D9B04DB9847AD19BD3Az3IEN</vt:lpwstr>
      </vt:variant>
      <vt:variant>
        <vt:lpwstr/>
      </vt:variant>
      <vt:variant>
        <vt:i4>4128866</vt:i4>
      </vt:variant>
      <vt:variant>
        <vt:i4>39</vt:i4>
      </vt:variant>
      <vt:variant>
        <vt:i4>0</vt:i4>
      </vt:variant>
      <vt:variant>
        <vt:i4>5</vt:i4>
      </vt:variant>
      <vt:variant>
        <vt:lpwstr>consultantplus://offline/ref=5604075FDF8600762EB3B1B254D42909A781E460CF18CA385EEC4FBAB2EA6D9B04DB9847AD19B73Cz3IAN</vt:lpwstr>
      </vt:variant>
      <vt:variant>
        <vt:lpwstr/>
      </vt:variant>
      <vt:variant>
        <vt:i4>852061</vt:i4>
      </vt:variant>
      <vt:variant>
        <vt:i4>36</vt:i4>
      </vt:variant>
      <vt:variant>
        <vt:i4>0</vt:i4>
      </vt:variant>
      <vt:variant>
        <vt:i4>5</vt:i4>
      </vt:variant>
      <vt:variant>
        <vt:lpwstr>consultantplus://offline/ref=5604075FDF8600762EB3B1B254D42909A782EE64C31ECA385EEC4FBAB2zEIAN</vt:lpwstr>
      </vt:variant>
      <vt:variant>
        <vt:lpwstr/>
      </vt:variant>
      <vt:variant>
        <vt:i4>4063337</vt:i4>
      </vt:variant>
      <vt:variant>
        <vt:i4>33</vt:i4>
      </vt:variant>
      <vt:variant>
        <vt:i4>0</vt:i4>
      </vt:variant>
      <vt:variant>
        <vt:i4>5</vt:i4>
      </vt:variant>
      <vt:variant>
        <vt:lpwstr>consultantplus://offline/ref=5604075FDF8600762EB3B1B254D42909A781E46BCE19CA385EEC4FBAB2EA6D9B04DB9840zAIFN</vt:lpwstr>
      </vt:variant>
      <vt:variant>
        <vt:lpwstr/>
      </vt:variant>
      <vt:variant>
        <vt:i4>4128876</vt:i4>
      </vt:variant>
      <vt:variant>
        <vt:i4>30</vt:i4>
      </vt:variant>
      <vt:variant>
        <vt:i4>0</vt:i4>
      </vt:variant>
      <vt:variant>
        <vt:i4>5</vt:i4>
      </vt:variant>
      <vt:variant>
        <vt:lpwstr>consultantplus://offline/ref=5604075FDF8600762EB3B1B254D42909A781E464CC1BCA385EEC4FBAB2EA6D9B04DB9847AD19BE3Az3IDN</vt:lpwstr>
      </vt:variant>
      <vt:variant>
        <vt:lpwstr/>
      </vt:variant>
      <vt:variant>
        <vt:i4>5898247</vt:i4>
      </vt:variant>
      <vt:variant>
        <vt:i4>27</vt:i4>
      </vt:variant>
      <vt:variant>
        <vt:i4>0</vt:i4>
      </vt:variant>
      <vt:variant>
        <vt:i4>5</vt:i4>
      </vt:variant>
      <vt:variant>
        <vt:lpwstr>consultantplus://offline/ref=5604075FDF8600762EB3AFBF42B8770CA188B86FC814C9670AB314E7E5E367CC4394C105E914BF3B3C8A3FzEI6N</vt:lpwstr>
      </vt:variant>
      <vt:variant>
        <vt:lpwstr/>
      </vt:variant>
      <vt:variant>
        <vt:i4>5898330</vt:i4>
      </vt:variant>
      <vt:variant>
        <vt:i4>24</vt:i4>
      </vt:variant>
      <vt:variant>
        <vt:i4>0</vt:i4>
      </vt:variant>
      <vt:variant>
        <vt:i4>5</vt:i4>
      </vt:variant>
      <vt:variant>
        <vt:lpwstr>consultantplus://offline/ref=5604075FDF8600762EB3AFBF42B8770CA188B86FC918C06B05B314E7E5E367CC4394C105E914BF3B3C893FzEI6N</vt:lpwstr>
      </vt:variant>
      <vt:variant>
        <vt:lpwstr/>
      </vt:variant>
      <vt:variant>
        <vt:i4>5898240</vt:i4>
      </vt:variant>
      <vt:variant>
        <vt:i4>21</vt:i4>
      </vt:variant>
      <vt:variant>
        <vt:i4>0</vt:i4>
      </vt:variant>
      <vt:variant>
        <vt:i4>5</vt:i4>
      </vt:variant>
      <vt:variant>
        <vt:lpwstr>consultantplus://offline/ref=5604075FDF8600762EB3AFBF42B8770CA188B86FCB1FC46F03B314E7E5E367CC4394C105E914BF3B3C8A3AzEI0N</vt:lpwstr>
      </vt:variant>
      <vt:variant>
        <vt:lpwstr/>
      </vt:variant>
      <vt:variant>
        <vt:i4>4128866</vt:i4>
      </vt:variant>
      <vt:variant>
        <vt:i4>18</vt:i4>
      </vt:variant>
      <vt:variant>
        <vt:i4>0</vt:i4>
      </vt:variant>
      <vt:variant>
        <vt:i4>5</vt:i4>
      </vt:variant>
      <vt:variant>
        <vt:lpwstr>consultantplus://offline/ref=5604075FDF8600762EB3B1B254D42909A781E46BCE19CA385EEC4FBAB2EA6D9B04DB9847AD19BB32z3I5N</vt:lpwstr>
      </vt:variant>
      <vt:variant>
        <vt:lpwstr/>
      </vt:variant>
      <vt:variant>
        <vt:i4>4128877</vt:i4>
      </vt:variant>
      <vt:variant>
        <vt:i4>15</vt:i4>
      </vt:variant>
      <vt:variant>
        <vt:i4>0</vt:i4>
      </vt:variant>
      <vt:variant>
        <vt:i4>5</vt:i4>
      </vt:variant>
      <vt:variant>
        <vt:lpwstr>consultantplus://offline/ref=5604075FDF8600762EB3B1B254D42909A781E465CA1FCA385EEC4FBAB2EA6D9B04DB9847AD19BF3Fz3IFN</vt:lpwstr>
      </vt:variant>
      <vt:variant>
        <vt:lpwstr/>
      </vt:variant>
      <vt:variant>
        <vt:i4>4128826</vt:i4>
      </vt:variant>
      <vt:variant>
        <vt:i4>12</vt:i4>
      </vt:variant>
      <vt:variant>
        <vt:i4>0</vt:i4>
      </vt:variant>
      <vt:variant>
        <vt:i4>5</vt:i4>
      </vt:variant>
      <vt:variant>
        <vt:lpwstr>consultantplus://offline/ref=5604075FDF8600762EB3B1B254D42909A781E460CF18CA385EEC4FBAB2EA6D9B04DB9847AD19B73Cz3I9N</vt:lpwstr>
      </vt:variant>
      <vt:variant>
        <vt:lpwstr/>
      </vt:variant>
      <vt:variant>
        <vt:i4>8192111</vt:i4>
      </vt:variant>
      <vt:variant>
        <vt:i4>9</vt:i4>
      </vt:variant>
      <vt:variant>
        <vt:i4>0</vt:i4>
      </vt:variant>
      <vt:variant>
        <vt:i4>5</vt:i4>
      </vt:variant>
      <vt:variant>
        <vt:lpwstr>consultantplus://offline/ref=B11621941A1D9FF7307DABBD7F1AAD785E216498597E9F98DEB2AF7E319600B2m8HBN</vt:lpwstr>
      </vt:variant>
      <vt:variant>
        <vt:lpwstr/>
      </vt:variant>
      <vt:variant>
        <vt:i4>1441800</vt:i4>
      </vt:variant>
      <vt:variant>
        <vt:i4>6</vt:i4>
      </vt:variant>
      <vt:variant>
        <vt:i4>0</vt:i4>
      </vt:variant>
      <vt:variant>
        <vt:i4>5</vt:i4>
      </vt:variant>
      <vt:variant>
        <vt:lpwstr>consultantplus://offline/ref=B11621941A1D9FF7307DB5B06976F37D5828389C5F7896C986EDF42366m9HFN</vt:lpwstr>
      </vt:variant>
      <vt:variant>
        <vt:lpwstr/>
      </vt:variant>
      <vt:variant>
        <vt:i4>2228281</vt:i4>
      </vt:variant>
      <vt:variant>
        <vt:i4>3</vt:i4>
      </vt:variant>
      <vt:variant>
        <vt:i4>0</vt:i4>
      </vt:variant>
      <vt:variant>
        <vt:i4>5</vt:i4>
      </vt:variant>
      <vt:variant>
        <vt:lpwstr>consultantplus://offline/ref=B11621941A1D9FF7307DB5B06976F37D582838925B7E96C986EDF423669F0AE5CC7FDEBC2333803Fm6H7N</vt:lpwstr>
      </vt:variant>
      <vt:variant>
        <vt:lpwstr/>
      </vt:variant>
      <vt:variant>
        <vt:i4>2228273</vt:i4>
      </vt:variant>
      <vt:variant>
        <vt:i4>0</vt:i4>
      </vt:variant>
      <vt:variant>
        <vt:i4>0</vt:i4>
      </vt:variant>
      <vt:variant>
        <vt:i4>5</vt:i4>
      </vt:variant>
      <vt:variant>
        <vt:lpwstr>consultantplus://offline/ref=B11621941A1D9FF7307DB5B06976F37D582838975E7996C986EDF423669F0AE5CC7FDEBC23338F3Bm6H3N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GdanovaNG</dc:creator>
  <cp:lastModifiedBy>MalyukovaUS</cp:lastModifiedBy>
  <cp:revision>8</cp:revision>
  <cp:lastPrinted>2016-05-31T08:26:00Z</cp:lastPrinted>
  <dcterms:created xsi:type="dcterms:W3CDTF">2016-04-28T07:19:00Z</dcterms:created>
  <dcterms:modified xsi:type="dcterms:W3CDTF">2016-05-31T08:53:00Z</dcterms:modified>
</cp:coreProperties>
</file>