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9A" w:rsidRPr="00B07AA4" w:rsidRDefault="0048419A" w:rsidP="0048419A">
      <w:pPr>
        <w:contextualSpacing/>
        <w:rPr>
          <w:b/>
        </w:rPr>
      </w:pPr>
      <w:bookmarkStart w:id="0" w:name="bookmark1"/>
      <w:r w:rsidRPr="00B07AA4">
        <w:rPr>
          <w:noProof/>
        </w:rPr>
        <w:drawing>
          <wp:inline distT="0" distB="0" distL="0" distR="0">
            <wp:extent cx="461010" cy="570230"/>
            <wp:effectExtent l="19050" t="0" r="0" b="0"/>
            <wp:docPr id="4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E9" w:rsidRPr="00406DE9" w:rsidRDefault="0048419A" w:rsidP="0048419A">
      <w:pPr>
        <w:contextualSpacing/>
        <w:rPr>
          <w:rFonts w:ascii="Arial" w:hAnsi="Arial" w:cs="Arial"/>
          <w:b/>
          <w:sz w:val="32"/>
          <w:szCs w:val="32"/>
        </w:rPr>
      </w:pPr>
      <w:r w:rsidRPr="00406DE9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406DE9" w:rsidRPr="00406DE9" w:rsidRDefault="0048419A" w:rsidP="0048419A">
      <w:pPr>
        <w:contextualSpacing/>
        <w:rPr>
          <w:rFonts w:ascii="Arial" w:hAnsi="Arial" w:cs="Arial"/>
          <w:b/>
          <w:sz w:val="32"/>
          <w:szCs w:val="32"/>
        </w:rPr>
      </w:pPr>
      <w:r w:rsidRPr="00406DE9">
        <w:rPr>
          <w:rFonts w:ascii="Arial" w:hAnsi="Arial" w:cs="Arial"/>
          <w:b/>
          <w:sz w:val="32"/>
          <w:szCs w:val="32"/>
        </w:rPr>
        <w:t xml:space="preserve"> ГОРОДСКОЕ  ПОСЕЛЕНИЕ ПЕЧЕНГА </w:t>
      </w:r>
    </w:p>
    <w:p w:rsidR="00406DE9" w:rsidRPr="00406DE9" w:rsidRDefault="0048419A" w:rsidP="0048419A">
      <w:pPr>
        <w:contextualSpacing/>
        <w:rPr>
          <w:rFonts w:ascii="Arial" w:hAnsi="Arial" w:cs="Arial"/>
          <w:b/>
          <w:sz w:val="32"/>
          <w:szCs w:val="32"/>
        </w:rPr>
      </w:pPr>
      <w:r w:rsidRPr="00406DE9">
        <w:rPr>
          <w:rFonts w:ascii="Arial" w:hAnsi="Arial" w:cs="Arial"/>
          <w:b/>
          <w:sz w:val="32"/>
          <w:szCs w:val="32"/>
        </w:rPr>
        <w:t xml:space="preserve">ПЕЧЕНГСКОГ РАЙОНА </w:t>
      </w:r>
    </w:p>
    <w:p w:rsidR="0048419A" w:rsidRDefault="0048419A" w:rsidP="00453B6A">
      <w:pPr>
        <w:contextualSpacing/>
        <w:rPr>
          <w:rFonts w:ascii="Arial" w:hAnsi="Arial" w:cs="Arial"/>
          <w:b/>
          <w:sz w:val="32"/>
          <w:szCs w:val="32"/>
        </w:rPr>
      </w:pPr>
      <w:r w:rsidRPr="00406DE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53B6A" w:rsidRPr="00453B6A" w:rsidRDefault="00453B6A" w:rsidP="00453B6A">
      <w:pPr>
        <w:contextualSpacing/>
        <w:rPr>
          <w:rFonts w:ascii="Arial" w:hAnsi="Arial" w:cs="Arial"/>
          <w:b/>
          <w:sz w:val="32"/>
          <w:szCs w:val="32"/>
        </w:rPr>
      </w:pPr>
    </w:p>
    <w:p w:rsidR="0048419A" w:rsidRPr="00406DE9" w:rsidRDefault="00453B6A" w:rsidP="00406DE9">
      <w:pPr>
        <w:pStyle w:val="30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</w:t>
      </w:r>
      <w:proofErr w:type="gramStart"/>
      <w:r>
        <w:rPr>
          <w:rFonts w:ascii="Arial" w:hAnsi="Arial" w:cs="Arial"/>
          <w:sz w:val="32"/>
          <w:szCs w:val="32"/>
        </w:rPr>
        <w:t>Е</w:t>
      </w:r>
      <w:r w:rsidR="00933A2F">
        <w:rPr>
          <w:rFonts w:ascii="Arial" w:hAnsi="Arial" w:cs="Arial"/>
          <w:sz w:val="32"/>
          <w:szCs w:val="32"/>
        </w:rPr>
        <w:t>(</w:t>
      </w:r>
      <w:proofErr w:type="gramEnd"/>
      <w:r w:rsidR="00933A2F">
        <w:rPr>
          <w:rFonts w:ascii="Arial" w:hAnsi="Arial" w:cs="Arial"/>
          <w:sz w:val="32"/>
          <w:szCs w:val="32"/>
        </w:rPr>
        <w:t>ПРОЕКТ)</w:t>
      </w:r>
    </w:p>
    <w:p w:rsidR="00453B6A" w:rsidRDefault="00453B6A" w:rsidP="0048419A">
      <w:pPr>
        <w:pStyle w:val="30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8419A" w:rsidRPr="00453B6A" w:rsidRDefault="00453B6A" w:rsidP="0048419A">
      <w:pPr>
        <w:pStyle w:val="30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53B6A">
        <w:rPr>
          <w:rFonts w:ascii="Arial" w:hAnsi="Arial" w:cs="Arial"/>
          <w:sz w:val="24"/>
          <w:szCs w:val="24"/>
        </w:rPr>
        <w:t>. Печенга</w:t>
      </w:r>
    </w:p>
    <w:p w:rsidR="00B8376C" w:rsidRDefault="00B8376C" w:rsidP="00453B6A">
      <w:pPr>
        <w:shd w:val="clear" w:color="auto" w:fill="FFFFFF"/>
        <w:tabs>
          <w:tab w:val="left" w:pos="6521"/>
        </w:tabs>
        <w:ind w:right="3883"/>
        <w:contextualSpacing/>
        <w:jc w:val="both"/>
        <w:rPr>
          <w:rFonts w:ascii="Arial" w:hAnsi="Arial" w:cs="Arial"/>
          <w:color w:val="000000"/>
          <w:spacing w:val="1"/>
        </w:rPr>
      </w:pPr>
    </w:p>
    <w:p w:rsidR="00453B6A" w:rsidRDefault="00453B6A" w:rsidP="00453B6A">
      <w:pPr>
        <w:shd w:val="clear" w:color="auto" w:fill="FFFFFF"/>
        <w:tabs>
          <w:tab w:val="left" w:pos="6521"/>
        </w:tabs>
        <w:ind w:right="3883"/>
        <w:contextualSpacing/>
        <w:jc w:val="both"/>
        <w:rPr>
          <w:rFonts w:ascii="Arial" w:hAnsi="Arial" w:cs="Arial"/>
          <w:color w:val="000000"/>
          <w:spacing w:val="1"/>
        </w:rPr>
      </w:pPr>
    </w:p>
    <w:p w:rsidR="00453B6A" w:rsidRDefault="00453B6A" w:rsidP="0048419A">
      <w:pPr>
        <w:shd w:val="clear" w:color="auto" w:fill="FFFFFF"/>
        <w:tabs>
          <w:tab w:val="left" w:pos="4395"/>
        </w:tabs>
        <w:ind w:right="3883"/>
        <w:contextualSpacing/>
        <w:jc w:val="left"/>
        <w:rPr>
          <w:rFonts w:ascii="Arial" w:hAnsi="Arial" w:cs="Arial"/>
          <w:color w:val="000000"/>
          <w:spacing w:val="1"/>
        </w:rPr>
      </w:pPr>
    </w:p>
    <w:p w:rsidR="00453B6A" w:rsidRDefault="00453B6A" w:rsidP="0048419A">
      <w:pPr>
        <w:shd w:val="clear" w:color="auto" w:fill="FFFFFF"/>
        <w:tabs>
          <w:tab w:val="left" w:pos="4395"/>
        </w:tabs>
        <w:ind w:right="3883"/>
        <w:contextualSpacing/>
        <w:jc w:val="left"/>
        <w:rPr>
          <w:rFonts w:ascii="Arial" w:hAnsi="Arial" w:cs="Arial"/>
          <w:color w:val="000000"/>
          <w:spacing w:val="1"/>
        </w:rPr>
      </w:pPr>
    </w:p>
    <w:p w:rsidR="0048419A" w:rsidRPr="0048419A" w:rsidRDefault="0048419A" w:rsidP="0048419A">
      <w:pPr>
        <w:shd w:val="clear" w:color="auto" w:fill="FFFFFF"/>
        <w:tabs>
          <w:tab w:val="left" w:pos="4395"/>
        </w:tabs>
        <w:ind w:right="3883"/>
        <w:contextualSpacing/>
        <w:jc w:val="left"/>
        <w:rPr>
          <w:rFonts w:ascii="Arial" w:hAnsi="Arial" w:cs="Arial"/>
          <w:color w:val="000000"/>
          <w:spacing w:val="1"/>
        </w:rPr>
      </w:pPr>
      <w:r w:rsidRPr="0048419A">
        <w:rPr>
          <w:rFonts w:ascii="Arial" w:hAnsi="Arial" w:cs="Arial"/>
          <w:color w:val="000000"/>
          <w:spacing w:val="1"/>
        </w:rPr>
        <w:t>Об утверждении Порядка разработки, реализации и оценки эффективности муниципальных программ муницип</w:t>
      </w:r>
      <w:r w:rsidR="00EF624A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</w:p>
    <w:p w:rsidR="0048419A" w:rsidRPr="0048419A" w:rsidRDefault="0048419A" w:rsidP="0048419A">
      <w:pPr>
        <w:shd w:val="clear" w:color="auto" w:fill="FFFFFF"/>
        <w:ind w:firstLine="540"/>
        <w:contextualSpacing/>
        <w:rPr>
          <w:rFonts w:ascii="Arial" w:hAnsi="Arial" w:cs="Arial"/>
          <w:color w:val="000000"/>
          <w:spacing w:val="1"/>
        </w:rPr>
      </w:pPr>
    </w:p>
    <w:p w:rsidR="0048419A" w:rsidRPr="0048419A" w:rsidRDefault="0048419A" w:rsidP="0048419A">
      <w:pPr>
        <w:pStyle w:val="30"/>
        <w:shd w:val="clear" w:color="auto" w:fill="auto"/>
        <w:spacing w:before="0" w:line="240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48419A">
        <w:rPr>
          <w:rFonts w:ascii="Arial" w:hAnsi="Arial" w:cs="Arial"/>
          <w:b w:val="0"/>
          <w:color w:val="000000"/>
          <w:spacing w:val="1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Arial" w:hAnsi="Arial" w:cs="Arial"/>
          <w:b w:val="0"/>
          <w:color w:val="000000"/>
          <w:spacing w:val="1"/>
          <w:sz w:val="24"/>
          <w:szCs w:val="24"/>
        </w:rPr>
        <w:t xml:space="preserve"> городского поселения Печенга</w:t>
      </w:r>
      <w:r w:rsidRPr="0048419A">
        <w:rPr>
          <w:rFonts w:ascii="Arial" w:hAnsi="Arial" w:cs="Arial"/>
          <w:b w:val="0"/>
          <w:color w:val="000000"/>
          <w:spacing w:val="1"/>
          <w:sz w:val="24"/>
          <w:szCs w:val="24"/>
        </w:rPr>
        <w:t>,</w:t>
      </w:r>
      <w:r w:rsidRPr="0048419A">
        <w:rPr>
          <w:rFonts w:ascii="Arial" w:hAnsi="Arial" w:cs="Arial"/>
          <w:b w:val="0"/>
          <w:sz w:val="24"/>
          <w:szCs w:val="24"/>
        </w:rPr>
        <w:t xml:space="preserve"> </w:t>
      </w:r>
      <w:r w:rsidRPr="0048419A">
        <w:rPr>
          <w:rFonts w:ascii="Arial" w:hAnsi="Arial" w:cs="Arial"/>
          <w:b w:val="0"/>
          <w:color w:val="000000"/>
          <w:spacing w:val="1"/>
          <w:sz w:val="24"/>
          <w:szCs w:val="24"/>
        </w:rPr>
        <w:t>в целях совершенствования программно-целевого планирования</w:t>
      </w:r>
    </w:p>
    <w:p w:rsidR="0048419A" w:rsidRPr="0048419A" w:rsidRDefault="0048419A" w:rsidP="0048419A">
      <w:pPr>
        <w:pStyle w:val="30"/>
        <w:shd w:val="clear" w:color="auto" w:fill="auto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8419A" w:rsidRPr="0048419A" w:rsidRDefault="0048419A" w:rsidP="0048419A">
      <w:pPr>
        <w:shd w:val="clear" w:color="auto" w:fill="FFFFFF"/>
        <w:contextualSpacing/>
        <w:jc w:val="lef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  <w:spacing w:val="1"/>
        </w:rPr>
        <w:tab/>
      </w:r>
      <w:r w:rsidRPr="0048419A">
        <w:rPr>
          <w:rFonts w:ascii="Arial" w:hAnsi="Arial" w:cs="Arial"/>
          <w:b/>
          <w:color w:val="000000"/>
          <w:spacing w:val="1"/>
        </w:rPr>
        <w:t>ПОСТАНОВЛЯЮ:</w:t>
      </w:r>
    </w:p>
    <w:p w:rsidR="0048419A" w:rsidRPr="0048419A" w:rsidRDefault="0048419A" w:rsidP="0048419A">
      <w:pPr>
        <w:shd w:val="clear" w:color="auto" w:fill="FFFFFF"/>
        <w:ind w:firstLine="540"/>
        <w:contextualSpacing/>
        <w:jc w:val="both"/>
        <w:rPr>
          <w:rFonts w:ascii="Arial" w:hAnsi="Arial" w:cs="Arial"/>
          <w:color w:val="000000"/>
          <w:spacing w:val="1"/>
        </w:rPr>
      </w:pPr>
    </w:p>
    <w:p w:rsidR="0048419A" w:rsidRPr="0048419A" w:rsidRDefault="00C23212" w:rsidP="00C23212">
      <w:pPr>
        <w:shd w:val="clear" w:color="auto" w:fill="FFFFFF"/>
        <w:tabs>
          <w:tab w:val="left" w:pos="0"/>
        </w:tabs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  <w:t>1.</w:t>
      </w:r>
      <w:r w:rsidR="0048419A" w:rsidRPr="0048419A">
        <w:rPr>
          <w:rFonts w:ascii="Arial" w:hAnsi="Arial" w:cs="Arial"/>
          <w:color w:val="000000"/>
          <w:spacing w:val="1"/>
        </w:rPr>
        <w:t>Утвердить Порядок разработки, реализации и оценки эффективности муниципальных программ муницип</w:t>
      </w:r>
      <w:r w:rsidR="0048419A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="0048419A" w:rsidRPr="0048419A">
        <w:rPr>
          <w:rFonts w:ascii="Arial" w:hAnsi="Arial" w:cs="Arial"/>
          <w:color w:val="000000"/>
          <w:spacing w:val="1"/>
        </w:rPr>
        <w:t xml:space="preserve"> согласно приложению.</w:t>
      </w:r>
    </w:p>
    <w:p w:rsidR="0048419A" w:rsidRPr="0048419A" w:rsidRDefault="00C23212" w:rsidP="00C23212">
      <w:pPr>
        <w:shd w:val="clear" w:color="auto" w:fill="FFFFFF"/>
        <w:tabs>
          <w:tab w:val="left" w:pos="0"/>
        </w:tabs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  <w:t>2.</w:t>
      </w:r>
      <w:r w:rsidR="0048419A" w:rsidRPr="0048419A">
        <w:rPr>
          <w:rFonts w:ascii="Arial" w:hAnsi="Arial" w:cs="Arial"/>
          <w:color w:val="000000"/>
          <w:spacing w:val="1"/>
        </w:rPr>
        <w:t>Установить, что Порядок применяется к правоотношениям, возникающим при формировании и исполнении бюджета муницип</w:t>
      </w:r>
      <w:r w:rsidR="0048419A">
        <w:rPr>
          <w:rFonts w:ascii="Arial" w:hAnsi="Arial" w:cs="Arial"/>
          <w:color w:val="000000"/>
          <w:spacing w:val="1"/>
        </w:rPr>
        <w:t>ального образования городского поселения Печенга</w:t>
      </w:r>
      <w:r w:rsidR="0048419A" w:rsidRPr="0048419A">
        <w:rPr>
          <w:rFonts w:ascii="Arial" w:hAnsi="Arial" w:cs="Arial"/>
          <w:color w:val="000000"/>
          <w:spacing w:val="1"/>
        </w:rPr>
        <w:t>, начиная с бюджета на 201</w:t>
      </w:r>
      <w:r w:rsidR="002F181C">
        <w:rPr>
          <w:rFonts w:ascii="Arial" w:hAnsi="Arial" w:cs="Arial"/>
          <w:color w:val="000000"/>
          <w:spacing w:val="1"/>
        </w:rPr>
        <w:t>6</w:t>
      </w:r>
      <w:r w:rsidR="0048419A" w:rsidRPr="0048419A">
        <w:rPr>
          <w:rFonts w:ascii="Arial" w:hAnsi="Arial" w:cs="Arial"/>
          <w:color w:val="000000"/>
          <w:spacing w:val="1"/>
        </w:rPr>
        <w:t xml:space="preserve"> год.</w:t>
      </w:r>
    </w:p>
    <w:p w:rsidR="0048419A" w:rsidRPr="0048419A" w:rsidRDefault="00C23212" w:rsidP="00C23212">
      <w:pPr>
        <w:shd w:val="clear" w:color="auto" w:fill="FFFFFF"/>
        <w:tabs>
          <w:tab w:val="left" w:pos="0"/>
        </w:tabs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  <w:t>3.</w:t>
      </w:r>
      <w:r w:rsidR="0048419A" w:rsidRPr="0048419A">
        <w:rPr>
          <w:rFonts w:ascii="Arial" w:hAnsi="Arial" w:cs="Arial"/>
          <w:color w:val="000000"/>
          <w:spacing w:val="1"/>
        </w:rPr>
        <w:t>Признать утратившим силу постановление администрации муницип</w:t>
      </w:r>
      <w:r w:rsidR="002F181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="0048419A" w:rsidRPr="0048419A">
        <w:rPr>
          <w:rFonts w:ascii="Arial" w:hAnsi="Arial" w:cs="Arial"/>
          <w:color w:val="000000"/>
          <w:spacing w:val="1"/>
        </w:rPr>
        <w:t xml:space="preserve"> от </w:t>
      </w:r>
      <w:r w:rsidR="002F181C">
        <w:rPr>
          <w:rFonts w:ascii="Arial" w:hAnsi="Arial" w:cs="Arial"/>
          <w:color w:val="000000"/>
          <w:spacing w:val="1"/>
        </w:rPr>
        <w:t>11.09.2012 № 78</w:t>
      </w:r>
      <w:r w:rsidR="0048419A" w:rsidRPr="0048419A">
        <w:rPr>
          <w:rFonts w:ascii="Arial" w:hAnsi="Arial" w:cs="Arial"/>
          <w:color w:val="000000"/>
          <w:spacing w:val="1"/>
        </w:rPr>
        <w:t xml:space="preserve"> «Об утверждении Положения о порядке разработки, утверж</w:t>
      </w:r>
      <w:r w:rsidR="002F181C">
        <w:rPr>
          <w:rFonts w:ascii="Arial" w:hAnsi="Arial" w:cs="Arial"/>
          <w:color w:val="000000"/>
          <w:spacing w:val="1"/>
        </w:rPr>
        <w:t>дения и реализации ведомственных целевых программ</w:t>
      </w:r>
      <w:r w:rsidR="0048419A" w:rsidRPr="0048419A">
        <w:rPr>
          <w:rFonts w:ascii="Arial" w:hAnsi="Arial" w:cs="Arial"/>
          <w:color w:val="000000"/>
          <w:spacing w:val="1"/>
        </w:rPr>
        <w:t>».</w:t>
      </w:r>
    </w:p>
    <w:p w:rsidR="00C23212" w:rsidRPr="00C23212" w:rsidRDefault="00C23212" w:rsidP="00C23212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23212">
        <w:rPr>
          <w:rFonts w:ascii="Arial" w:hAnsi="Arial" w:cs="Arial"/>
        </w:rPr>
        <w:t>Настоящее Постановление вступает в силу со дня его опубликования (обнародования).</w:t>
      </w:r>
    </w:p>
    <w:p w:rsidR="00C23212" w:rsidRDefault="00C23212" w:rsidP="00C2321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23212">
        <w:rPr>
          <w:rFonts w:ascii="Arial" w:hAnsi="Arial" w:cs="Arial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</w:p>
    <w:p w:rsidR="0048419A" w:rsidRDefault="00C23212" w:rsidP="00C2321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</w:rPr>
        <w:t>6.</w:t>
      </w:r>
      <w:proofErr w:type="gramStart"/>
      <w:r w:rsidR="0048419A" w:rsidRPr="00C23212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48419A" w:rsidRPr="00C23212">
        <w:rPr>
          <w:rFonts w:ascii="Arial" w:hAnsi="Arial" w:cs="Arial"/>
          <w:color w:val="000000"/>
          <w:spacing w:val="1"/>
        </w:rPr>
        <w:t xml:space="preserve"> исполнением настоящего постановления оставляю за собой.</w:t>
      </w:r>
    </w:p>
    <w:p w:rsidR="00C23212" w:rsidRDefault="00C23212" w:rsidP="00C2321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  <w:spacing w:val="1"/>
        </w:rPr>
      </w:pPr>
    </w:p>
    <w:p w:rsidR="00C23212" w:rsidRPr="00C23212" w:rsidRDefault="00C23212" w:rsidP="00C2321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000000"/>
          <w:spacing w:val="1"/>
        </w:rPr>
      </w:pPr>
    </w:p>
    <w:p w:rsidR="00C23212" w:rsidRPr="00C23212" w:rsidRDefault="00453B6A" w:rsidP="00C23212">
      <w:pPr>
        <w:tabs>
          <w:tab w:val="left" w:pos="0"/>
        </w:tabs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И.о главы</w:t>
      </w:r>
      <w:r w:rsidR="00C23212" w:rsidRPr="00C23212">
        <w:rPr>
          <w:rFonts w:ascii="Arial" w:hAnsi="Arial" w:cs="Arial"/>
          <w:b/>
        </w:rPr>
        <w:t xml:space="preserve"> администрации </w:t>
      </w:r>
    </w:p>
    <w:p w:rsidR="00C23212" w:rsidRPr="00C23212" w:rsidRDefault="00C23212" w:rsidP="00C23212">
      <w:pPr>
        <w:tabs>
          <w:tab w:val="left" w:pos="0"/>
        </w:tabs>
        <w:contextualSpacing/>
        <w:jc w:val="left"/>
        <w:rPr>
          <w:rFonts w:ascii="Arial" w:hAnsi="Arial" w:cs="Arial"/>
          <w:b/>
        </w:rPr>
      </w:pPr>
      <w:r w:rsidRPr="00C23212">
        <w:rPr>
          <w:rFonts w:ascii="Arial" w:hAnsi="Arial" w:cs="Arial"/>
          <w:b/>
        </w:rPr>
        <w:t xml:space="preserve">муниципального образования </w:t>
      </w:r>
    </w:p>
    <w:p w:rsidR="00C23212" w:rsidRPr="00453B6A" w:rsidRDefault="00C23212" w:rsidP="00453B6A">
      <w:pPr>
        <w:tabs>
          <w:tab w:val="left" w:pos="0"/>
        </w:tabs>
        <w:contextualSpacing/>
        <w:jc w:val="left"/>
        <w:rPr>
          <w:b/>
        </w:rPr>
        <w:sectPr w:rsidR="00C23212" w:rsidRPr="00453B6A" w:rsidSect="0048419A">
          <w:pgSz w:w="11909" w:h="16838"/>
          <w:pgMar w:top="709" w:right="852" w:bottom="1775" w:left="1701" w:header="0" w:footer="3" w:gutter="0"/>
          <w:cols w:space="720"/>
          <w:noEndnote/>
          <w:docGrid w:linePitch="360"/>
        </w:sectPr>
      </w:pPr>
      <w:r w:rsidRPr="00C23212">
        <w:rPr>
          <w:rFonts w:ascii="Arial" w:hAnsi="Arial" w:cs="Arial"/>
          <w:b/>
        </w:rPr>
        <w:t xml:space="preserve">городское поселение Печенга                                       </w:t>
      </w:r>
      <w:r>
        <w:rPr>
          <w:rFonts w:ascii="Arial" w:hAnsi="Arial" w:cs="Arial"/>
          <w:b/>
        </w:rPr>
        <w:t xml:space="preserve"> </w:t>
      </w:r>
      <w:r w:rsidRPr="00C23212">
        <w:rPr>
          <w:rFonts w:ascii="Arial" w:hAnsi="Arial" w:cs="Arial"/>
          <w:b/>
        </w:rPr>
        <w:t xml:space="preserve">                  </w:t>
      </w:r>
      <w:proofErr w:type="spellStart"/>
      <w:r w:rsidR="00453B6A">
        <w:rPr>
          <w:rFonts w:ascii="Arial" w:hAnsi="Arial" w:cs="Arial"/>
          <w:b/>
        </w:rPr>
        <w:t>А.Н.Быстров</w:t>
      </w:r>
      <w:proofErr w:type="spellEnd"/>
    </w:p>
    <w:bookmarkEnd w:id="0"/>
    <w:p w:rsidR="00FF3673" w:rsidRPr="00B4179D" w:rsidRDefault="00FF3673" w:rsidP="0048419A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</w:rPr>
      </w:pPr>
    </w:p>
    <w:p w:rsidR="00CB508E" w:rsidRPr="00B4179D" w:rsidRDefault="005D102B" w:rsidP="005D102B">
      <w:pPr>
        <w:shd w:val="clear" w:color="auto" w:fill="FFFFFF"/>
        <w:spacing w:line="274" w:lineRule="exact"/>
        <w:ind w:left="5103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Приложение </w:t>
      </w:r>
    </w:p>
    <w:p w:rsidR="00CB508E" w:rsidRPr="00B4179D" w:rsidRDefault="005D102B" w:rsidP="005D102B">
      <w:pPr>
        <w:shd w:val="clear" w:color="auto" w:fill="FFFFFF"/>
        <w:spacing w:line="274" w:lineRule="exact"/>
        <w:ind w:left="5103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к </w:t>
      </w:r>
      <w:r w:rsidR="00587F72" w:rsidRPr="00B4179D">
        <w:rPr>
          <w:rFonts w:ascii="Arial" w:hAnsi="Arial" w:cs="Arial"/>
          <w:color w:val="000000"/>
          <w:spacing w:val="1"/>
        </w:rPr>
        <w:t>п</w:t>
      </w:r>
      <w:r>
        <w:rPr>
          <w:rFonts w:ascii="Arial" w:hAnsi="Arial" w:cs="Arial"/>
          <w:color w:val="000000"/>
          <w:spacing w:val="1"/>
        </w:rPr>
        <w:t>остановлению</w:t>
      </w:r>
      <w:r w:rsidR="00CB508E" w:rsidRPr="00B4179D">
        <w:rPr>
          <w:rFonts w:ascii="Arial" w:hAnsi="Arial" w:cs="Arial"/>
          <w:color w:val="000000"/>
          <w:spacing w:val="1"/>
        </w:rPr>
        <w:t xml:space="preserve"> администрации муницип</w:t>
      </w:r>
      <w:r w:rsidR="00B05F00" w:rsidRPr="00B4179D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</w:p>
    <w:p w:rsidR="00CB508E" w:rsidRPr="00B4179D" w:rsidRDefault="00453B6A" w:rsidP="00453B6A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  </w:t>
      </w:r>
    </w:p>
    <w:p w:rsidR="001F1100" w:rsidRPr="00B4179D" w:rsidRDefault="001F1100" w:rsidP="00CB508E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002CCD" w:rsidRPr="00B4179D" w:rsidRDefault="00002CCD" w:rsidP="001F1100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</w:p>
    <w:p w:rsidR="001F1100" w:rsidRPr="00B4179D" w:rsidRDefault="00002CCD" w:rsidP="001F1100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ПОРЯДОК</w:t>
      </w:r>
    </w:p>
    <w:p w:rsidR="00002CCD" w:rsidRPr="00B4179D" w:rsidRDefault="00002CCD" w:rsidP="001F1100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разработки, реализации и оценки эффективности муниципальных программ муницип</w:t>
      </w:r>
      <w:r w:rsidR="00B4179D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</w:p>
    <w:p w:rsidR="00BB31EB" w:rsidRPr="00B4179D" w:rsidRDefault="00BB31EB" w:rsidP="001F1100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1. Общие положения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1.1. </w:t>
      </w:r>
      <w:proofErr w:type="gramStart"/>
      <w:r w:rsidRPr="00B4179D">
        <w:rPr>
          <w:rFonts w:ascii="Arial" w:hAnsi="Arial" w:cs="Arial"/>
          <w:color w:val="000000"/>
          <w:spacing w:val="1"/>
        </w:rPr>
        <w:t>Настоящий Порядок определяет процесс принятия решений о разработке муниципальных программ, их формирования, утверждения, реализации и проведения оценки эффективности и результативности расходования бюджетных средств, внедрения программно-целевых принципов организации деятельности органов местного самоуправления муниц</w:t>
      </w:r>
      <w:r w:rsidR="004C14A1">
        <w:rPr>
          <w:rFonts w:ascii="Arial" w:hAnsi="Arial" w:cs="Arial"/>
          <w:color w:val="000000"/>
          <w:spacing w:val="1"/>
        </w:rPr>
        <w:t>ипального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 xml:space="preserve"> в соответствии с Бюджетным кодексом Российской Федерации, Федеральным законом от 06.10.2003 №</w:t>
      </w:r>
      <w:r w:rsidR="005048FD" w:rsidRPr="00B4179D">
        <w:rPr>
          <w:rFonts w:ascii="Arial" w:hAnsi="Arial" w:cs="Arial"/>
          <w:color w:val="000000"/>
          <w:spacing w:val="1"/>
        </w:rPr>
        <w:t xml:space="preserve"> 131-ФЗ «</w:t>
      </w:r>
      <w:r w:rsidRPr="00B4179D">
        <w:rPr>
          <w:rFonts w:ascii="Arial" w:hAnsi="Arial" w:cs="Arial"/>
          <w:color w:val="000000"/>
          <w:spacing w:val="1"/>
        </w:rPr>
        <w:t>Об общих принципах организации местного самоуправления в Российской Фед</w:t>
      </w:r>
      <w:r w:rsidR="005048FD" w:rsidRPr="00B4179D">
        <w:rPr>
          <w:rFonts w:ascii="Arial" w:hAnsi="Arial" w:cs="Arial"/>
          <w:color w:val="000000"/>
          <w:spacing w:val="1"/>
        </w:rPr>
        <w:t>ерации»</w:t>
      </w:r>
      <w:r w:rsidR="004C14A1">
        <w:rPr>
          <w:rFonts w:ascii="Arial" w:hAnsi="Arial" w:cs="Arial"/>
          <w:color w:val="000000"/>
          <w:spacing w:val="1"/>
        </w:rPr>
        <w:t>.</w:t>
      </w:r>
      <w:proofErr w:type="gramEnd"/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1.2. Для целей настоящего Порядка используются следующие основные понятия: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B4179D">
        <w:rPr>
          <w:rFonts w:ascii="Arial" w:hAnsi="Arial" w:cs="Arial"/>
          <w:color w:val="000000"/>
          <w:spacing w:val="1"/>
        </w:rPr>
        <w:t>- муниципальная программа</w:t>
      </w:r>
      <w:r w:rsidR="005048FD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>– система мероприятий (взаимоувязанных по задачам, срокам осуществления и ресурсам),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муницип</w:t>
      </w:r>
      <w:r w:rsidR="004C14A1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>;</w:t>
      </w:r>
      <w:proofErr w:type="gramEnd"/>
    </w:p>
    <w:p w:rsidR="00687144" w:rsidRPr="00B4179D" w:rsidRDefault="00687144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подпрограмма м</w:t>
      </w:r>
      <w:r w:rsidR="002E516C" w:rsidRPr="00B4179D">
        <w:rPr>
          <w:rFonts w:ascii="Arial" w:hAnsi="Arial" w:cs="Arial"/>
          <w:color w:val="000000"/>
          <w:spacing w:val="1"/>
        </w:rPr>
        <w:t xml:space="preserve">униципальной программы (далее – Подпрограмма)  - </w:t>
      </w:r>
      <w:r w:rsidRPr="00B4179D">
        <w:rPr>
          <w:rFonts w:ascii="Arial" w:hAnsi="Arial" w:cs="Arial"/>
          <w:color w:val="000000"/>
          <w:spacing w:val="1"/>
        </w:rPr>
        <w:t>составная часть муниципальной программы, представляющая собой комплекс мероприятий, направленных на решение отдельных задач муниципальной программы, объединенных по одному общему признаку;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инициатор разработки </w:t>
      </w:r>
      <w:r w:rsidR="005048FD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(далее – Инициатор) – администрация муницип</w:t>
      </w:r>
      <w:r w:rsidR="004C14A1">
        <w:rPr>
          <w:rFonts w:ascii="Arial" w:hAnsi="Arial" w:cs="Arial"/>
          <w:color w:val="000000"/>
          <w:spacing w:val="1"/>
        </w:rPr>
        <w:t>ального образования городского поселения Печенга</w:t>
      </w:r>
      <w:r w:rsidRPr="00B4179D">
        <w:rPr>
          <w:rFonts w:ascii="Arial" w:hAnsi="Arial" w:cs="Arial"/>
          <w:color w:val="000000"/>
          <w:spacing w:val="1"/>
        </w:rPr>
        <w:t xml:space="preserve"> и ее структурные подразделения, Совет депутатов м</w:t>
      </w:r>
      <w:r w:rsidR="004C14A1">
        <w:rPr>
          <w:rFonts w:ascii="Arial" w:hAnsi="Arial" w:cs="Arial"/>
          <w:color w:val="000000"/>
          <w:spacing w:val="1"/>
        </w:rPr>
        <w:t>униципального образования городского пос</w:t>
      </w:r>
      <w:r w:rsidR="00345F41">
        <w:rPr>
          <w:rFonts w:ascii="Arial" w:hAnsi="Arial" w:cs="Arial"/>
          <w:color w:val="000000"/>
          <w:spacing w:val="1"/>
        </w:rPr>
        <w:t>е</w:t>
      </w:r>
      <w:r w:rsidR="004C14A1">
        <w:rPr>
          <w:rFonts w:ascii="Arial" w:hAnsi="Arial" w:cs="Arial"/>
          <w:color w:val="000000"/>
          <w:spacing w:val="1"/>
        </w:rPr>
        <w:t>ления Печенга</w:t>
      </w:r>
      <w:r w:rsidRPr="00B4179D">
        <w:rPr>
          <w:rFonts w:ascii="Arial" w:hAnsi="Arial" w:cs="Arial"/>
          <w:color w:val="000000"/>
          <w:spacing w:val="1"/>
        </w:rPr>
        <w:t>, хозяйствующие субъекты, некоммерческие и общественные организации, зарегистрированные и осуществляющие свою деятельность на территории муницип</w:t>
      </w:r>
      <w:r w:rsidR="00345F41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</w:t>
      </w:r>
      <w:r w:rsidR="00DC664C" w:rsidRPr="00B4179D">
        <w:rPr>
          <w:rFonts w:ascii="Arial" w:hAnsi="Arial" w:cs="Arial"/>
          <w:color w:val="000000"/>
          <w:spacing w:val="1"/>
        </w:rPr>
        <w:t>ответственный исполнитель</w:t>
      </w:r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5048FD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(далее – </w:t>
      </w:r>
      <w:r w:rsidR="00DC664C" w:rsidRPr="00B4179D">
        <w:rPr>
          <w:rFonts w:ascii="Arial" w:hAnsi="Arial" w:cs="Arial"/>
          <w:color w:val="000000"/>
          <w:spacing w:val="1"/>
        </w:rPr>
        <w:t>Исполнитель</w:t>
      </w:r>
      <w:r w:rsidRPr="00B4179D">
        <w:rPr>
          <w:rFonts w:ascii="Arial" w:hAnsi="Arial" w:cs="Arial"/>
          <w:color w:val="000000"/>
          <w:spacing w:val="1"/>
        </w:rPr>
        <w:t>) – главный распорядитель, получатель бюджетных средств или структурное подразделение администрации муницип</w:t>
      </w:r>
      <w:r w:rsidR="00345F41">
        <w:rPr>
          <w:rFonts w:ascii="Arial" w:hAnsi="Arial" w:cs="Arial"/>
          <w:color w:val="000000"/>
          <w:spacing w:val="1"/>
        </w:rPr>
        <w:t xml:space="preserve">ального образования городского </w:t>
      </w:r>
      <w:proofErr w:type="spellStart"/>
      <w:r w:rsidR="00345F41">
        <w:rPr>
          <w:rFonts w:ascii="Arial" w:hAnsi="Arial" w:cs="Arial"/>
          <w:color w:val="000000"/>
          <w:spacing w:val="1"/>
        </w:rPr>
        <w:t>посления</w:t>
      </w:r>
      <w:proofErr w:type="spellEnd"/>
      <w:r w:rsidR="00345F41">
        <w:rPr>
          <w:rFonts w:ascii="Arial" w:hAnsi="Arial" w:cs="Arial"/>
          <w:color w:val="000000"/>
          <w:spacing w:val="1"/>
        </w:rPr>
        <w:t xml:space="preserve"> Печенга</w:t>
      </w:r>
      <w:r w:rsidRPr="00B4179D">
        <w:rPr>
          <w:rFonts w:ascii="Arial" w:hAnsi="Arial" w:cs="Arial"/>
          <w:color w:val="000000"/>
          <w:spacing w:val="1"/>
        </w:rPr>
        <w:t xml:space="preserve">, назначаемый при разработке и реализации </w:t>
      </w:r>
      <w:r w:rsidR="005048FD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несколькими соисполнителями;</w:t>
      </w:r>
    </w:p>
    <w:p w:rsidR="005048FD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</w:t>
      </w:r>
      <w:r w:rsidR="00DC664C" w:rsidRPr="00B4179D">
        <w:rPr>
          <w:rFonts w:ascii="Arial" w:hAnsi="Arial" w:cs="Arial"/>
          <w:color w:val="000000"/>
          <w:spacing w:val="1"/>
        </w:rPr>
        <w:t>со</w:t>
      </w:r>
      <w:r w:rsidR="00E25149" w:rsidRPr="00B4179D">
        <w:rPr>
          <w:rFonts w:ascii="Arial" w:hAnsi="Arial" w:cs="Arial"/>
          <w:color w:val="000000"/>
          <w:spacing w:val="1"/>
        </w:rPr>
        <w:t>исполнитель</w:t>
      </w:r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5048FD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(далее –</w:t>
      </w:r>
      <w:r w:rsidR="00DC664C" w:rsidRPr="00B4179D">
        <w:rPr>
          <w:rFonts w:ascii="Arial" w:hAnsi="Arial" w:cs="Arial"/>
          <w:color w:val="000000"/>
          <w:spacing w:val="1"/>
        </w:rPr>
        <w:t xml:space="preserve"> Сои</w:t>
      </w:r>
      <w:r w:rsidRPr="00B4179D">
        <w:rPr>
          <w:rFonts w:ascii="Arial" w:hAnsi="Arial" w:cs="Arial"/>
          <w:color w:val="000000"/>
          <w:spacing w:val="1"/>
        </w:rPr>
        <w:t>сполнитель) – администрация муницип</w:t>
      </w:r>
      <w:r w:rsidR="00345F41">
        <w:rPr>
          <w:rFonts w:ascii="Arial" w:hAnsi="Arial" w:cs="Arial"/>
          <w:color w:val="000000"/>
          <w:spacing w:val="1"/>
        </w:rPr>
        <w:t>ального образования городского поселения Печенга</w:t>
      </w:r>
      <w:r w:rsidRPr="00B4179D">
        <w:rPr>
          <w:rFonts w:ascii="Arial" w:hAnsi="Arial" w:cs="Arial"/>
          <w:color w:val="000000"/>
          <w:spacing w:val="1"/>
        </w:rPr>
        <w:t>, структурные подразделения администрации муницип</w:t>
      </w:r>
      <w:r w:rsidR="00345F41">
        <w:rPr>
          <w:rFonts w:ascii="Arial" w:hAnsi="Arial" w:cs="Arial"/>
          <w:color w:val="000000"/>
          <w:spacing w:val="1"/>
        </w:rPr>
        <w:t>ального образования городского поселения Печенга</w:t>
      </w:r>
      <w:r w:rsidRPr="00B4179D">
        <w:rPr>
          <w:rFonts w:ascii="Arial" w:hAnsi="Arial" w:cs="Arial"/>
          <w:color w:val="000000"/>
          <w:spacing w:val="1"/>
        </w:rPr>
        <w:t xml:space="preserve">, </w:t>
      </w:r>
      <w:r w:rsidR="00747391" w:rsidRPr="00B4179D">
        <w:rPr>
          <w:rFonts w:ascii="Arial" w:hAnsi="Arial" w:cs="Arial"/>
          <w:color w:val="000000"/>
          <w:spacing w:val="1"/>
        </w:rPr>
        <w:t>муниципальные</w:t>
      </w:r>
      <w:r w:rsidRPr="00B4179D">
        <w:rPr>
          <w:rFonts w:ascii="Arial" w:hAnsi="Arial" w:cs="Arial"/>
          <w:color w:val="000000"/>
          <w:spacing w:val="1"/>
        </w:rPr>
        <w:t xml:space="preserve"> и или иные организации, выполняющие конкретные мероприятия </w:t>
      </w:r>
      <w:r w:rsidR="005048FD" w:rsidRPr="00B4179D">
        <w:rPr>
          <w:rFonts w:ascii="Arial" w:hAnsi="Arial" w:cs="Arial"/>
          <w:color w:val="000000"/>
          <w:spacing w:val="1"/>
        </w:rPr>
        <w:t xml:space="preserve">муниципальной программы. 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1.3. </w:t>
      </w:r>
      <w:r w:rsidR="005048FD" w:rsidRPr="00B4179D">
        <w:rPr>
          <w:rFonts w:ascii="Arial" w:hAnsi="Arial" w:cs="Arial"/>
          <w:color w:val="000000"/>
          <w:spacing w:val="1"/>
        </w:rPr>
        <w:t>Муниципальные программы</w:t>
      </w:r>
      <w:r w:rsidRPr="00B4179D">
        <w:rPr>
          <w:rFonts w:ascii="Arial" w:hAnsi="Arial" w:cs="Arial"/>
          <w:color w:val="000000"/>
          <w:spacing w:val="1"/>
        </w:rPr>
        <w:t xml:space="preserve"> носят преимущественно межотраслевой характер, включают в себя инвестиционные, научно-технические и (или) структурные мероприятия, финансирование которых осуществляется за счет всех уровней бюджетов.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1.4. В </w:t>
      </w:r>
      <w:r w:rsidR="005048FD" w:rsidRPr="00B4179D">
        <w:rPr>
          <w:rFonts w:ascii="Arial" w:hAnsi="Arial" w:cs="Arial"/>
          <w:color w:val="000000"/>
          <w:spacing w:val="1"/>
        </w:rPr>
        <w:t>муниципальную программу</w:t>
      </w:r>
      <w:r w:rsidRPr="00B4179D">
        <w:rPr>
          <w:rFonts w:ascii="Arial" w:hAnsi="Arial" w:cs="Arial"/>
          <w:color w:val="000000"/>
          <w:spacing w:val="1"/>
        </w:rPr>
        <w:t xml:space="preserve"> не могут быть включены мероприятия других муниципальных или ведомственных целевых программ.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 xml:space="preserve">1.5. </w:t>
      </w:r>
      <w:r w:rsidR="00747391" w:rsidRPr="00B4179D">
        <w:rPr>
          <w:rFonts w:ascii="Arial" w:hAnsi="Arial" w:cs="Arial"/>
          <w:color w:val="000000"/>
          <w:spacing w:val="1"/>
        </w:rPr>
        <w:t>Муниципальные программы разрабатываются на с</w:t>
      </w:r>
      <w:r w:rsidR="00345F41">
        <w:rPr>
          <w:rFonts w:ascii="Arial" w:hAnsi="Arial" w:cs="Arial"/>
          <w:color w:val="000000"/>
          <w:spacing w:val="1"/>
        </w:rPr>
        <w:t>рок реализации один год</w:t>
      </w:r>
      <w:r w:rsidR="00747391" w:rsidRPr="00B4179D">
        <w:rPr>
          <w:rFonts w:ascii="Arial" w:hAnsi="Arial" w:cs="Arial"/>
          <w:color w:val="000000"/>
          <w:spacing w:val="1"/>
        </w:rPr>
        <w:t>.</w:t>
      </w:r>
    </w:p>
    <w:p w:rsidR="00687144" w:rsidRPr="00B4179D" w:rsidRDefault="00687144" w:rsidP="00687144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1.6. Муниципальная программа может включать в себя Подпрограммы, содержащие основные мероприятия.</w:t>
      </w:r>
    </w:p>
    <w:p w:rsidR="00687144" w:rsidRPr="00B4179D" w:rsidRDefault="00687144" w:rsidP="00687144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Деление муниципальной программы на Подпрограммы осуществляется исходя из масштабности и сложности решаемых программой задач.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747391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2. Основания для разработки и этапы подготовки</w:t>
      </w:r>
    </w:p>
    <w:p w:rsidR="00305A72" w:rsidRPr="00B4179D" w:rsidRDefault="00305A72" w:rsidP="00747391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и реализации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2.1. Основаниями для разработки и реализации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являются: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2.1.1. Достижение целей и решение вопросов местного значения, требующих применения программно-целевого метода, в том числе в целях достижения показателей для оценки </w:t>
      </w:r>
      <w:proofErr w:type="gramStart"/>
      <w:r w:rsidRPr="00B4179D">
        <w:rPr>
          <w:rFonts w:ascii="Arial" w:hAnsi="Arial" w:cs="Arial"/>
          <w:color w:val="000000"/>
          <w:spacing w:val="1"/>
        </w:rPr>
        <w:t xml:space="preserve">эффективности деятельности органов местного самоуправления </w:t>
      </w:r>
      <w:r w:rsidR="00747391" w:rsidRPr="00B4179D">
        <w:rPr>
          <w:rFonts w:ascii="Arial" w:hAnsi="Arial" w:cs="Arial"/>
          <w:color w:val="000000"/>
          <w:spacing w:val="1"/>
        </w:rPr>
        <w:t>муницип</w:t>
      </w:r>
      <w:r w:rsidR="005D102B">
        <w:rPr>
          <w:rFonts w:ascii="Arial" w:hAnsi="Arial" w:cs="Arial"/>
          <w:color w:val="000000"/>
          <w:spacing w:val="1"/>
        </w:rPr>
        <w:t>ального образования</w:t>
      </w:r>
      <w:proofErr w:type="gramEnd"/>
      <w:r w:rsidR="005D102B">
        <w:rPr>
          <w:rFonts w:ascii="Arial" w:hAnsi="Arial" w:cs="Arial"/>
          <w:color w:val="000000"/>
          <w:spacing w:val="1"/>
        </w:rPr>
        <w:t xml:space="preserve"> городское поселение</w:t>
      </w:r>
      <w:r w:rsidR="00345F41">
        <w:rPr>
          <w:rFonts w:ascii="Arial" w:hAnsi="Arial" w:cs="Arial"/>
          <w:color w:val="000000"/>
          <w:spacing w:val="1"/>
        </w:rPr>
        <w:t xml:space="preserve"> Печенга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2.1.2. Наличие проблемных вопросов развития </w:t>
      </w:r>
      <w:r w:rsidR="00DC664C" w:rsidRPr="00B4179D">
        <w:rPr>
          <w:rFonts w:ascii="Arial" w:hAnsi="Arial" w:cs="Arial"/>
          <w:color w:val="000000"/>
          <w:spacing w:val="1"/>
        </w:rPr>
        <w:t>муницип</w:t>
      </w:r>
      <w:r w:rsidR="005D102B">
        <w:rPr>
          <w:rFonts w:ascii="Arial" w:hAnsi="Arial" w:cs="Arial"/>
          <w:color w:val="000000"/>
          <w:spacing w:val="1"/>
        </w:rPr>
        <w:t>ального образования городское</w:t>
      </w:r>
      <w:r w:rsidR="00345F41">
        <w:rPr>
          <w:rFonts w:ascii="Arial" w:hAnsi="Arial" w:cs="Arial"/>
          <w:color w:val="000000"/>
          <w:spacing w:val="1"/>
        </w:rPr>
        <w:t xml:space="preserve"> поселени</w:t>
      </w:r>
      <w:r w:rsidR="005D102B">
        <w:rPr>
          <w:rFonts w:ascii="Arial" w:hAnsi="Arial" w:cs="Arial"/>
          <w:color w:val="000000"/>
          <w:spacing w:val="1"/>
        </w:rPr>
        <w:t>е</w:t>
      </w:r>
      <w:r w:rsidR="00345F41">
        <w:rPr>
          <w:rFonts w:ascii="Arial" w:hAnsi="Arial" w:cs="Arial"/>
          <w:color w:val="000000"/>
          <w:spacing w:val="1"/>
        </w:rPr>
        <w:t xml:space="preserve"> Печенга</w:t>
      </w:r>
      <w:r w:rsidRPr="00B4179D">
        <w:rPr>
          <w:rFonts w:ascii="Arial" w:hAnsi="Arial" w:cs="Arial"/>
          <w:color w:val="000000"/>
          <w:spacing w:val="1"/>
        </w:rPr>
        <w:t>, выявленных путем проведения анализа тенденций социаль</w:t>
      </w:r>
      <w:r w:rsidR="00345F41">
        <w:rPr>
          <w:rFonts w:ascii="Arial" w:hAnsi="Arial" w:cs="Arial"/>
          <w:color w:val="000000"/>
          <w:spacing w:val="1"/>
        </w:rPr>
        <w:t>но-экономического развития поселения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2.1.3. Наличие рекомендаций в федеральных и (или) областных</w:t>
      </w:r>
      <w:r w:rsidR="0021438A" w:rsidRPr="00B4179D">
        <w:rPr>
          <w:rFonts w:ascii="Arial" w:hAnsi="Arial" w:cs="Arial"/>
          <w:color w:val="000000"/>
          <w:spacing w:val="1"/>
        </w:rPr>
        <w:t>, районных</w:t>
      </w:r>
      <w:r w:rsidRPr="00B4179D">
        <w:rPr>
          <w:rFonts w:ascii="Arial" w:hAnsi="Arial" w:cs="Arial"/>
          <w:color w:val="000000"/>
          <w:spacing w:val="1"/>
        </w:rPr>
        <w:t xml:space="preserve"> нормативных правовых актах о разработке и принятии муниципальных программ на муниципальном уровне.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2.1.4. Наличие вопросов межмуниципального сотрудничества, требующих применения программно-целевого метода.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2.2. Этапы подготовки и реализации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включают в себя: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инициирование предложений для программной разработки;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принятие решения о разработке проекта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разработка проекта Исполнителем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утверждение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финансирование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мониторинг и контроль реализации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внесение изменений, дополнений, приостановление или прекращение действия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оценка эффективности реализации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747391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3. Инициирование предложений для программной разработки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3.1. Представление инициативных предложений о разработке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, намеченных к финансированию за счет средств бюджета </w:t>
      </w:r>
      <w:r w:rsidR="00747391" w:rsidRPr="00B4179D">
        <w:rPr>
          <w:rFonts w:ascii="Arial" w:hAnsi="Arial" w:cs="Arial"/>
          <w:color w:val="000000"/>
          <w:spacing w:val="1"/>
        </w:rPr>
        <w:t>муницип</w:t>
      </w:r>
      <w:r w:rsidR="005D102B">
        <w:rPr>
          <w:rFonts w:ascii="Arial" w:hAnsi="Arial" w:cs="Arial"/>
          <w:color w:val="000000"/>
          <w:spacing w:val="1"/>
        </w:rPr>
        <w:t>ального образования городское поселение</w:t>
      </w:r>
      <w:r w:rsidR="00345F41">
        <w:rPr>
          <w:rFonts w:ascii="Arial" w:hAnsi="Arial" w:cs="Arial"/>
          <w:color w:val="000000"/>
          <w:spacing w:val="1"/>
        </w:rPr>
        <w:t xml:space="preserve"> Печенга</w:t>
      </w:r>
      <w:r w:rsidR="00747391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 xml:space="preserve">на предстоящий год, осуществляется не позднее 1 октября года, предшествующего году начала действия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3.2. Инициативное предложение должно включать обоснование необходимости разработки </w:t>
      </w:r>
      <w:r w:rsidR="0021438A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и состоять из следующих основных разделов: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описание проблемы, оценка ее актуальности и значимости, соответствие решаемой проблемы и целей </w:t>
      </w:r>
      <w:r w:rsidR="0021438A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целям и задачам социально-экономического развития, прогнозу социально-экономического развития </w:t>
      </w:r>
      <w:r w:rsidR="00747391" w:rsidRPr="00B4179D">
        <w:rPr>
          <w:rFonts w:ascii="Arial" w:hAnsi="Arial" w:cs="Arial"/>
          <w:color w:val="000000"/>
          <w:spacing w:val="1"/>
        </w:rPr>
        <w:t>муницип</w:t>
      </w:r>
      <w:r w:rsidR="005D102B">
        <w:rPr>
          <w:rFonts w:ascii="Arial" w:hAnsi="Arial" w:cs="Arial"/>
          <w:color w:val="000000"/>
          <w:spacing w:val="1"/>
        </w:rPr>
        <w:t>ального образования городское поселение</w:t>
      </w:r>
      <w:r w:rsidR="00345F41">
        <w:rPr>
          <w:rFonts w:ascii="Arial" w:hAnsi="Arial" w:cs="Arial"/>
          <w:color w:val="000000"/>
          <w:spacing w:val="1"/>
        </w:rPr>
        <w:t xml:space="preserve"> Печенга</w:t>
      </w:r>
      <w:r w:rsidR="00747391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>на среднесрочный период, требованиям экологической безопасности;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целесообразность решения проблемы программно-целевым методом;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ориентировочные сроки и этапы решения проблемы программно-целевым методом, основные исполнители;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предложения по целям и задачам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, целевым индикаторам и показателям, позволяющим оценивать ход реализации </w:t>
      </w:r>
      <w:r w:rsidR="002E516C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 xml:space="preserve">- предложения по объемам и источникам финансирования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предварительная оценка ожидаемой эффективности и результативности (социальный, экономический, технический, организационный и другой эффект от реализации мероприятий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);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предложения по возможным вариантам форм и методов управления реализацией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3.3. Принципы отбора инициативных предложений для разработки проекта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значимость проблемы и необходимость ее решения с использованием программно-целевого метода;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соответствие решаемых задач приоритетам и целям социально-экономического развития </w:t>
      </w:r>
      <w:r w:rsidR="00747391" w:rsidRPr="00B4179D">
        <w:rPr>
          <w:rFonts w:ascii="Arial" w:hAnsi="Arial" w:cs="Arial"/>
          <w:color w:val="000000"/>
          <w:spacing w:val="1"/>
        </w:rPr>
        <w:t>муницип</w:t>
      </w:r>
      <w:r w:rsidR="00345F41">
        <w:rPr>
          <w:rFonts w:ascii="Arial" w:hAnsi="Arial" w:cs="Arial"/>
          <w:color w:val="000000"/>
          <w:spacing w:val="1"/>
        </w:rPr>
        <w:t>ального образования городского поселения Печенга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значительный ожидаемый социально-экономический эффект, направленный на развитие </w:t>
      </w:r>
      <w:r w:rsidR="00747391" w:rsidRPr="00B4179D">
        <w:rPr>
          <w:rFonts w:ascii="Arial" w:hAnsi="Arial" w:cs="Arial"/>
          <w:color w:val="000000"/>
          <w:spacing w:val="1"/>
        </w:rPr>
        <w:t>муницип</w:t>
      </w:r>
      <w:r w:rsidR="00345F41">
        <w:rPr>
          <w:rFonts w:ascii="Arial" w:hAnsi="Arial" w:cs="Arial"/>
          <w:color w:val="000000"/>
          <w:spacing w:val="1"/>
        </w:rPr>
        <w:t>ального образования городского поселения Печенга</w:t>
      </w:r>
      <w:r w:rsidR="00747391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>и повышение эффективности деятельности органов местного самоуправления;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наличие альтернативных источников </w:t>
      </w:r>
      <w:proofErr w:type="spellStart"/>
      <w:r w:rsidRPr="00B4179D">
        <w:rPr>
          <w:rFonts w:ascii="Arial" w:hAnsi="Arial" w:cs="Arial"/>
          <w:color w:val="000000"/>
          <w:spacing w:val="1"/>
        </w:rPr>
        <w:t>софинансирования</w:t>
      </w:r>
      <w:proofErr w:type="spellEnd"/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21438A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(федеральных, региональных, </w:t>
      </w:r>
      <w:r w:rsidR="0021438A" w:rsidRPr="00B4179D">
        <w:rPr>
          <w:rFonts w:ascii="Arial" w:hAnsi="Arial" w:cs="Arial"/>
          <w:color w:val="000000"/>
          <w:spacing w:val="1"/>
        </w:rPr>
        <w:t xml:space="preserve">районных, </w:t>
      </w:r>
      <w:r w:rsidRPr="00B4179D">
        <w:rPr>
          <w:rFonts w:ascii="Arial" w:hAnsi="Arial" w:cs="Arial"/>
          <w:color w:val="000000"/>
          <w:spacing w:val="1"/>
        </w:rPr>
        <w:t>внебюджетных средств).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1"/>
        </w:rPr>
      </w:pPr>
    </w:p>
    <w:p w:rsidR="00305A72" w:rsidRPr="00B4179D" w:rsidRDefault="00305A72" w:rsidP="00773044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4. Принятие решения о разработке проекта </w:t>
      </w:r>
      <w:r w:rsidR="001F524D" w:rsidRPr="00B4179D">
        <w:rPr>
          <w:rFonts w:ascii="Arial" w:hAnsi="Arial" w:cs="Arial"/>
          <w:color w:val="000000"/>
          <w:spacing w:val="1"/>
        </w:rPr>
        <w:t>муниципальной программы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4.1. Глава администрации </w:t>
      </w:r>
      <w:r w:rsidR="00773044" w:rsidRPr="00B4179D">
        <w:rPr>
          <w:rFonts w:ascii="Arial" w:hAnsi="Arial" w:cs="Arial"/>
          <w:color w:val="000000"/>
          <w:spacing w:val="1"/>
        </w:rPr>
        <w:t>муницип</w:t>
      </w:r>
      <w:r w:rsidR="00345F41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="00773044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 xml:space="preserve">принимает решение о разработке проекта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и назначении </w:t>
      </w:r>
      <w:r w:rsidR="0021438A" w:rsidRPr="00B4179D">
        <w:rPr>
          <w:rFonts w:ascii="Arial" w:hAnsi="Arial" w:cs="Arial"/>
          <w:color w:val="000000"/>
          <w:spacing w:val="1"/>
        </w:rPr>
        <w:t>Исполнителя</w:t>
      </w:r>
      <w:r w:rsidRPr="00B4179D">
        <w:rPr>
          <w:rFonts w:ascii="Arial" w:hAnsi="Arial" w:cs="Arial"/>
          <w:color w:val="000000"/>
          <w:spacing w:val="1"/>
        </w:rPr>
        <w:t xml:space="preserve">, которое оформляется постановлением администрации </w:t>
      </w:r>
      <w:r w:rsidR="00773044" w:rsidRPr="00B4179D">
        <w:rPr>
          <w:rFonts w:ascii="Arial" w:hAnsi="Arial" w:cs="Arial"/>
          <w:color w:val="000000"/>
          <w:spacing w:val="1"/>
        </w:rPr>
        <w:t>муницип</w:t>
      </w:r>
      <w:r w:rsidR="00345F41">
        <w:rPr>
          <w:rFonts w:ascii="Arial" w:hAnsi="Arial" w:cs="Arial"/>
          <w:color w:val="000000"/>
          <w:spacing w:val="1"/>
        </w:rPr>
        <w:t>ального образования городск</w:t>
      </w:r>
      <w:r w:rsidR="007E1996">
        <w:rPr>
          <w:rFonts w:ascii="Arial" w:hAnsi="Arial" w:cs="Arial"/>
          <w:color w:val="000000"/>
          <w:spacing w:val="1"/>
        </w:rPr>
        <w:t>о</w:t>
      </w:r>
      <w:r w:rsidR="005D102B">
        <w:rPr>
          <w:rFonts w:ascii="Arial" w:hAnsi="Arial" w:cs="Arial"/>
          <w:color w:val="000000"/>
          <w:spacing w:val="1"/>
        </w:rPr>
        <w:t>е поселение</w:t>
      </w:r>
      <w:r w:rsidR="007E1996">
        <w:rPr>
          <w:rFonts w:ascii="Arial" w:hAnsi="Arial" w:cs="Arial"/>
          <w:color w:val="000000"/>
          <w:spacing w:val="1"/>
        </w:rPr>
        <w:t xml:space="preserve"> Печенга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4.2. Подготовку проекта постановления осуществляет </w:t>
      </w:r>
      <w:r w:rsidR="0021438A" w:rsidRPr="00B4179D">
        <w:rPr>
          <w:rFonts w:ascii="Arial" w:hAnsi="Arial" w:cs="Arial"/>
          <w:color w:val="000000"/>
          <w:spacing w:val="1"/>
        </w:rPr>
        <w:t>Исполнитель</w:t>
      </w:r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773044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5. Разработка проекта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5.1. Разработчиком </w:t>
      </w:r>
      <w:r w:rsidR="0021438A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выступает Исполнитель.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5.2. Исполнитель: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организует работу по подготовке проекта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согласовывает с Соисполнителями </w:t>
      </w:r>
      <w:r w:rsidR="0021438A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возможные сроки реализации ее мероприятий, объемы их финансирования и показатели целей (индикаторы);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несет ответственность за своевременную и качественную подготовку проекта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, осуществляет управление Соисполнителями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5.3. Проект </w:t>
      </w:r>
      <w:r w:rsidR="0021438A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разрабатывается в виде единого документа в соответствии с приложением </w:t>
      </w:r>
      <w:r w:rsidR="00773044" w:rsidRPr="00B4179D">
        <w:rPr>
          <w:rFonts w:ascii="Arial" w:hAnsi="Arial" w:cs="Arial"/>
          <w:color w:val="000000"/>
          <w:spacing w:val="1"/>
        </w:rPr>
        <w:t>№</w:t>
      </w:r>
      <w:r w:rsidRPr="00B4179D">
        <w:rPr>
          <w:rFonts w:ascii="Arial" w:hAnsi="Arial" w:cs="Arial"/>
          <w:color w:val="000000"/>
          <w:spacing w:val="1"/>
        </w:rPr>
        <w:t xml:space="preserve"> 1 к данному Порядку. При наличии отдельных требований федеральных</w:t>
      </w:r>
      <w:r w:rsidR="0021438A" w:rsidRPr="00B4179D">
        <w:rPr>
          <w:rFonts w:ascii="Arial" w:hAnsi="Arial" w:cs="Arial"/>
          <w:color w:val="000000"/>
          <w:spacing w:val="1"/>
        </w:rPr>
        <w:t>,</w:t>
      </w:r>
      <w:r w:rsidRPr="00B4179D">
        <w:rPr>
          <w:rFonts w:ascii="Arial" w:hAnsi="Arial" w:cs="Arial"/>
          <w:color w:val="000000"/>
          <w:spacing w:val="1"/>
        </w:rPr>
        <w:t xml:space="preserve"> региональных </w:t>
      </w:r>
      <w:r w:rsidR="0021438A" w:rsidRPr="00B4179D">
        <w:rPr>
          <w:rFonts w:ascii="Arial" w:hAnsi="Arial" w:cs="Arial"/>
          <w:color w:val="000000"/>
          <w:spacing w:val="1"/>
        </w:rPr>
        <w:t xml:space="preserve">или районных </w:t>
      </w:r>
      <w:r w:rsidRPr="00B4179D">
        <w:rPr>
          <w:rFonts w:ascii="Arial" w:hAnsi="Arial" w:cs="Arial"/>
          <w:color w:val="000000"/>
          <w:spacing w:val="1"/>
        </w:rPr>
        <w:t xml:space="preserve">органов власти к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программе</w:t>
      </w:r>
      <w:r w:rsidRPr="00B4179D">
        <w:rPr>
          <w:rFonts w:ascii="Arial" w:hAnsi="Arial" w:cs="Arial"/>
          <w:color w:val="000000"/>
          <w:spacing w:val="1"/>
        </w:rPr>
        <w:t xml:space="preserve">, проект </w:t>
      </w:r>
      <w:r w:rsidR="0021438A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формируется с учетом положений, установленных на федеральном</w:t>
      </w:r>
      <w:r w:rsidR="0021438A" w:rsidRPr="00B4179D">
        <w:rPr>
          <w:rFonts w:ascii="Arial" w:hAnsi="Arial" w:cs="Arial"/>
          <w:color w:val="000000"/>
          <w:spacing w:val="1"/>
        </w:rPr>
        <w:t>,</w:t>
      </w:r>
      <w:r w:rsidRPr="00B4179D">
        <w:rPr>
          <w:rFonts w:ascii="Arial" w:hAnsi="Arial" w:cs="Arial"/>
          <w:color w:val="000000"/>
          <w:spacing w:val="1"/>
        </w:rPr>
        <w:t xml:space="preserve"> региональном </w:t>
      </w:r>
      <w:r w:rsidR="0021438A" w:rsidRPr="00B4179D">
        <w:rPr>
          <w:rFonts w:ascii="Arial" w:hAnsi="Arial" w:cs="Arial"/>
          <w:color w:val="000000"/>
          <w:spacing w:val="1"/>
        </w:rPr>
        <w:t xml:space="preserve">или районном </w:t>
      </w:r>
      <w:r w:rsidRPr="00B4179D">
        <w:rPr>
          <w:rFonts w:ascii="Arial" w:hAnsi="Arial" w:cs="Arial"/>
          <w:color w:val="000000"/>
          <w:spacing w:val="1"/>
        </w:rPr>
        <w:t>уровне.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5.4. </w:t>
      </w:r>
      <w:r w:rsidR="0021438A" w:rsidRPr="00B4179D">
        <w:rPr>
          <w:rFonts w:ascii="Arial" w:hAnsi="Arial" w:cs="Arial"/>
          <w:color w:val="000000"/>
          <w:spacing w:val="1"/>
        </w:rPr>
        <w:t xml:space="preserve">Муниципальная программа </w:t>
      </w:r>
      <w:r w:rsidRPr="00B4179D">
        <w:rPr>
          <w:rFonts w:ascii="Arial" w:hAnsi="Arial" w:cs="Arial"/>
          <w:color w:val="000000"/>
          <w:spacing w:val="1"/>
        </w:rPr>
        <w:t>должна обладать: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четко сформулированными целями (целью), соответствующими приоритетам развития </w:t>
      </w:r>
      <w:r w:rsidR="00773044" w:rsidRPr="00B4179D">
        <w:rPr>
          <w:rFonts w:ascii="Arial" w:hAnsi="Arial" w:cs="Arial"/>
          <w:color w:val="000000"/>
          <w:spacing w:val="1"/>
        </w:rPr>
        <w:t>муницип</w:t>
      </w:r>
      <w:r w:rsidR="007E1996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системой абсолютных и относительных показателей для измерения результатов реализации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, то есть описанием поддающихся количественной оценке ожидаемых результатов реализации, включая как непосредственные результаты (предоставление услуг определенного качества и объема), так и конечные результаты (эффект от предоставленных услуг для их получателей).</w:t>
      </w:r>
    </w:p>
    <w:p w:rsidR="001F524D" w:rsidRPr="00B4179D" w:rsidRDefault="00305A72" w:rsidP="001F524D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 xml:space="preserve">5.5. Исполнитель </w:t>
      </w:r>
      <w:r w:rsidR="0021438A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размещает согласованный с Соисполнителями проект </w:t>
      </w:r>
      <w:r w:rsidR="0021438A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на официальном сайте органов местного самоуправления </w:t>
      </w:r>
      <w:r w:rsidR="00773044" w:rsidRPr="00B4179D">
        <w:rPr>
          <w:rFonts w:ascii="Arial" w:hAnsi="Arial" w:cs="Arial"/>
          <w:color w:val="000000"/>
          <w:spacing w:val="1"/>
        </w:rPr>
        <w:t>муницип</w:t>
      </w:r>
      <w:r w:rsidR="005D102B">
        <w:rPr>
          <w:rFonts w:ascii="Arial" w:hAnsi="Arial" w:cs="Arial"/>
          <w:color w:val="000000"/>
          <w:spacing w:val="1"/>
        </w:rPr>
        <w:t>ального образования городское поселение</w:t>
      </w:r>
      <w:r w:rsidR="007E1996">
        <w:rPr>
          <w:rFonts w:ascii="Arial" w:hAnsi="Arial" w:cs="Arial"/>
          <w:color w:val="000000"/>
          <w:spacing w:val="1"/>
        </w:rPr>
        <w:t xml:space="preserve"> Печенга</w:t>
      </w:r>
      <w:r w:rsidRPr="00B4179D">
        <w:rPr>
          <w:rFonts w:ascii="Arial" w:hAnsi="Arial" w:cs="Arial"/>
          <w:color w:val="000000"/>
          <w:spacing w:val="1"/>
        </w:rPr>
        <w:t>.</w:t>
      </w:r>
      <w:r w:rsidR="001F524D" w:rsidRPr="00B4179D">
        <w:rPr>
          <w:rFonts w:ascii="Arial" w:hAnsi="Arial" w:cs="Arial"/>
        </w:rPr>
        <w:t xml:space="preserve"> </w:t>
      </w:r>
    </w:p>
    <w:p w:rsidR="001F524D" w:rsidRPr="00B4179D" w:rsidRDefault="001F524D" w:rsidP="001F524D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5.6. Проект муниципальной программы</w:t>
      </w:r>
      <w:r w:rsidR="000C41D8" w:rsidRPr="00B4179D">
        <w:rPr>
          <w:rFonts w:ascii="Arial" w:hAnsi="Arial" w:cs="Arial"/>
          <w:color w:val="000000"/>
          <w:spacing w:val="1"/>
        </w:rPr>
        <w:t xml:space="preserve"> подлежи</w:t>
      </w:r>
      <w:r w:rsidRPr="00B4179D">
        <w:rPr>
          <w:rFonts w:ascii="Arial" w:hAnsi="Arial" w:cs="Arial"/>
          <w:color w:val="000000"/>
          <w:spacing w:val="1"/>
        </w:rPr>
        <w:t xml:space="preserve">т согласованию </w:t>
      </w:r>
      <w:proofErr w:type="gramStart"/>
      <w:r w:rsidRPr="00B4179D">
        <w:rPr>
          <w:rFonts w:ascii="Arial" w:hAnsi="Arial" w:cs="Arial"/>
          <w:color w:val="000000"/>
          <w:spacing w:val="1"/>
        </w:rPr>
        <w:t>с</w:t>
      </w:r>
      <w:proofErr w:type="gramEnd"/>
      <w:r w:rsidRPr="00B4179D">
        <w:rPr>
          <w:rFonts w:ascii="Arial" w:hAnsi="Arial" w:cs="Arial"/>
          <w:color w:val="000000"/>
          <w:spacing w:val="1"/>
        </w:rPr>
        <w:t>:</w:t>
      </w:r>
    </w:p>
    <w:p w:rsidR="001F524D" w:rsidRPr="00B4179D" w:rsidRDefault="001F524D" w:rsidP="001F524D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</w:t>
      </w:r>
      <w:r w:rsidR="005D102B">
        <w:rPr>
          <w:rFonts w:ascii="Arial" w:hAnsi="Arial" w:cs="Arial"/>
          <w:color w:val="000000"/>
          <w:spacing w:val="1"/>
        </w:rPr>
        <w:t>юридическим отделом</w:t>
      </w:r>
      <w:r w:rsidR="007E1996">
        <w:rPr>
          <w:rFonts w:ascii="Arial" w:hAnsi="Arial" w:cs="Arial"/>
          <w:color w:val="000000"/>
          <w:spacing w:val="1"/>
        </w:rPr>
        <w:t xml:space="preserve"> администрации муниципального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 xml:space="preserve"> на соответствие структуры муниципальной программы с данным Порядком;</w:t>
      </w:r>
    </w:p>
    <w:p w:rsidR="00305A72" w:rsidRPr="00B4179D" w:rsidRDefault="001F524D" w:rsidP="001F524D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финансовым отделом администрации муницип</w:t>
      </w:r>
      <w:r w:rsidR="005D102B">
        <w:rPr>
          <w:rFonts w:ascii="Arial" w:hAnsi="Arial" w:cs="Arial"/>
          <w:color w:val="000000"/>
          <w:spacing w:val="1"/>
        </w:rPr>
        <w:t>ального образования городское поселение</w:t>
      </w:r>
      <w:r w:rsidR="007E1996">
        <w:rPr>
          <w:rFonts w:ascii="Arial" w:hAnsi="Arial" w:cs="Arial"/>
          <w:color w:val="000000"/>
          <w:spacing w:val="1"/>
        </w:rPr>
        <w:t xml:space="preserve"> Печенга</w:t>
      </w:r>
      <w:r w:rsidRPr="00B4179D">
        <w:rPr>
          <w:rFonts w:ascii="Arial" w:hAnsi="Arial" w:cs="Arial"/>
          <w:color w:val="000000"/>
          <w:spacing w:val="1"/>
        </w:rPr>
        <w:t xml:space="preserve"> в части уточнения обоснованности запрашиваемых средств на реализацию муниципальной программы за счет </w:t>
      </w:r>
      <w:r w:rsidR="007E1996">
        <w:rPr>
          <w:rFonts w:ascii="Arial" w:hAnsi="Arial" w:cs="Arial"/>
          <w:color w:val="000000"/>
          <w:spacing w:val="1"/>
        </w:rPr>
        <w:t>финансирования из бюджета поселения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5.</w:t>
      </w:r>
      <w:r w:rsidR="001F524D" w:rsidRPr="00B4179D">
        <w:rPr>
          <w:rFonts w:ascii="Arial" w:hAnsi="Arial" w:cs="Arial"/>
          <w:color w:val="000000"/>
          <w:spacing w:val="1"/>
        </w:rPr>
        <w:t>7</w:t>
      </w:r>
      <w:r w:rsidRPr="00B4179D">
        <w:rPr>
          <w:rFonts w:ascii="Arial" w:hAnsi="Arial" w:cs="Arial"/>
          <w:color w:val="000000"/>
          <w:spacing w:val="1"/>
        </w:rPr>
        <w:t xml:space="preserve">. Проект </w:t>
      </w:r>
      <w:r w:rsidR="0021438A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направ</w:t>
      </w:r>
      <w:r w:rsidR="007E1996">
        <w:rPr>
          <w:rFonts w:ascii="Arial" w:hAnsi="Arial" w:cs="Arial"/>
          <w:color w:val="000000"/>
          <w:spacing w:val="1"/>
        </w:rPr>
        <w:t>ляется Исполнителем на согласование заместителю главы администрации муниципального образования городское поселение Печенга в срок не позднее 25</w:t>
      </w:r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773044" w:rsidRPr="00B4179D">
        <w:rPr>
          <w:rFonts w:ascii="Arial" w:hAnsi="Arial" w:cs="Arial"/>
          <w:color w:val="000000"/>
          <w:spacing w:val="1"/>
        </w:rPr>
        <w:t>октября</w:t>
      </w:r>
      <w:r w:rsidRPr="00B4179D">
        <w:rPr>
          <w:rFonts w:ascii="Arial" w:hAnsi="Arial" w:cs="Arial"/>
          <w:color w:val="000000"/>
          <w:spacing w:val="1"/>
        </w:rPr>
        <w:t xml:space="preserve"> года, предшествующего году начала действия Программы.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773044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6. Порядок утверждения </w:t>
      </w:r>
      <w:r w:rsidR="00135506" w:rsidRPr="00B4179D">
        <w:rPr>
          <w:rFonts w:ascii="Arial" w:hAnsi="Arial" w:cs="Arial"/>
          <w:color w:val="000000"/>
          <w:spacing w:val="1"/>
        </w:rPr>
        <w:t>муниципальной программы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7E1996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6.1.</w:t>
      </w:r>
      <w:r w:rsidR="00305A72" w:rsidRPr="00B4179D">
        <w:rPr>
          <w:rFonts w:ascii="Arial" w:hAnsi="Arial" w:cs="Arial"/>
          <w:color w:val="000000"/>
          <w:spacing w:val="1"/>
        </w:rPr>
        <w:t>Исполнитель представляет</w:t>
      </w:r>
      <w:r w:rsidR="008D2AC3">
        <w:rPr>
          <w:rFonts w:ascii="Arial" w:hAnsi="Arial" w:cs="Arial"/>
          <w:color w:val="000000"/>
          <w:spacing w:val="1"/>
        </w:rPr>
        <w:t xml:space="preserve"> Главе администрации муниципального образования городское поселение Печенга</w:t>
      </w:r>
      <w:r w:rsidR="00305A72" w:rsidRPr="00B4179D">
        <w:rPr>
          <w:rFonts w:ascii="Arial" w:hAnsi="Arial" w:cs="Arial"/>
          <w:color w:val="000000"/>
          <w:spacing w:val="1"/>
        </w:rPr>
        <w:t xml:space="preserve"> и защищает проект </w:t>
      </w:r>
      <w:r w:rsidR="00135506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="008D2AC3">
        <w:rPr>
          <w:rFonts w:ascii="Arial" w:hAnsi="Arial" w:cs="Arial"/>
          <w:color w:val="000000"/>
          <w:spacing w:val="1"/>
        </w:rPr>
        <w:t xml:space="preserve">, при необходимости </w:t>
      </w:r>
      <w:r w:rsidR="00305A72" w:rsidRPr="00B4179D">
        <w:rPr>
          <w:rFonts w:ascii="Arial" w:hAnsi="Arial" w:cs="Arial"/>
          <w:color w:val="000000"/>
          <w:spacing w:val="1"/>
        </w:rPr>
        <w:t xml:space="preserve"> приглашаетс</w:t>
      </w:r>
      <w:proofErr w:type="gramStart"/>
      <w:r w:rsidR="00305A72" w:rsidRPr="00B4179D">
        <w:rPr>
          <w:rFonts w:ascii="Arial" w:hAnsi="Arial" w:cs="Arial"/>
          <w:color w:val="000000"/>
          <w:spacing w:val="1"/>
        </w:rPr>
        <w:t>я(</w:t>
      </w:r>
      <w:proofErr w:type="spellStart"/>
      <w:proofErr w:type="gramEnd"/>
      <w:r w:rsidR="00305A72" w:rsidRPr="00B4179D">
        <w:rPr>
          <w:rFonts w:ascii="Arial" w:hAnsi="Arial" w:cs="Arial"/>
          <w:color w:val="000000"/>
          <w:spacing w:val="1"/>
        </w:rPr>
        <w:t>ются</w:t>
      </w:r>
      <w:proofErr w:type="spellEnd"/>
      <w:r w:rsidR="00305A72" w:rsidRPr="00B4179D">
        <w:rPr>
          <w:rFonts w:ascii="Arial" w:hAnsi="Arial" w:cs="Arial"/>
          <w:color w:val="000000"/>
          <w:spacing w:val="1"/>
        </w:rPr>
        <w:t xml:space="preserve">) Соисполнитель(-и) </w:t>
      </w:r>
      <w:r w:rsidR="00135506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="00305A72"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7E1996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6.2. </w:t>
      </w:r>
      <w:r w:rsidR="00305A72" w:rsidRPr="00B4179D"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1"/>
        </w:rPr>
        <w:t xml:space="preserve">Глава администрации городского поселения Печенга </w:t>
      </w:r>
      <w:r w:rsidR="00305A72" w:rsidRPr="00B4179D">
        <w:rPr>
          <w:rFonts w:ascii="Arial" w:hAnsi="Arial" w:cs="Arial"/>
          <w:color w:val="000000"/>
          <w:spacing w:val="1"/>
        </w:rPr>
        <w:t xml:space="preserve">рассматривает и оценивает проект </w:t>
      </w:r>
      <w:r w:rsidR="00135506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="00305A72" w:rsidRPr="00B4179D">
        <w:rPr>
          <w:rFonts w:ascii="Arial" w:hAnsi="Arial" w:cs="Arial"/>
          <w:color w:val="000000"/>
          <w:spacing w:val="1"/>
        </w:rPr>
        <w:t>, основываясь на следующих критериях: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приоритетный характер проблемы, предлагаемой для решения программным методом;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обоснованность, комплексность программных мероприятий, сроки их реализации;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привлечение внебюджетных средств и средств бюджетов вышестоящих уровней для решения задач </w:t>
      </w:r>
      <w:r w:rsidR="00135506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социально-экономическая эффективность </w:t>
      </w:r>
      <w:r w:rsidR="00135506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в целом, ожидаемые конечные результаты реализации </w:t>
      </w:r>
      <w:r w:rsidR="00135506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и ее влияние на социально-экономическое развитие </w:t>
      </w:r>
      <w:r w:rsidR="008D2AC3">
        <w:rPr>
          <w:rFonts w:ascii="Arial" w:hAnsi="Arial" w:cs="Arial"/>
          <w:color w:val="000000"/>
          <w:spacing w:val="1"/>
        </w:rPr>
        <w:t>муниципального образования городского поселения Печенга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8D2AC3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6.3. В случае поступления замечаний и предложений Исполнитель обеспечивает доработку проекта </w:t>
      </w:r>
      <w:r w:rsidR="00135506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и представляет доработанный проект </w:t>
      </w:r>
      <w:r w:rsidR="00135506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для повторного вынесения </w:t>
      </w:r>
      <w:r w:rsidR="008D2AC3">
        <w:rPr>
          <w:rFonts w:ascii="Arial" w:hAnsi="Arial" w:cs="Arial"/>
          <w:color w:val="000000"/>
          <w:spacing w:val="1"/>
        </w:rPr>
        <w:t>Главе администрации</w:t>
      </w:r>
      <w:r w:rsidR="005D102B">
        <w:rPr>
          <w:rFonts w:ascii="Arial" w:hAnsi="Arial" w:cs="Arial"/>
          <w:color w:val="000000"/>
          <w:spacing w:val="1"/>
        </w:rPr>
        <w:t xml:space="preserve"> муниципального образования городское поселение</w:t>
      </w:r>
      <w:r w:rsidR="008D2AC3">
        <w:rPr>
          <w:rFonts w:ascii="Arial" w:hAnsi="Arial" w:cs="Arial"/>
          <w:color w:val="000000"/>
          <w:spacing w:val="1"/>
        </w:rPr>
        <w:t xml:space="preserve"> Печенга</w:t>
      </w:r>
      <w:r w:rsidRPr="00B4179D">
        <w:rPr>
          <w:rFonts w:ascii="Arial" w:hAnsi="Arial" w:cs="Arial"/>
          <w:color w:val="000000"/>
          <w:spacing w:val="1"/>
        </w:rPr>
        <w:t xml:space="preserve"> в течение </w:t>
      </w:r>
      <w:r w:rsidR="00447C99" w:rsidRPr="00B4179D">
        <w:rPr>
          <w:rFonts w:ascii="Arial" w:hAnsi="Arial" w:cs="Arial"/>
          <w:color w:val="000000"/>
          <w:spacing w:val="1"/>
        </w:rPr>
        <w:t>3</w:t>
      </w:r>
      <w:r w:rsidRPr="00B4179D">
        <w:rPr>
          <w:rFonts w:ascii="Arial" w:hAnsi="Arial" w:cs="Arial"/>
          <w:color w:val="000000"/>
          <w:spacing w:val="1"/>
        </w:rPr>
        <w:t xml:space="preserve"> дней со дня поступления замечаний.</w:t>
      </w:r>
    </w:p>
    <w:p w:rsidR="00305A72" w:rsidRPr="00B4179D" w:rsidRDefault="005D102B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6.4. В случае одобрения, проект</w:t>
      </w:r>
      <w:r w:rsidR="00135506" w:rsidRPr="00B4179D">
        <w:rPr>
          <w:rFonts w:ascii="Arial" w:hAnsi="Arial" w:cs="Arial"/>
          <w:color w:val="000000"/>
          <w:spacing w:val="1"/>
        </w:rPr>
        <w:t xml:space="preserve"> муниципальной программы</w:t>
      </w:r>
      <w:r w:rsidR="00305A72" w:rsidRPr="00B4179D">
        <w:rPr>
          <w:rFonts w:ascii="Arial" w:hAnsi="Arial" w:cs="Arial"/>
          <w:color w:val="000000"/>
          <w:spacing w:val="1"/>
        </w:rPr>
        <w:t xml:space="preserve">, согласованный всеми исполнителями и </w:t>
      </w:r>
      <w:r w:rsidR="00447C99" w:rsidRPr="00B4179D">
        <w:rPr>
          <w:rFonts w:ascii="Arial" w:hAnsi="Arial" w:cs="Arial"/>
          <w:color w:val="000000"/>
          <w:spacing w:val="1"/>
        </w:rPr>
        <w:t>структурными подразделениями администрации</w:t>
      </w:r>
      <w:r w:rsidR="00305A72" w:rsidRPr="00B4179D">
        <w:rPr>
          <w:rFonts w:ascii="Arial" w:hAnsi="Arial" w:cs="Arial"/>
          <w:color w:val="000000"/>
          <w:spacing w:val="1"/>
        </w:rPr>
        <w:t xml:space="preserve"> </w:t>
      </w:r>
      <w:r w:rsidR="00447C99" w:rsidRPr="00B4179D">
        <w:rPr>
          <w:rFonts w:ascii="Arial" w:hAnsi="Arial" w:cs="Arial"/>
          <w:color w:val="000000"/>
          <w:spacing w:val="1"/>
        </w:rPr>
        <w:t>муницип</w:t>
      </w:r>
      <w:r w:rsidR="008D2AC3">
        <w:rPr>
          <w:rFonts w:ascii="Arial" w:hAnsi="Arial" w:cs="Arial"/>
          <w:color w:val="000000"/>
          <w:spacing w:val="1"/>
        </w:rPr>
        <w:t>ального образования гор</w:t>
      </w:r>
      <w:r>
        <w:rPr>
          <w:rFonts w:ascii="Arial" w:hAnsi="Arial" w:cs="Arial"/>
          <w:color w:val="000000"/>
          <w:spacing w:val="1"/>
        </w:rPr>
        <w:t>одское поселение</w:t>
      </w:r>
      <w:r w:rsidR="008D2AC3">
        <w:rPr>
          <w:rFonts w:ascii="Arial" w:hAnsi="Arial" w:cs="Arial"/>
          <w:color w:val="000000"/>
          <w:spacing w:val="1"/>
        </w:rPr>
        <w:t xml:space="preserve"> Печенга</w:t>
      </w:r>
      <w:r w:rsidR="00305A72" w:rsidRPr="00B4179D">
        <w:rPr>
          <w:rFonts w:ascii="Arial" w:hAnsi="Arial" w:cs="Arial"/>
          <w:color w:val="000000"/>
          <w:spacing w:val="1"/>
        </w:rPr>
        <w:t xml:space="preserve">, направляется Исполнителем Главе администрации </w:t>
      </w:r>
      <w:r w:rsidR="00447C99" w:rsidRPr="00B4179D">
        <w:rPr>
          <w:rFonts w:ascii="Arial" w:hAnsi="Arial" w:cs="Arial"/>
          <w:color w:val="000000"/>
          <w:spacing w:val="1"/>
        </w:rPr>
        <w:t>муницип</w:t>
      </w:r>
      <w:r>
        <w:rPr>
          <w:rFonts w:ascii="Arial" w:hAnsi="Arial" w:cs="Arial"/>
          <w:color w:val="000000"/>
          <w:spacing w:val="1"/>
        </w:rPr>
        <w:t>ального образования городское поселение</w:t>
      </w:r>
      <w:r w:rsidR="008D2AC3">
        <w:rPr>
          <w:rFonts w:ascii="Arial" w:hAnsi="Arial" w:cs="Arial"/>
          <w:color w:val="000000"/>
          <w:spacing w:val="1"/>
        </w:rPr>
        <w:t xml:space="preserve"> Печенга</w:t>
      </w:r>
      <w:r w:rsidR="00447C99" w:rsidRPr="00B4179D">
        <w:rPr>
          <w:rFonts w:ascii="Arial" w:hAnsi="Arial" w:cs="Arial"/>
          <w:color w:val="000000"/>
          <w:spacing w:val="1"/>
        </w:rPr>
        <w:t xml:space="preserve"> </w:t>
      </w:r>
      <w:r w:rsidR="00305A72" w:rsidRPr="00B4179D">
        <w:rPr>
          <w:rFonts w:ascii="Arial" w:hAnsi="Arial" w:cs="Arial"/>
          <w:color w:val="000000"/>
          <w:spacing w:val="1"/>
        </w:rPr>
        <w:t>для принятия соотве</w:t>
      </w:r>
      <w:r w:rsidR="008D2AC3">
        <w:rPr>
          <w:rFonts w:ascii="Arial" w:hAnsi="Arial" w:cs="Arial"/>
          <w:color w:val="000000"/>
          <w:spacing w:val="1"/>
        </w:rPr>
        <w:t>тствующего решения не позднее 30</w:t>
      </w:r>
      <w:r w:rsidR="00305A72" w:rsidRPr="00B4179D">
        <w:rPr>
          <w:rFonts w:ascii="Arial" w:hAnsi="Arial" w:cs="Arial"/>
          <w:color w:val="000000"/>
          <w:spacing w:val="1"/>
        </w:rPr>
        <w:t xml:space="preserve"> октября года, предшествующего году начала действия </w:t>
      </w:r>
      <w:r w:rsidR="00135506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="00305A72"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6.5. К проекту </w:t>
      </w:r>
      <w:r w:rsidR="00135506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прилагаются: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проект постановления администрации </w:t>
      </w:r>
      <w:r w:rsidR="00447C99" w:rsidRPr="00B4179D">
        <w:rPr>
          <w:rFonts w:ascii="Arial" w:hAnsi="Arial" w:cs="Arial"/>
          <w:color w:val="000000"/>
          <w:spacing w:val="1"/>
        </w:rPr>
        <w:t>муницип</w:t>
      </w:r>
      <w:r w:rsidR="005D102B">
        <w:rPr>
          <w:rFonts w:ascii="Arial" w:hAnsi="Arial" w:cs="Arial"/>
          <w:color w:val="000000"/>
          <w:spacing w:val="1"/>
        </w:rPr>
        <w:t>ального образования городское поселение</w:t>
      </w:r>
      <w:r w:rsidR="00991C70">
        <w:rPr>
          <w:rFonts w:ascii="Arial" w:hAnsi="Arial" w:cs="Arial"/>
          <w:color w:val="000000"/>
          <w:spacing w:val="1"/>
        </w:rPr>
        <w:t xml:space="preserve"> Печенга</w:t>
      </w:r>
      <w:r w:rsidR="00447C99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 xml:space="preserve">об утверждении </w:t>
      </w:r>
      <w:r w:rsidR="00135506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пояснительная записка;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лист согласования</w:t>
      </w:r>
      <w:r w:rsidR="00135506"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6.6 Постановление администрации </w:t>
      </w:r>
      <w:r w:rsidR="00447C99" w:rsidRPr="00B4179D">
        <w:rPr>
          <w:rFonts w:ascii="Arial" w:hAnsi="Arial" w:cs="Arial"/>
          <w:color w:val="000000"/>
          <w:spacing w:val="1"/>
        </w:rPr>
        <w:t>муниципально</w:t>
      </w:r>
      <w:r w:rsidR="005D102B">
        <w:rPr>
          <w:rFonts w:ascii="Arial" w:hAnsi="Arial" w:cs="Arial"/>
          <w:color w:val="000000"/>
          <w:spacing w:val="1"/>
        </w:rPr>
        <w:t>го образования городское поселение</w:t>
      </w:r>
      <w:r w:rsidR="00991C70">
        <w:rPr>
          <w:rFonts w:ascii="Arial" w:hAnsi="Arial" w:cs="Arial"/>
          <w:color w:val="000000"/>
          <w:spacing w:val="1"/>
        </w:rPr>
        <w:t xml:space="preserve"> Печенга</w:t>
      </w:r>
      <w:r w:rsidR="00447C99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 xml:space="preserve">об утверждении </w:t>
      </w:r>
      <w:r w:rsidR="00135506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подлежит размещению (опубликованию) на официальном сайте органов местного самоуправления </w:t>
      </w:r>
      <w:r w:rsidR="00447C99" w:rsidRPr="00B4179D">
        <w:rPr>
          <w:rFonts w:ascii="Arial" w:hAnsi="Arial" w:cs="Arial"/>
          <w:color w:val="000000"/>
          <w:spacing w:val="1"/>
        </w:rPr>
        <w:t>муницип</w:t>
      </w:r>
      <w:r w:rsidR="00991C70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BF33EE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7. Порядок финансирования </w:t>
      </w:r>
      <w:r w:rsidR="00135506" w:rsidRPr="00B4179D">
        <w:rPr>
          <w:rFonts w:ascii="Arial" w:hAnsi="Arial" w:cs="Arial"/>
          <w:color w:val="000000"/>
          <w:spacing w:val="1"/>
        </w:rPr>
        <w:t>муниципальной программы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7.1. Финансирование </w:t>
      </w:r>
      <w:r w:rsidR="00135506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осуществляется за счет всех уровней бюджетов, в соответствии с действующим законодательством.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7.2. Финансирование за счет внебюджетных источников, в том числе собственных сре</w:t>
      </w:r>
      <w:proofErr w:type="gramStart"/>
      <w:r w:rsidRPr="00B4179D">
        <w:rPr>
          <w:rFonts w:ascii="Arial" w:hAnsi="Arial" w:cs="Arial"/>
          <w:color w:val="000000"/>
          <w:spacing w:val="1"/>
        </w:rPr>
        <w:t>дств пр</w:t>
      </w:r>
      <w:proofErr w:type="gramEnd"/>
      <w:r w:rsidRPr="00B4179D">
        <w:rPr>
          <w:rFonts w:ascii="Arial" w:hAnsi="Arial" w:cs="Arial"/>
          <w:color w:val="000000"/>
          <w:spacing w:val="1"/>
        </w:rPr>
        <w:t xml:space="preserve">едприятий, участвующих в </w:t>
      </w:r>
      <w:r w:rsidR="00135506" w:rsidRPr="00B4179D">
        <w:rPr>
          <w:rFonts w:ascii="Arial" w:hAnsi="Arial" w:cs="Arial"/>
          <w:color w:val="000000"/>
          <w:spacing w:val="1"/>
        </w:rPr>
        <w:t>реализации 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, осуществляется на договорных условиях с Исполнителем и Соисполнителем.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7.3. Планирование бюджетных ассигнований на реализацию </w:t>
      </w:r>
      <w:r w:rsidR="00135506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в очередном фина</w:t>
      </w:r>
      <w:r w:rsidR="00991C70">
        <w:rPr>
          <w:rFonts w:ascii="Arial" w:hAnsi="Arial" w:cs="Arial"/>
          <w:color w:val="000000"/>
          <w:spacing w:val="1"/>
        </w:rPr>
        <w:t>нсовом году</w:t>
      </w:r>
      <w:r w:rsidRPr="00B4179D">
        <w:rPr>
          <w:rFonts w:ascii="Arial" w:hAnsi="Arial" w:cs="Arial"/>
          <w:color w:val="000000"/>
          <w:spacing w:val="1"/>
        </w:rPr>
        <w:t xml:space="preserve"> осуществляется в соответствии с нормативными правовыми актами, регулирующими порядок составления проекта бюджета </w:t>
      </w:r>
      <w:r w:rsidR="00BF33EE" w:rsidRPr="00B4179D">
        <w:rPr>
          <w:rFonts w:ascii="Arial" w:hAnsi="Arial" w:cs="Arial"/>
          <w:color w:val="000000"/>
          <w:spacing w:val="1"/>
        </w:rPr>
        <w:t>муницип</w:t>
      </w:r>
      <w:r w:rsidR="005D102B">
        <w:rPr>
          <w:rFonts w:ascii="Arial" w:hAnsi="Arial" w:cs="Arial"/>
          <w:color w:val="000000"/>
          <w:spacing w:val="1"/>
        </w:rPr>
        <w:t>ального образования городское поселение</w:t>
      </w:r>
      <w:r w:rsidR="00991C70">
        <w:rPr>
          <w:rFonts w:ascii="Arial" w:hAnsi="Arial" w:cs="Arial"/>
          <w:color w:val="000000"/>
          <w:spacing w:val="1"/>
        </w:rPr>
        <w:t xml:space="preserve"> Печенга</w:t>
      </w:r>
      <w:r w:rsidR="00BF33EE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>и планирование бюджетных ассигнований.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7.4. </w:t>
      </w:r>
      <w:proofErr w:type="gramStart"/>
      <w:r w:rsidRPr="00B4179D">
        <w:rPr>
          <w:rFonts w:ascii="Arial" w:hAnsi="Arial" w:cs="Arial"/>
          <w:color w:val="000000"/>
          <w:spacing w:val="1"/>
        </w:rPr>
        <w:t xml:space="preserve">В случае планируемого привлечения финансовых средств из всех источников финансирования на реализацию мероприятий </w:t>
      </w:r>
      <w:r w:rsidR="00135506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, которые на момент разработки и утверждения муниципальной программы не отражены законодательно на очередной финансовый год и на плановый период, в </w:t>
      </w:r>
      <w:r w:rsidR="005D102B">
        <w:rPr>
          <w:rFonts w:ascii="Arial" w:hAnsi="Arial" w:cs="Arial"/>
          <w:color w:val="000000"/>
          <w:spacing w:val="1"/>
        </w:rPr>
        <w:t>муниципальной программе</w:t>
      </w:r>
      <w:r w:rsidR="00135506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 xml:space="preserve">должны отражаться прогнозные сведения об объеме финансовых средств из всех источников финансирования, использование которых предполагается в рамках реализации </w:t>
      </w:r>
      <w:r w:rsidR="00BF33EE" w:rsidRPr="00B4179D">
        <w:rPr>
          <w:rFonts w:ascii="Arial" w:hAnsi="Arial" w:cs="Arial"/>
          <w:color w:val="000000"/>
          <w:spacing w:val="1"/>
        </w:rPr>
        <w:t>муниципальной</w:t>
      </w:r>
      <w:r w:rsidRPr="00B4179D">
        <w:rPr>
          <w:rFonts w:ascii="Arial" w:hAnsi="Arial" w:cs="Arial"/>
          <w:color w:val="000000"/>
          <w:spacing w:val="1"/>
        </w:rPr>
        <w:t xml:space="preserve"> программы.</w:t>
      </w:r>
      <w:proofErr w:type="gramEnd"/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7.</w:t>
      </w:r>
      <w:r w:rsidR="00BF33EE" w:rsidRPr="00B4179D">
        <w:rPr>
          <w:rFonts w:ascii="Arial" w:hAnsi="Arial" w:cs="Arial"/>
          <w:color w:val="000000"/>
          <w:spacing w:val="1"/>
        </w:rPr>
        <w:t>5</w:t>
      </w:r>
      <w:r w:rsidRPr="00B4179D">
        <w:rPr>
          <w:rFonts w:ascii="Arial" w:hAnsi="Arial" w:cs="Arial"/>
          <w:color w:val="000000"/>
          <w:spacing w:val="1"/>
        </w:rPr>
        <w:t xml:space="preserve">. </w:t>
      </w:r>
      <w:proofErr w:type="gramStart"/>
      <w:r w:rsidR="00BF33EE" w:rsidRPr="00B4179D">
        <w:rPr>
          <w:rFonts w:ascii="Arial" w:hAnsi="Arial" w:cs="Arial"/>
          <w:color w:val="000000"/>
          <w:spacing w:val="1"/>
        </w:rPr>
        <w:t>Ф</w:t>
      </w:r>
      <w:r w:rsidRPr="00B4179D">
        <w:rPr>
          <w:rFonts w:ascii="Arial" w:hAnsi="Arial" w:cs="Arial"/>
          <w:color w:val="000000"/>
          <w:spacing w:val="1"/>
        </w:rPr>
        <w:t>инансов</w:t>
      </w:r>
      <w:r w:rsidR="00BF33EE" w:rsidRPr="00B4179D">
        <w:rPr>
          <w:rFonts w:ascii="Arial" w:hAnsi="Arial" w:cs="Arial"/>
          <w:color w:val="000000"/>
          <w:spacing w:val="1"/>
        </w:rPr>
        <w:t>ый</w:t>
      </w:r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BF33EE" w:rsidRPr="00B4179D">
        <w:rPr>
          <w:rFonts w:ascii="Arial" w:hAnsi="Arial" w:cs="Arial"/>
          <w:color w:val="000000"/>
          <w:spacing w:val="1"/>
        </w:rPr>
        <w:t xml:space="preserve">отдел </w:t>
      </w:r>
      <w:r w:rsidRPr="00B4179D">
        <w:rPr>
          <w:rFonts w:ascii="Arial" w:hAnsi="Arial" w:cs="Arial"/>
          <w:color w:val="000000"/>
          <w:spacing w:val="1"/>
        </w:rPr>
        <w:t xml:space="preserve">администрации </w:t>
      </w:r>
      <w:r w:rsidR="00BF33EE" w:rsidRPr="00B4179D">
        <w:rPr>
          <w:rFonts w:ascii="Arial" w:hAnsi="Arial" w:cs="Arial"/>
          <w:color w:val="000000"/>
          <w:spacing w:val="1"/>
        </w:rPr>
        <w:t>муницип</w:t>
      </w:r>
      <w:r w:rsidR="00A10D44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="00BF33EE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 xml:space="preserve">осуществляет финансирование </w:t>
      </w:r>
      <w:r w:rsidR="00135506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="00A10D44">
        <w:rPr>
          <w:rFonts w:ascii="Arial" w:hAnsi="Arial" w:cs="Arial"/>
          <w:color w:val="000000"/>
          <w:spacing w:val="1"/>
        </w:rPr>
        <w:t>из средств бюджета поселения</w:t>
      </w:r>
      <w:r w:rsidRPr="00B4179D">
        <w:rPr>
          <w:rFonts w:ascii="Arial" w:hAnsi="Arial" w:cs="Arial"/>
          <w:color w:val="000000"/>
          <w:spacing w:val="1"/>
        </w:rPr>
        <w:t xml:space="preserve"> в объеме, установленном решением Совета депутатов </w:t>
      </w:r>
      <w:r w:rsidR="00BF33EE" w:rsidRPr="00B4179D">
        <w:rPr>
          <w:rFonts w:ascii="Arial" w:hAnsi="Arial" w:cs="Arial"/>
          <w:color w:val="000000"/>
          <w:spacing w:val="1"/>
        </w:rPr>
        <w:t>муницип</w:t>
      </w:r>
      <w:r w:rsidR="00406DE9">
        <w:rPr>
          <w:rFonts w:ascii="Arial" w:hAnsi="Arial" w:cs="Arial"/>
          <w:color w:val="000000"/>
          <w:spacing w:val="1"/>
        </w:rPr>
        <w:t>ального образования городское поселение</w:t>
      </w:r>
      <w:r w:rsidR="00A10D44">
        <w:rPr>
          <w:rFonts w:ascii="Arial" w:hAnsi="Arial" w:cs="Arial"/>
          <w:color w:val="000000"/>
          <w:spacing w:val="1"/>
        </w:rPr>
        <w:t xml:space="preserve"> Печенга</w:t>
      </w:r>
      <w:r w:rsidR="00BF33EE" w:rsidRPr="00B4179D">
        <w:rPr>
          <w:rFonts w:ascii="Arial" w:hAnsi="Arial" w:cs="Arial"/>
          <w:color w:val="000000"/>
          <w:spacing w:val="1"/>
        </w:rPr>
        <w:t xml:space="preserve"> </w:t>
      </w:r>
      <w:r w:rsidR="00A10D44">
        <w:rPr>
          <w:rFonts w:ascii="Arial" w:hAnsi="Arial" w:cs="Arial"/>
          <w:color w:val="000000"/>
          <w:spacing w:val="1"/>
        </w:rPr>
        <w:t>о бюджете поселения</w:t>
      </w:r>
      <w:r w:rsidRPr="00B4179D">
        <w:rPr>
          <w:rFonts w:ascii="Arial" w:hAnsi="Arial" w:cs="Arial"/>
          <w:color w:val="000000"/>
          <w:spacing w:val="1"/>
        </w:rPr>
        <w:t xml:space="preserve"> на очередной </w:t>
      </w:r>
      <w:r w:rsidR="00A10D44">
        <w:rPr>
          <w:rFonts w:ascii="Arial" w:hAnsi="Arial" w:cs="Arial"/>
          <w:color w:val="000000"/>
          <w:spacing w:val="1"/>
        </w:rPr>
        <w:t>финансовый год</w:t>
      </w:r>
      <w:r w:rsidRPr="00B4179D">
        <w:rPr>
          <w:rFonts w:ascii="Arial" w:hAnsi="Arial" w:cs="Arial"/>
          <w:color w:val="000000"/>
          <w:spacing w:val="1"/>
        </w:rPr>
        <w:t xml:space="preserve">, на основании бюджетной заявки главного распорядителя, получателя бюджетных средств, с указанием пункта и подпункта наименования мероприятия в рамках </w:t>
      </w:r>
      <w:r w:rsidR="00135506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  <w:proofErr w:type="gramEnd"/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7.</w:t>
      </w:r>
      <w:r w:rsidR="00135506" w:rsidRPr="00B4179D">
        <w:rPr>
          <w:rFonts w:ascii="Arial" w:hAnsi="Arial" w:cs="Arial"/>
          <w:color w:val="000000"/>
          <w:spacing w:val="1"/>
        </w:rPr>
        <w:t>6</w:t>
      </w:r>
      <w:r w:rsidRPr="00B4179D">
        <w:rPr>
          <w:rFonts w:ascii="Arial" w:hAnsi="Arial" w:cs="Arial"/>
          <w:color w:val="000000"/>
          <w:spacing w:val="1"/>
        </w:rPr>
        <w:t xml:space="preserve">. </w:t>
      </w:r>
      <w:r w:rsidR="00EA3283" w:rsidRPr="00B4179D">
        <w:rPr>
          <w:rFonts w:ascii="Arial" w:hAnsi="Arial" w:cs="Arial"/>
          <w:color w:val="000000"/>
          <w:spacing w:val="1"/>
        </w:rPr>
        <w:t>Муниципальные программы</w:t>
      </w:r>
      <w:r w:rsidRPr="00B4179D">
        <w:rPr>
          <w:rFonts w:ascii="Arial" w:hAnsi="Arial" w:cs="Arial"/>
          <w:color w:val="000000"/>
          <w:spacing w:val="1"/>
        </w:rPr>
        <w:t xml:space="preserve">, принятые после начала финансового года, финансируются в порядке и на условиях, предусмотренных статьей 83 Бюджетного кодекса Российской Федерации, после внесения соответствующих изменений в решение о бюджете </w:t>
      </w:r>
      <w:r w:rsidR="00BF33EE" w:rsidRPr="00B4179D">
        <w:rPr>
          <w:rFonts w:ascii="Arial" w:hAnsi="Arial" w:cs="Arial"/>
          <w:color w:val="000000"/>
          <w:spacing w:val="1"/>
        </w:rPr>
        <w:t>муниципа</w:t>
      </w:r>
      <w:r w:rsidR="00A10D44">
        <w:rPr>
          <w:rFonts w:ascii="Arial" w:hAnsi="Arial" w:cs="Arial"/>
          <w:color w:val="000000"/>
          <w:spacing w:val="1"/>
        </w:rPr>
        <w:t>льного образования городское поселение Печенга</w:t>
      </w:r>
      <w:r w:rsidR="00BF33EE"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BF33EE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8. Мониторинг и контроль реализации </w:t>
      </w:r>
      <w:r w:rsidR="00EA3283" w:rsidRPr="00B4179D">
        <w:rPr>
          <w:rFonts w:ascii="Arial" w:hAnsi="Arial" w:cs="Arial"/>
          <w:color w:val="000000"/>
          <w:spacing w:val="1"/>
        </w:rPr>
        <w:t>муниципальной программы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1"/>
        </w:rPr>
      </w:pPr>
      <w:r w:rsidRPr="00B4179D">
        <w:rPr>
          <w:rFonts w:ascii="Arial" w:hAnsi="Arial" w:cs="Arial"/>
          <w:spacing w:val="1"/>
        </w:rPr>
        <w:t xml:space="preserve">8.1. Исполнитель осуществляет текущее управление реализацией </w:t>
      </w:r>
      <w:r w:rsidR="00EA3283" w:rsidRPr="00B4179D">
        <w:rPr>
          <w:rFonts w:ascii="Arial" w:hAnsi="Arial" w:cs="Arial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spacing w:val="1"/>
        </w:rPr>
        <w:t xml:space="preserve">и оперативный </w:t>
      </w:r>
      <w:proofErr w:type="gramStart"/>
      <w:r w:rsidRPr="00B4179D">
        <w:rPr>
          <w:rFonts w:ascii="Arial" w:hAnsi="Arial" w:cs="Arial"/>
          <w:spacing w:val="1"/>
        </w:rPr>
        <w:t>контроль за</w:t>
      </w:r>
      <w:proofErr w:type="gramEnd"/>
      <w:r w:rsidRPr="00B4179D">
        <w:rPr>
          <w:rFonts w:ascii="Arial" w:hAnsi="Arial" w:cs="Arial"/>
          <w:spacing w:val="1"/>
        </w:rPr>
        <w:t xml:space="preserve"> ходом ее выполнения, определяет формы и методы управления реализацией </w:t>
      </w:r>
      <w:r w:rsidR="00EA3283" w:rsidRPr="00B4179D">
        <w:rPr>
          <w:rFonts w:ascii="Arial" w:hAnsi="Arial" w:cs="Arial"/>
          <w:spacing w:val="1"/>
        </w:rPr>
        <w:t>муниципальной программы</w:t>
      </w:r>
      <w:r w:rsidRPr="00B4179D">
        <w:rPr>
          <w:rFonts w:ascii="Arial" w:hAnsi="Arial" w:cs="Arial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1"/>
        </w:rPr>
      </w:pPr>
      <w:r w:rsidRPr="00B4179D">
        <w:rPr>
          <w:rFonts w:ascii="Arial" w:hAnsi="Arial" w:cs="Arial"/>
          <w:spacing w:val="1"/>
        </w:rPr>
        <w:t>Основными функциями Исполнителя являются: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1"/>
        </w:rPr>
      </w:pPr>
      <w:r w:rsidRPr="00B4179D">
        <w:rPr>
          <w:rFonts w:ascii="Arial" w:hAnsi="Arial" w:cs="Arial"/>
          <w:spacing w:val="1"/>
        </w:rPr>
        <w:t xml:space="preserve">- обеспечение своевременной и качественной реализации мероприятий </w:t>
      </w:r>
      <w:r w:rsidR="00280E8C" w:rsidRPr="00B4179D">
        <w:rPr>
          <w:rFonts w:ascii="Arial" w:hAnsi="Arial" w:cs="Arial"/>
          <w:spacing w:val="1"/>
        </w:rPr>
        <w:t>муниципальной программы</w:t>
      </w:r>
      <w:r w:rsidRPr="00B4179D">
        <w:rPr>
          <w:rFonts w:ascii="Arial" w:hAnsi="Arial" w:cs="Arial"/>
          <w:spacing w:val="1"/>
        </w:rPr>
        <w:t>, осуществление координации деятельности Соисполнителей;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1"/>
        </w:rPr>
      </w:pPr>
      <w:r w:rsidRPr="00B4179D">
        <w:rPr>
          <w:rFonts w:ascii="Arial" w:hAnsi="Arial" w:cs="Arial"/>
          <w:spacing w:val="1"/>
        </w:rPr>
        <w:t xml:space="preserve">- разработка в пределах своих полномочий нормативных правовых актов, необходимых для выполнения </w:t>
      </w:r>
      <w:r w:rsidR="00EA3283" w:rsidRPr="00B4179D">
        <w:rPr>
          <w:rFonts w:ascii="Arial" w:hAnsi="Arial" w:cs="Arial"/>
          <w:spacing w:val="1"/>
        </w:rPr>
        <w:t>муниципальной программы</w:t>
      </w:r>
      <w:r w:rsidRPr="00B4179D">
        <w:rPr>
          <w:rFonts w:ascii="Arial" w:hAnsi="Arial" w:cs="Arial"/>
          <w:spacing w:val="1"/>
        </w:rPr>
        <w:t>;</w:t>
      </w:r>
    </w:p>
    <w:p w:rsidR="00305A72" w:rsidRPr="00B4179D" w:rsidRDefault="00305A72" w:rsidP="00EA3283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1"/>
        </w:rPr>
      </w:pPr>
      <w:r w:rsidRPr="00B4179D">
        <w:rPr>
          <w:rFonts w:ascii="Arial" w:hAnsi="Arial" w:cs="Arial"/>
          <w:spacing w:val="1"/>
        </w:rPr>
        <w:t xml:space="preserve">- организация сбора и систематизации информации о реализации программных мероприятий (включая сведения по показателям </w:t>
      </w:r>
      <w:r w:rsidR="00EA3283" w:rsidRPr="00B4179D">
        <w:rPr>
          <w:rFonts w:ascii="Arial" w:hAnsi="Arial" w:cs="Arial"/>
          <w:spacing w:val="1"/>
        </w:rPr>
        <w:t>муниципальной программы</w:t>
      </w:r>
      <w:r w:rsidRPr="00B4179D">
        <w:rPr>
          <w:rFonts w:ascii="Arial" w:hAnsi="Arial" w:cs="Arial"/>
          <w:spacing w:val="1"/>
        </w:rPr>
        <w:t xml:space="preserve">), осуществление ведения отчетности по реализации </w:t>
      </w:r>
      <w:r w:rsidR="00EA3283" w:rsidRPr="00B4179D">
        <w:rPr>
          <w:rFonts w:ascii="Arial" w:hAnsi="Arial" w:cs="Arial"/>
          <w:spacing w:val="1"/>
        </w:rPr>
        <w:t>муниципальной программы;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1"/>
        </w:rPr>
      </w:pPr>
      <w:r w:rsidRPr="00B4179D">
        <w:rPr>
          <w:rFonts w:ascii="Arial" w:hAnsi="Arial" w:cs="Arial"/>
          <w:spacing w:val="1"/>
        </w:rPr>
        <w:t xml:space="preserve">- </w:t>
      </w:r>
      <w:r w:rsidR="00854144" w:rsidRPr="00B4179D">
        <w:rPr>
          <w:rFonts w:ascii="Arial" w:hAnsi="Arial" w:cs="Arial"/>
          <w:spacing w:val="1"/>
        </w:rPr>
        <w:t>несение ответственности</w:t>
      </w:r>
      <w:r w:rsidRPr="00B4179D">
        <w:rPr>
          <w:rFonts w:ascii="Arial" w:hAnsi="Arial" w:cs="Arial"/>
          <w:spacing w:val="1"/>
        </w:rPr>
        <w:t xml:space="preserve"> за исполнение и конечные результаты реализации </w:t>
      </w:r>
      <w:r w:rsidR="00EA3283" w:rsidRPr="00B4179D">
        <w:rPr>
          <w:rFonts w:ascii="Arial" w:hAnsi="Arial" w:cs="Arial"/>
          <w:spacing w:val="1"/>
        </w:rPr>
        <w:t>муниципальной программы</w:t>
      </w:r>
      <w:r w:rsidRPr="00B4179D">
        <w:rPr>
          <w:rFonts w:ascii="Arial" w:hAnsi="Arial" w:cs="Arial"/>
          <w:spacing w:val="1"/>
        </w:rPr>
        <w:t xml:space="preserve">, эффективное и целевое использование средств, выделяемых на реализацию </w:t>
      </w:r>
      <w:r w:rsidR="00EA3283" w:rsidRPr="00B4179D">
        <w:rPr>
          <w:rFonts w:ascii="Arial" w:hAnsi="Arial" w:cs="Arial"/>
          <w:spacing w:val="1"/>
        </w:rPr>
        <w:t>муниципальной программы</w:t>
      </w:r>
      <w:r w:rsidRPr="00B4179D">
        <w:rPr>
          <w:rFonts w:ascii="Arial" w:hAnsi="Arial" w:cs="Arial"/>
          <w:spacing w:val="1"/>
        </w:rPr>
        <w:t xml:space="preserve">, а также </w:t>
      </w:r>
      <w:r w:rsidR="00854144" w:rsidRPr="00B4179D">
        <w:rPr>
          <w:rFonts w:ascii="Arial" w:hAnsi="Arial" w:cs="Arial"/>
          <w:spacing w:val="1"/>
        </w:rPr>
        <w:t>предоставление достоверных</w:t>
      </w:r>
      <w:r w:rsidRPr="00B4179D">
        <w:rPr>
          <w:rFonts w:ascii="Arial" w:hAnsi="Arial" w:cs="Arial"/>
          <w:spacing w:val="1"/>
        </w:rPr>
        <w:t xml:space="preserve"> сведений о финансировании и реализации </w:t>
      </w:r>
      <w:r w:rsidR="00EA3283" w:rsidRPr="00B4179D">
        <w:rPr>
          <w:rFonts w:ascii="Arial" w:hAnsi="Arial" w:cs="Arial"/>
          <w:spacing w:val="1"/>
        </w:rPr>
        <w:t>муниципальной программы</w:t>
      </w:r>
      <w:r w:rsidRPr="00B4179D">
        <w:rPr>
          <w:rFonts w:ascii="Arial" w:hAnsi="Arial" w:cs="Arial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1"/>
        </w:rPr>
      </w:pPr>
      <w:r w:rsidRPr="00B4179D">
        <w:rPr>
          <w:rFonts w:ascii="Arial" w:hAnsi="Arial" w:cs="Arial"/>
          <w:spacing w:val="1"/>
        </w:rPr>
        <w:t xml:space="preserve">- внесение изменений в </w:t>
      </w:r>
      <w:r w:rsidR="00EA3283" w:rsidRPr="00B4179D">
        <w:rPr>
          <w:rFonts w:ascii="Arial" w:hAnsi="Arial" w:cs="Arial"/>
          <w:spacing w:val="1"/>
        </w:rPr>
        <w:t>муниципальную программу</w:t>
      </w:r>
      <w:r w:rsidRPr="00B4179D">
        <w:rPr>
          <w:rFonts w:ascii="Arial" w:hAnsi="Arial" w:cs="Arial"/>
          <w:spacing w:val="1"/>
        </w:rPr>
        <w:t>;</w:t>
      </w:r>
    </w:p>
    <w:p w:rsidR="00EA3283" w:rsidRPr="00B4179D" w:rsidRDefault="00BF33EE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1"/>
        </w:rPr>
      </w:pPr>
      <w:r w:rsidRPr="00B4179D">
        <w:rPr>
          <w:rFonts w:ascii="Arial" w:hAnsi="Arial" w:cs="Arial"/>
          <w:spacing w:val="1"/>
        </w:rPr>
        <w:t>- осуществление текущего</w:t>
      </w:r>
      <w:r w:rsidR="00305A72" w:rsidRPr="00B4179D">
        <w:rPr>
          <w:rFonts w:ascii="Arial" w:hAnsi="Arial" w:cs="Arial"/>
          <w:spacing w:val="1"/>
        </w:rPr>
        <w:t xml:space="preserve"> </w:t>
      </w:r>
      <w:proofErr w:type="gramStart"/>
      <w:r w:rsidR="00305A72" w:rsidRPr="00B4179D">
        <w:rPr>
          <w:rFonts w:ascii="Arial" w:hAnsi="Arial" w:cs="Arial"/>
          <w:spacing w:val="1"/>
        </w:rPr>
        <w:t>ко</w:t>
      </w:r>
      <w:r w:rsidRPr="00B4179D">
        <w:rPr>
          <w:rFonts w:ascii="Arial" w:hAnsi="Arial" w:cs="Arial"/>
          <w:spacing w:val="1"/>
        </w:rPr>
        <w:t>нтроля</w:t>
      </w:r>
      <w:r w:rsidR="00305A72" w:rsidRPr="00B4179D">
        <w:rPr>
          <w:rFonts w:ascii="Arial" w:hAnsi="Arial" w:cs="Arial"/>
          <w:spacing w:val="1"/>
        </w:rPr>
        <w:t xml:space="preserve"> за</w:t>
      </w:r>
      <w:proofErr w:type="gramEnd"/>
      <w:r w:rsidR="00305A72" w:rsidRPr="00B4179D">
        <w:rPr>
          <w:rFonts w:ascii="Arial" w:hAnsi="Arial" w:cs="Arial"/>
          <w:spacing w:val="1"/>
        </w:rPr>
        <w:t xml:space="preserve"> реализацией </w:t>
      </w:r>
      <w:r w:rsidR="00EA3283" w:rsidRPr="00B4179D">
        <w:rPr>
          <w:rFonts w:ascii="Arial" w:hAnsi="Arial" w:cs="Arial"/>
          <w:spacing w:val="1"/>
        </w:rPr>
        <w:t>муниципальной программы</w:t>
      </w:r>
      <w:r w:rsidR="00305A72" w:rsidRPr="00B4179D">
        <w:rPr>
          <w:rFonts w:ascii="Arial" w:hAnsi="Arial" w:cs="Arial"/>
          <w:spacing w:val="1"/>
        </w:rPr>
        <w:t>.</w:t>
      </w:r>
      <w:r w:rsidR="00EA3283" w:rsidRPr="00B4179D">
        <w:rPr>
          <w:rFonts w:ascii="Arial" w:hAnsi="Arial" w:cs="Arial"/>
          <w:spacing w:val="1"/>
        </w:rPr>
        <w:t xml:space="preserve"> </w:t>
      </w:r>
    </w:p>
    <w:p w:rsidR="00305A72" w:rsidRPr="00B4179D" w:rsidRDefault="00EA3283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pacing w:val="1"/>
        </w:rPr>
      </w:pPr>
      <w:r w:rsidRPr="00B4179D">
        <w:rPr>
          <w:rFonts w:ascii="Arial" w:hAnsi="Arial" w:cs="Arial"/>
          <w:spacing w:val="1"/>
        </w:rPr>
        <w:t>Для реализации контрольных функций Исполнитель вправе запрашивать у Соисполнителей муниципальной программы необходимую информацию и отчетность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 xml:space="preserve">8.2. Соисполнители мероприятий </w:t>
      </w:r>
      <w:r w:rsidR="00EA3283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действуют по поручению Исполнителя и несут ответственность за реализацию конкретных мероприятий </w:t>
      </w:r>
      <w:r w:rsidR="00EA3283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По решению Исполнителя отдельные функции по реализации мероприятий </w:t>
      </w:r>
      <w:r w:rsidR="0034083B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могут осуществляться Соисполнителями на основании соглашений, заключаемых в соответствии с законодательством Российской Федерации.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8.3. </w:t>
      </w:r>
      <w:r w:rsidR="008943FD" w:rsidRPr="00B4179D">
        <w:rPr>
          <w:rFonts w:ascii="Arial" w:hAnsi="Arial" w:cs="Arial"/>
          <w:color w:val="000000"/>
          <w:spacing w:val="1"/>
        </w:rPr>
        <w:t>Финансовый отдел администрации муницип</w:t>
      </w:r>
      <w:r w:rsidR="008F099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 xml:space="preserve"> осуществляет общую координацию выполнения </w:t>
      </w:r>
      <w:r w:rsidR="0034083B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, мониторинг эффективности их реализации, ведет единый реестр </w:t>
      </w:r>
      <w:r w:rsidR="0034083B" w:rsidRPr="00B4179D">
        <w:rPr>
          <w:rFonts w:ascii="Arial" w:hAnsi="Arial" w:cs="Arial"/>
          <w:color w:val="000000"/>
          <w:spacing w:val="1"/>
        </w:rPr>
        <w:t>муниципальных программ</w:t>
      </w:r>
      <w:r w:rsidRPr="00B4179D">
        <w:rPr>
          <w:rFonts w:ascii="Arial" w:hAnsi="Arial" w:cs="Arial"/>
          <w:color w:val="000000"/>
          <w:spacing w:val="1"/>
        </w:rPr>
        <w:t xml:space="preserve">, реализуемых на территории </w:t>
      </w:r>
      <w:r w:rsidR="00A00A11" w:rsidRPr="00B4179D">
        <w:rPr>
          <w:rFonts w:ascii="Arial" w:hAnsi="Arial" w:cs="Arial"/>
          <w:color w:val="000000"/>
          <w:spacing w:val="1"/>
        </w:rPr>
        <w:t>муницип</w:t>
      </w:r>
      <w:r w:rsidR="008F099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8.4. Мероприятия </w:t>
      </w:r>
      <w:r w:rsidR="0034083B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могут быть предложены для включения в государственные программы Российской Федерации</w:t>
      </w:r>
      <w:r w:rsidR="00D03127" w:rsidRPr="00B4179D">
        <w:rPr>
          <w:rFonts w:ascii="Arial" w:hAnsi="Arial" w:cs="Arial"/>
          <w:color w:val="000000"/>
          <w:spacing w:val="1"/>
        </w:rPr>
        <w:t xml:space="preserve"> и</w:t>
      </w:r>
      <w:r w:rsidRPr="00B4179D">
        <w:rPr>
          <w:rFonts w:ascii="Arial" w:hAnsi="Arial" w:cs="Arial"/>
          <w:color w:val="000000"/>
          <w:spacing w:val="1"/>
        </w:rPr>
        <w:t xml:space="preserve"> Мурманской области</w:t>
      </w:r>
      <w:r w:rsidR="00D03127" w:rsidRPr="00B4179D">
        <w:rPr>
          <w:rFonts w:ascii="Arial" w:hAnsi="Arial" w:cs="Arial"/>
          <w:color w:val="000000"/>
          <w:spacing w:val="1"/>
        </w:rPr>
        <w:t>, муниципальные программы</w:t>
      </w:r>
      <w:r w:rsidR="0034083B" w:rsidRPr="00B4179D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34083B" w:rsidRPr="00B4179D">
        <w:rPr>
          <w:rFonts w:ascii="Arial" w:hAnsi="Arial" w:cs="Arial"/>
          <w:color w:val="000000"/>
          <w:spacing w:val="1"/>
        </w:rPr>
        <w:t>Печенгского</w:t>
      </w:r>
      <w:proofErr w:type="spellEnd"/>
      <w:r w:rsidR="0034083B" w:rsidRPr="00B4179D">
        <w:rPr>
          <w:rFonts w:ascii="Arial" w:hAnsi="Arial" w:cs="Arial"/>
          <w:color w:val="000000"/>
          <w:spacing w:val="1"/>
        </w:rPr>
        <w:t xml:space="preserve"> района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8.5. В </w:t>
      </w:r>
      <w:r w:rsidR="008943FD" w:rsidRPr="00B4179D">
        <w:rPr>
          <w:rFonts w:ascii="Arial" w:hAnsi="Arial" w:cs="Arial"/>
          <w:color w:val="000000"/>
          <w:spacing w:val="1"/>
        </w:rPr>
        <w:t>финансовый отдел администрации муницип</w:t>
      </w:r>
      <w:r w:rsidR="008F099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="00A00A11" w:rsidRPr="00B4179D">
        <w:rPr>
          <w:rFonts w:ascii="Arial" w:hAnsi="Arial" w:cs="Arial"/>
          <w:color w:val="000000"/>
          <w:spacing w:val="1"/>
        </w:rPr>
        <w:t xml:space="preserve"> исполнителем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направляется следующая информация: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8.5.1. В срок до 5 числа месяца, следующего за отчетным кварталом (1 квартал, 6 месяцев, 9 месяцев):</w:t>
      </w:r>
    </w:p>
    <w:p w:rsidR="00305A72" w:rsidRPr="00B4179D" w:rsidRDefault="00A00A11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</w:t>
      </w:r>
      <w:r w:rsidR="00305A72" w:rsidRPr="00B4179D">
        <w:rPr>
          <w:rFonts w:ascii="Arial" w:hAnsi="Arial" w:cs="Arial"/>
          <w:color w:val="000000"/>
          <w:spacing w:val="1"/>
        </w:rPr>
        <w:t xml:space="preserve">о ходе исполнения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="00305A72" w:rsidRPr="00B4179D">
        <w:rPr>
          <w:rFonts w:ascii="Arial" w:hAnsi="Arial" w:cs="Arial"/>
          <w:color w:val="000000"/>
          <w:spacing w:val="1"/>
        </w:rPr>
        <w:t xml:space="preserve">, которая должна содержать сведения о выполнении мероприятий, срок исполнения которых наступил в отчетном периоде (приложение </w:t>
      </w:r>
      <w:r w:rsidRPr="00B4179D">
        <w:rPr>
          <w:rFonts w:ascii="Arial" w:hAnsi="Arial" w:cs="Arial"/>
          <w:color w:val="000000"/>
          <w:spacing w:val="1"/>
        </w:rPr>
        <w:t>№</w:t>
      </w:r>
      <w:r w:rsidR="00305A72" w:rsidRPr="00B4179D">
        <w:rPr>
          <w:rFonts w:ascii="Arial" w:hAnsi="Arial" w:cs="Arial"/>
          <w:color w:val="000000"/>
          <w:spacing w:val="1"/>
        </w:rPr>
        <w:t xml:space="preserve"> 3);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о плановых назначениях, фактическом финансировании и кассовом исполнении по каждой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программе </w:t>
      </w:r>
      <w:r w:rsidRPr="00B4179D">
        <w:rPr>
          <w:rFonts w:ascii="Arial" w:hAnsi="Arial" w:cs="Arial"/>
          <w:color w:val="000000"/>
          <w:spacing w:val="1"/>
        </w:rPr>
        <w:t>в разрезе ведомственной структуры расходов бюджета.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8.5.2. В срок до 20 января года, следующего за отчетным годом: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годовой отчет об оценке эффективности реализации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, в том числе по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, реализация которой завершает</w:t>
      </w:r>
      <w:r w:rsidR="00A00A11" w:rsidRPr="00B4179D">
        <w:rPr>
          <w:rFonts w:ascii="Arial" w:hAnsi="Arial" w:cs="Arial"/>
          <w:color w:val="000000"/>
          <w:spacing w:val="1"/>
        </w:rPr>
        <w:t>ся в отчетном году (приложения №</w:t>
      </w:r>
      <w:r w:rsidRPr="00B4179D">
        <w:rPr>
          <w:rFonts w:ascii="Arial" w:hAnsi="Arial" w:cs="Arial"/>
          <w:color w:val="000000"/>
          <w:spacing w:val="1"/>
        </w:rPr>
        <w:t xml:space="preserve"> 2, 3, 4);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о плановых назначениях, фактическом финансировании и кассовом исполнении по каждой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в разрезе ведомственной с</w:t>
      </w:r>
      <w:r w:rsidR="008F099C">
        <w:rPr>
          <w:rFonts w:ascii="Arial" w:hAnsi="Arial" w:cs="Arial"/>
          <w:color w:val="000000"/>
          <w:spacing w:val="1"/>
        </w:rPr>
        <w:t>труктуры расходов бюджета поселения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8.5.3. В срок до 10 февраля года, следующего за отчетным годом, ежегодный отчет об оценке эффективности реализации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с пояснительной запиской (о фактических результатах и перспективах реализации Программы) Исполнитель направляет на </w:t>
      </w:r>
      <w:r w:rsidR="008F099C">
        <w:rPr>
          <w:rFonts w:ascii="Arial" w:hAnsi="Arial" w:cs="Arial"/>
          <w:color w:val="000000"/>
          <w:spacing w:val="1"/>
        </w:rPr>
        <w:t>рассмотрение главе администрации муниципального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A00A11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9. Порядок внесения изменений, дополнений, приостановления</w:t>
      </w:r>
    </w:p>
    <w:p w:rsidR="00305A72" w:rsidRPr="00B4179D" w:rsidRDefault="00305A72" w:rsidP="00A00A11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или прекращения действия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9.1. Внесение изменений в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муниципальную программу </w:t>
      </w:r>
      <w:r w:rsidRPr="00B4179D">
        <w:rPr>
          <w:rFonts w:ascii="Arial" w:hAnsi="Arial" w:cs="Arial"/>
          <w:color w:val="000000"/>
          <w:spacing w:val="1"/>
        </w:rPr>
        <w:t xml:space="preserve">осуществляет Исполнитель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в случае: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уточнения объемов и источников финансирования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уточнения наименования показателя целей, а также индикаторов;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аккумулирования средств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на приоритетных мероприятиях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уточнения имеющихся</w:t>
      </w:r>
      <w:r w:rsidR="00A00A11" w:rsidRPr="00B4179D">
        <w:rPr>
          <w:rFonts w:ascii="Arial" w:hAnsi="Arial" w:cs="Arial"/>
          <w:color w:val="000000"/>
          <w:spacing w:val="1"/>
        </w:rPr>
        <w:t xml:space="preserve"> мероприятий</w:t>
      </w:r>
      <w:r w:rsidRPr="00B4179D">
        <w:rPr>
          <w:rFonts w:ascii="Arial" w:hAnsi="Arial" w:cs="Arial"/>
          <w:color w:val="000000"/>
          <w:spacing w:val="1"/>
        </w:rPr>
        <w:t xml:space="preserve">, включения новых </w:t>
      </w:r>
      <w:r w:rsidR="00A00A11" w:rsidRPr="00B4179D">
        <w:rPr>
          <w:rFonts w:ascii="Arial" w:hAnsi="Arial" w:cs="Arial"/>
          <w:color w:val="000000"/>
          <w:spacing w:val="1"/>
        </w:rPr>
        <w:t xml:space="preserve">мероприятий </w:t>
      </w:r>
      <w:r w:rsidRPr="00B4179D">
        <w:rPr>
          <w:rFonts w:ascii="Arial" w:hAnsi="Arial" w:cs="Arial"/>
          <w:color w:val="000000"/>
          <w:spacing w:val="1"/>
        </w:rPr>
        <w:t xml:space="preserve">и исключения неэффективных мероприятий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9.2. Исполнитель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готовит предложения о внесении изменений в </w:t>
      </w:r>
      <w:r w:rsidR="00280E8C" w:rsidRPr="00B4179D">
        <w:rPr>
          <w:rFonts w:ascii="Arial" w:hAnsi="Arial" w:cs="Arial"/>
          <w:color w:val="000000"/>
          <w:spacing w:val="1"/>
        </w:rPr>
        <w:t>муниципальную программу</w:t>
      </w:r>
      <w:r w:rsidR="00D03127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 xml:space="preserve">и пояснительную записку, в которой отражаются причины изменений и их влияние на показатели эффективности реализации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A00A11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 xml:space="preserve">9.3. Предложения по внесению изменений в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муниципальную программу </w:t>
      </w:r>
      <w:r w:rsidRPr="00B4179D">
        <w:rPr>
          <w:rFonts w:ascii="Arial" w:hAnsi="Arial" w:cs="Arial"/>
          <w:color w:val="000000"/>
          <w:spacing w:val="1"/>
        </w:rPr>
        <w:t>в обязательном порядке согласовываются финансов</w:t>
      </w:r>
      <w:r w:rsidR="00A00A11" w:rsidRPr="00B4179D">
        <w:rPr>
          <w:rFonts w:ascii="Arial" w:hAnsi="Arial" w:cs="Arial"/>
          <w:color w:val="000000"/>
          <w:spacing w:val="1"/>
        </w:rPr>
        <w:t>ым отделом</w:t>
      </w:r>
      <w:r w:rsidRPr="00B4179D">
        <w:rPr>
          <w:rFonts w:ascii="Arial" w:hAnsi="Arial" w:cs="Arial"/>
          <w:color w:val="000000"/>
          <w:spacing w:val="1"/>
        </w:rPr>
        <w:t xml:space="preserve"> администрации </w:t>
      </w:r>
      <w:r w:rsidR="00A00A11" w:rsidRPr="00B4179D">
        <w:rPr>
          <w:rFonts w:ascii="Arial" w:hAnsi="Arial" w:cs="Arial"/>
          <w:color w:val="000000"/>
          <w:spacing w:val="1"/>
        </w:rPr>
        <w:t>муницип</w:t>
      </w:r>
      <w:r w:rsidR="008F099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 xml:space="preserve">. Сроки согласования внесения изменений в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муниципальную программу </w:t>
      </w:r>
      <w:r w:rsidRPr="00B4179D">
        <w:rPr>
          <w:rFonts w:ascii="Arial" w:hAnsi="Arial" w:cs="Arial"/>
          <w:color w:val="000000"/>
          <w:spacing w:val="1"/>
        </w:rPr>
        <w:t>составляют до 5 рабочих дней с момента поступления на согласование инициативного предложения</w:t>
      </w:r>
      <w:r w:rsidR="00A00A11" w:rsidRPr="00B4179D">
        <w:rPr>
          <w:rFonts w:ascii="Arial" w:hAnsi="Arial" w:cs="Arial"/>
          <w:color w:val="000000"/>
          <w:spacing w:val="1"/>
        </w:rPr>
        <w:t>.</w:t>
      </w:r>
      <w:r w:rsidRPr="00B4179D">
        <w:rPr>
          <w:rFonts w:ascii="Arial" w:hAnsi="Arial" w:cs="Arial"/>
          <w:color w:val="000000"/>
          <w:spacing w:val="1"/>
        </w:rPr>
        <w:t xml:space="preserve"> 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9.4. Проект постановления </w:t>
      </w:r>
      <w:r w:rsidR="00A00A11" w:rsidRPr="00B4179D">
        <w:rPr>
          <w:rFonts w:ascii="Arial" w:hAnsi="Arial" w:cs="Arial"/>
          <w:color w:val="000000"/>
          <w:spacing w:val="1"/>
        </w:rPr>
        <w:t>администрации муницип</w:t>
      </w:r>
      <w:r w:rsidR="00406DE9">
        <w:rPr>
          <w:rFonts w:ascii="Arial" w:hAnsi="Arial" w:cs="Arial"/>
          <w:color w:val="000000"/>
          <w:spacing w:val="1"/>
        </w:rPr>
        <w:t>ального образования городское поселение</w:t>
      </w:r>
      <w:r w:rsidR="008F099C">
        <w:rPr>
          <w:rFonts w:ascii="Arial" w:hAnsi="Arial" w:cs="Arial"/>
          <w:color w:val="000000"/>
          <w:spacing w:val="1"/>
        </w:rPr>
        <w:t xml:space="preserve"> Печенга</w:t>
      </w:r>
      <w:r w:rsidR="00A00A11" w:rsidRPr="00B4179D">
        <w:rPr>
          <w:rFonts w:ascii="Arial" w:hAnsi="Arial" w:cs="Arial"/>
          <w:color w:val="000000"/>
          <w:spacing w:val="1"/>
        </w:rPr>
        <w:t xml:space="preserve"> о внесении изменений и дополнений в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муниципальную программу </w:t>
      </w:r>
      <w:r w:rsidRPr="00B4179D">
        <w:rPr>
          <w:rFonts w:ascii="Arial" w:hAnsi="Arial" w:cs="Arial"/>
          <w:color w:val="000000"/>
          <w:spacing w:val="1"/>
        </w:rPr>
        <w:t>н</w:t>
      </w:r>
      <w:r w:rsidR="008F099C">
        <w:rPr>
          <w:rFonts w:ascii="Arial" w:hAnsi="Arial" w:cs="Arial"/>
          <w:color w:val="000000"/>
          <w:spacing w:val="1"/>
        </w:rPr>
        <w:t>аправляется главе администрации</w:t>
      </w:r>
      <w:r w:rsidRPr="00B4179D">
        <w:rPr>
          <w:rFonts w:ascii="Arial" w:hAnsi="Arial" w:cs="Arial"/>
          <w:color w:val="000000"/>
          <w:spacing w:val="1"/>
        </w:rPr>
        <w:t xml:space="preserve"> для принятия решения.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9.5. Внесение изменений в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муниципальную программу </w:t>
      </w:r>
      <w:r w:rsidRPr="00B4179D">
        <w:rPr>
          <w:rFonts w:ascii="Arial" w:hAnsi="Arial" w:cs="Arial"/>
          <w:color w:val="000000"/>
          <w:spacing w:val="1"/>
        </w:rPr>
        <w:t xml:space="preserve">утверждается постановлением администрации </w:t>
      </w:r>
      <w:r w:rsidR="00A00A11" w:rsidRPr="00B4179D">
        <w:rPr>
          <w:rFonts w:ascii="Arial" w:hAnsi="Arial" w:cs="Arial"/>
          <w:color w:val="000000"/>
          <w:spacing w:val="1"/>
        </w:rPr>
        <w:t>муницип</w:t>
      </w:r>
      <w:r w:rsidR="008F099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9.6. Постановление администрации </w:t>
      </w:r>
      <w:r w:rsidR="00A00A11" w:rsidRPr="00B4179D">
        <w:rPr>
          <w:rFonts w:ascii="Arial" w:hAnsi="Arial" w:cs="Arial"/>
          <w:color w:val="000000"/>
          <w:spacing w:val="1"/>
        </w:rPr>
        <w:t>муницип</w:t>
      </w:r>
      <w:r w:rsidR="008F099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="00A00A11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 xml:space="preserve">о внесении изменений и дополнений, </w:t>
      </w:r>
      <w:r w:rsidR="00EC4834" w:rsidRPr="00B4179D">
        <w:rPr>
          <w:rFonts w:ascii="Arial" w:hAnsi="Arial" w:cs="Arial"/>
          <w:color w:val="000000"/>
          <w:spacing w:val="1"/>
        </w:rPr>
        <w:t xml:space="preserve">о </w:t>
      </w:r>
      <w:r w:rsidRPr="00B4179D">
        <w:rPr>
          <w:rFonts w:ascii="Arial" w:hAnsi="Arial" w:cs="Arial"/>
          <w:color w:val="000000"/>
          <w:spacing w:val="1"/>
        </w:rPr>
        <w:t xml:space="preserve">приостановлении и прекращении действия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подлежит размещению (опубликованию) на официальном сайте органов местного самоуправления </w:t>
      </w:r>
      <w:r w:rsidR="00A00A11" w:rsidRPr="00B4179D">
        <w:rPr>
          <w:rFonts w:ascii="Arial" w:hAnsi="Arial" w:cs="Arial"/>
          <w:color w:val="000000"/>
          <w:spacing w:val="1"/>
        </w:rPr>
        <w:t>муницип</w:t>
      </w:r>
      <w:r w:rsidR="008F099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9.7. Действие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приостанавливается или прекращается в случаях: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досрочного выполнения целей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в связи с нецелесообразностью (неэффективностью) продолжения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в связи с изменением полномочий органов местного самоуправления </w:t>
      </w:r>
      <w:r w:rsidR="00EC4834" w:rsidRPr="00B4179D">
        <w:rPr>
          <w:rFonts w:ascii="Arial" w:hAnsi="Arial" w:cs="Arial"/>
          <w:color w:val="000000"/>
          <w:spacing w:val="1"/>
        </w:rPr>
        <w:t>муницип</w:t>
      </w:r>
      <w:r w:rsidR="008F099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 xml:space="preserve">, в рамках которых реализовывалась </w:t>
      </w:r>
      <w:r w:rsidR="00D03127" w:rsidRPr="00B4179D">
        <w:rPr>
          <w:rFonts w:ascii="Arial" w:hAnsi="Arial" w:cs="Arial"/>
          <w:color w:val="000000"/>
          <w:spacing w:val="1"/>
        </w:rPr>
        <w:t>муниципальная программа</w:t>
      </w:r>
      <w:r w:rsidRPr="00B4179D">
        <w:rPr>
          <w:rFonts w:ascii="Arial" w:hAnsi="Arial" w:cs="Arial"/>
          <w:color w:val="000000"/>
          <w:spacing w:val="1"/>
        </w:rPr>
        <w:t xml:space="preserve">, подтвержденного в результате проверки нерационального и (или) нецелевого использования бюджетных средств, выделенных на реализацию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существенного изменения объемов финансирования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, влияющего на снижение ее результативности.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EC4834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10. Порядок оценки эффективности реализации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10.1. В целях определения степени достижения целей и задач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в зависимости от конечных результатов по каждой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программе </w:t>
      </w:r>
      <w:r w:rsidRPr="00B4179D">
        <w:rPr>
          <w:rFonts w:ascii="Arial" w:hAnsi="Arial" w:cs="Arial"/>
          <w:color w:val="000000"/>
          <w:spacing w:val="1"/>
        </w:rPr>
        <w:t xml:space="preserve">ежегодно проводится оценка эффективности ее реализации. Оценка эффективности реализации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осуществляется в соответствии с методическими рекомендациями по оценке эффективности и реализации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(приложение </w:t>
      </w:r>
      <w:r w:rsidR="00EC4834" w:rsidRPr="00B4179D">
        <w:rPr>
          <w:rFonts w:ascii="Arial" w:hAnsi="Arial" w:cs="Arial"/>
          <w:color w:val="000000"/>
          <w:spacing w:val="1"/>
        </w:rPr>
        <w:t>№</w:t>
      </w:r>
      <w:r w:rsidRPr="00B4179D">
        <w:rPr>
          <w:rFonts w:ascii="Arial" w:hAnsi="Arial" w:cs="Arial"/>
          <w:color w:val="000000"/>
          <w:spacing w:val="1"/>
        </w:rPr>
        <w:t xml:space="preserve"> 4).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10.2. Оценка эффективности реализации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осуществляется по итогам ее реализации за отчетный год, а в случае завершения реализации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в целом за весь период </w:t>
      </w:r>
      <w:r w:rsidR="00D03127" w:rsidRPr="00B4179D">
        <w:rPr>
          <w:rFonts w:ascii="Arial" w:hAnsi="Arial" w:cs="Arial"/>
          <w:color w:val="000000"/>
          <w:spacing w:val="1"/>
        </w:rPr>
        <w:t xml:space="preserve">её </w:t>
      </w:r>
      <w:r w:rsidRPr="00B4179D">
        <w:rPr>
          <w:rFonts w:ascii="Arial" w:hAnsi="Arial" w:cs="Arial"/>
          <w:color w:val="000000"/>
          <w:spacing w:val="1"/>
        </w:rPr>
        <w:t>реализации.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10.3. Критериями оценки эффективности реализации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являются: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степень достижения заявленных результатов реализации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процент отклонения достигнутых значений показателей эффективности от плановых значений;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динамика показателей эффективности реализации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10.4.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</w:t>
      </w:r>
      <w:r w:rsidRPr="00B4179D">
        <w:rPr>
          <w:rFonts w:ascii="Arial" w:hAnsi="Arial" w:cs="Arial"/>
          <w:color w:val="000000"/>
          <w:spacing w:val="1"/>
        </w:rPr>
        <w:lastRenderedPageBreak/>
        <w:t>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10.5. При рассмотрении оценки эффективности реализации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 принимается во внимание: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степень выполнения запланированных мероприятий;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степень достижения целей и решения задач;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степень соответствия запланированному уровню затрат;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отклонения показателей результатов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и затрат за отчетный год от плановых показателей;</w:t>
      </w:r>
    </w:p>
    <w:p w:rsidR="00EC4834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оценка влияния результатов </w:t>
      </w:r>
      <w:r w:rsidR="00D03127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на социально-экономическое развитие </w:t>
      </w:r>
      <w:r w:rsidR="00EC4834" w:rsidRPr="00B4179D">
        <w:rPr>
          <w:rFonts w:ascii="Arial" w:hAnsi="Arial" w:cs="Arial"/>
          <w:color w:val="000000"/>
          <w:spacing w:val="1"/>
        </w:rPr>
        <w:t>муницип</w:t>
      </w:r>
      <w:r w:rsidR="008F099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="00EC4834" w:rsidRPr="00B4179D">
        <w:rPr>
          <w:rFonts w:ascii="Arial" w:hAnsi="Arial" w:cs="Arial"/>
          <w:color w:val="000000"/>
          <w:spacing w:val="1"/>
        </w:rPr>
        <w:t>.</w:t>
      </w:r>
    </w:p>
    <w:p w:rsidR="00305A72" w:rsidRPr="00B4179D" w:rsidRDefault="00EC4834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</w:t>
      </w:r>
    </w:p>
    <w:p w:rsidR="00305A72" w:rsidRPr="00B4179D" w:rsidRDefault="00305A72" w:rsidP="00EC4834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11. Ответственность за реализацию </w:t>
      </w:r>
      <w:r w:rsidR="00D03127" w:rsidRPr="00B4179D">
        <w:rPr>
          <w:rFonts w:ascii="Arial" w:hAnsi="Arial" w:cs="Arial"/>
          <w:color w:val="000000"/>
          <w:spacing w:val="1"/>
        </w:rPr>
        <w:t>муниципальной программы</w:t>
      </w:r>
    </w:p>
    <w:p w:rsidR="00305A72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4D73D9" w:rsidRPr="00B4179D" w:rsidRDefault="00305A72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Исполнители и Соисполнители </w:t>
      </w:r>
      <w:r w:rsidR="00247391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несут ответственность, предусмотренную действующим законодательством Российской Федерации. Исполнитель отчитывается перед Главой администрации </w:t>
      </w:r>
      <w:r w:rsidR="00EC4834" w:rsidRPr="00B4179D">
        <w:rPr>
          <w:rFonts w:ascii="Arial" w:hAnsi="Arial" w:cs="Arial"/>
          <w:color w:val="000000"/>
          <w:spacing w:val="1"/>
        </w:rPr>
        <w:t>муницип</w:t>
      </w:r>
      <w:r w:rsidR="008F099C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="00EC4834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>о реализации Программы и о целевом использовании бюджетных средств.</w:t>
      </w:r>
    </w:p>
    <w:p w:rsidR="00854144" w:rsidRPr="00B4179D" w:rsidRDefault="00854144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854144" w:rsidRPr="00B4179D" w:rsidRDefault="00854144" w:rsidP="00305A72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854144" w:rsidRPr="00B4179D" w:rsidRDefault="00854144" w:rsidP="00A37423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</w:rPr>
      </w:pPr>
    </w:p>
    <w:p w:rsidR="00FB5AF1" w:rsidRPr="00B4179D" w:rsidRDefault="00FB5AF1" w:rsidP="00A37423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</w:rPr>
      </w:pPr>
    </w:p>
    <w:p w:rsidR="00A37423" w:rsidRPr="00B4179D" w:rsidRDefault="00A37423" w:rsidP="00A37423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F099C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</w:rPr>
      </w:pPr>
    </w:p>
    <w:p w:rsidR="009A2772" w:rsidRPr="00B4179D" w:rsidRDefault="009A2772" w:rsidP="008F099C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</w:rPr>
      </w:pPr>
    </w:p>
    <w:p w:rsidR="00854144" w:rsidRPr="00B4179D" w:rsidRDefault="00854144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>Приложение № 1</w:t>
      </w:r>
    </w:p>
    <w:p w:rsidR="00854144" w:rsidRPr="00B4179D" w:rsidRDefault="00854144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к Порядку</w:t>
      </w:r>
    </w:p>
    <w:p w:rsidR="00854144" w:rsidRPr="00B4179D" w:rsidRDefault="00854144" w:rsidP="00854144">
      <w:pPr>
        <w:shd w:val="clear" w:color="auto" w:fill="FFFFFF"/>
        <w:spacing w:line="274" w:lineRule="exact"/>
        <w:ind w:left="5103"/>
        <w:rPr>
          <w:rFonts w:ascii="Arial" w:hAnsi="Arial" w:cs="Arial"/>
          <w:color w:val="000000"/>
          <w:spacing w:val="1"/>
        </w:rPr>
      </w:pPr>
    </w:p>
    <w:p w:rsidR="00854144" w:rsidRPr="00B4179D" w:rsidRDefault="00587F72" w:rsidP="00854144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Типовая структура</w:t>
      </w:r>
    </w:p>
    <w:p w:rsidR="00587F72" w:rsidRPr="00B4179D" w:rsidRDefault="00587F72" w:rsidP="00854144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  <w:vertAlign w:val="superscript"/>
        </w:rPr>
        <w:t>&lt;1&gt;</w:t>
      </w:r>
    </w:p>
    <w:p w:rsidR="00EC6F4D" w:rsidRPr="00B4179D" w:rsidRDefault="00EC6F4D" w:rsidP="00EC6F4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C6F4D" w:rsidRPr="00B4179D" w:rsidRDefault="00EC6F4D" w:rsidP="00EC6F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Проект муниципальной программы (далее по тексту</w:t>
      </w:r>
      <w:r w:rsidR="00F112F9" w:rsidRPr="00B4179D">
        <w:rPr>
          <w:rFonts w:ascii="Arial" w:eastAsia="Calibri" w:hAnsi="Arial" w:cs="Arial"/>
          <w:lang w:eastAsia="en-US"/>
        </w:rPr>
        <w:t xml:space="preserve"> – Программа</w:t>
      </w:r>
      <w:r w:rsidRPr="00B4179D">
        <w:rPr>
          <w:rFonts w:ascii="Arial" w:eastAsia="Calibri" w:hAnsi="Arial" w:cs="Arial"/>
          <w:lang w:eastAsia="en-US"/>
        </w:rPr>
        <w:t>) должен включать следующие обязательные разделы:</w:t>
      </w:r>
    </w:p>
    <w:p w:rsidR="00EC6F4D" w:rsidRPr="00B4179D" w:rsidRDefault="00EC6F4D" w:rsidP="00EC6F4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C6F4D" w:rsidRPr="00B4179D" w:rsidRDefault="00EC6F4D" w:rsidP="00EC6F4D">
      <w:pPr>
        <w:widowControl w:val="0"/>
        <w:autoSpaceDE w:val="0"/>
        <w:autoSpaceDN w:val="0"/>
        <w:adjustRightInd w:val="0"/>
        <w:outlineLvl w:val="2"/>
        <w:rPr>
          <w:rFonts w:ascii="Arial" w:eastAsia="Calibri" w:hAnsi="Arial" w:cs="Arial"/>
          <w:lang w:eastAsia="en-US"/>
        </w:rPr>
      </w:pPr>
      <w:bookmarkStart w:id="1" w:name="Par216"/>
      <w:bookmarkEnd w:id="1"/>
      <w:r w:rsidRPr="00B4179D">
        <w:rPr>
          <w:rFonts w:ascii="Arial" w:eastAsia="Calibri" w:hAnsi="Arial" w:cs="Arial"/>
          <w:lang w:eastAsia="en-US"/>
        </w:rPr>
        <w:t>1. ПАСПОРТ</w:t>
      </w:r>
    </w:p>
    <w:p w:rsidR="00EC6F4D" w:rsidRPr="00B4179D" w:rsidRDefault="00EC6F4D" w:rsidP="00EC6F4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C6F4D" w:rsidRPr="00B4179D" w:rsidRDefault="00EC6F4D" w:rsidP="00EC6F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Данный раздел представлен в виде таблицы (таблица № 1):</w:t>
      </w:r>
    </w:p>
    <w:p w:rsidR="00EC6F4D" w:rsidRPr="00B4179D" w:rsidRDefault="00EC6F4D" w:rsidP="00EC6F4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C6F4D" w:rsidRPr="00B4179D" w:rsidRDefault="00E10660" w:rsidP="00EC6F4D">
      <w:pPr>
        <w:widowControl w:val="0"/>
        <w:autoSpaceDE w:val="0"/>
        <w:autoSpaceDN w:val="0"/>
        <w:adjustRightInd w:val="0"/>
        <w:jc w:val="right"/>
        <w:outlineLvl w:val="3"/>
        <w:rPr>
          <w:rFonts w:ascii="Arial" w:eastAsia="Calibri" w:hAnsi="Arial" w:cs="Arial"/>
          <w:lang w:eastAsia="en-US"/>
        </w:rPr>
      </w:pPr>
      <w:bookmarkStart w:id="2" w:name="Par220"/>
      <w:bookmarkEnd w:id="2"/>
      <w:r w:rsidRPr="00B4179D">
        <w:rPr>
          <w:rFonts w:ascii="Arial" w:eastAsia="Calibri" w:hAnsi="Arial" w:cs="Arial"/>
          <w:lang w:eastAsia="en-US"/>
        </w:rPr>
        <w:t>т</w:t>
      </w:r>
      <w:r w:rsidR="00EC6F4D" w:rsidRPr="00B4179D">
        <w:rPr>
          <w:rFonts w:ascii="Arial" w:eastAsia="Calibri" w:hAnsi="Arial" w:cs="Arial"/>
          <w:lang w:eastAsia="en-US"/>
        </w:rPr>
        <w:t>аблица № 1</w:t>
      </w:r>
    </w:p>
    <w:p w:rsidR="00EC6F4D" w:rsidRPr="00B4179D" w:rsidRDefault="00EC6F4D" w:rsidP="00EC6F4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C6F4D" w:rsidRPr="00B4179D" w:rsidRDefault="00EC6F4D" w:rsidP="00EC6F4D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Паспорт Программы</w:t>
      </w:r>
    </w:p>
    <w:p w:rsidR="00EC6F4D" w:rsidRPr="00B4179D" w:rsidRDefault="00EC6F4D" w:rsidP="00EC6F4D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_______________________________________________</w:t>
      </w:r>
    </w:p>
    <w:p w:rsidR="00EC6F4D" w:rsidRPr="00B4179D" w:rsidRDefault="00EC6F4D" w:rsidP="00EC6F4D">
      <w:pPr>
        <w:widowControl w:val="0"/>
        <w:autoSpaceDE w:val="0"/>
        <w:autoSpaceDN w:val="0"/>
        <w:adjustRightInd w:val="0"/>
        <w:rPr>
          <w:rFonts w:ascii="Arial" w:eastAsia="Calibri" w:hAnsi="Arial" w:cs="Arial"/>
          <w:vertAlign w:val="superscript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(наименование Программы)</w:t>
      </w:r>
      <w:r w:rsidRPr="00B4179D">
        <w:rPr>
          <w:rFonts w:ascii="Arial" w:eastAsia="Calibri" w:hAnsi="Arial" w:cs="Arial"/>
          <w:vertAlign w:val="superscript"/>
          <w:lang w:eastAsia="en-US"/>
        </w:rPr>
        <w:t>&lt;2&gt;</w:t>
      </w:r>
    </w:p>
    <w:p w:rsidR="00EC6F4D" w:rsidRPr="00B4179D" w:rsidRDefault="00EC6F4D" w:rsidP="00EC6F4D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359"/>
      </w:tblGrid>
      <w:tr w:rsidR="00EC6F4D" w:rsidRPr="00B4179D" w:rsidTr="00FB5AF1">
        <w:trPr>
          <w:trHeight w:val="1000"/>
          <w:tblCellSpacing w:w="5" w:type="nil"/>
        </w:trPr>
        <w:tc>
          <w:tcPr>
            <w:tcW w:w="5280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 xml:space="preserve">Цели Программы (цели должны быть          </w:t>
            </w:r>
            <w:proofErr w:type="gramEnd"/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конкретными, достижимыми, должны       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соответствовать проблеме, для решения  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которой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требуется применение программного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метода)</w:t>
            </w:r>
            <w:r w:rsidRPr="00B4179D">
              <w:rPr>
                <w:rFonts w:ascii="Arial" w:eastAsia="Calibri" w:hAnsi="Arial" w:cs="Arial"/>
                <w:vertAlign w:val="superscript"/>
                <w:lang w:val="en-US" w:eastAsia="en-US"/>
              </w:rPr>
              <w:t>&lt;3&gt;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                              </w:t>
            </w:r>
          </w:p>
        </w:tc>
        <w:tc>
          <w:tcPr>
            <w:tcW w:w="4359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6F4D" w:rsidRPr="00B4179D" w:rsidTr="00FB5AF1">
        <w:trPr>
          <w:trHeight w:val="1200"/>
          <w:tblCellSpacing w:w="5" w:type="nil"/>
        </w:trPr>
        <w:tc>
          <w:tcPr>
            <w:tcW w:w="5280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 xml:space="preserve">Задачи Программы (задачи представляют собой относительно самостоятельные части, </w:t>
            </w:r>
            <w:proofErr w:type="gramEnd"/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на которые разбивается цель Программы, 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должны быть измеримы в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конкретных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     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количественных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показателях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, иметь      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определенность по срокам достижения)      </w:t>
            </w:r>
          </w:p>
        </w:tc>
        <w:tc>
          <w:tcPr>
            <w:tcW w:w="4359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6F4D" w:rsidRPr="00B4179D" w:rsidTr="00FB5AF1">
        <w:trPr>
          <w:trHeight w:val="400"/>
          <w:tblCellSpacing w:w="5" w:type="nil"/>
        </w:trPr>
        <w:tc>
          <w:tcPr>
            <w:tcW w:w="5280" w:type="dxa"/>
          </w:tcPr>
          <w:p w:rsidR="00EC6F4D" w:rsidRPr="00B4179D" w:rsidRDefault="00ED05D8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Целевые показатели (индикаторы) </w:t>
            </w:r>
            <w:r w:rsidR="00EC6F4D" w:rsidRPr="00B4179D">
              <w:rPr>
                <w:rFonts w:ascii="Arial" w:eastAsia="Calibri" w:hAnsi="Arial" w:cs="Arial"/>
                <w:lang w:eastAsia="en-US"/>
              </w:rPr>
              <w:t>реализации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Программы</w:t>
            </w:r>
            <w:r w:rsidRPr="00B4179D">
              <w:rPr>
                <w:rFonts w:ascii="Arial" w:eastAsia="Calibri" w:hAnsi="Arial" w:cs="Arial"/>
                <w:vertAlign w:val="superscript"/>
                <w:lang w:eastAsia="en-US"/>
              </w:rPr>
              <w:t>&lt;4&gt;</w:t>
            </w:r>
            <w:r w:rsidR="00EC6F4D" w:rsidRPr="00B4179D">
              <w:rPr>
                <w:rFonts w:ascii="Arial" w:eastAsia="Calibri" w:hAnsi="Arial" w:cs="Arial"/>
                <w:lang w:eastAsia="en-US"/>
              </w:rPr>
              <w:t xml:space="preserve">                           </w:t>
            </w:r>
          </w:p>
        </w:tc>
        <w:tc>
          <w:tcPr>
            <w:tcW w:w="4359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6F4D" w:rsidRPr="00B4179D" w:rsidTr="00FB5AF1">
        <w:trPr>
          <w:tblCellSpacing w:w="5" w:type="nil"/>
        </w:trPr>
        <w:tc>
          <w:tcPr>
            <w:tcW w:w="5280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Сроки и</w:t>
            </w:r>
            <w:r w:rsidR="00ED05D8" w:rsidRPr="00B4179D">
              <w:rPr>
                <w:rFonts w:ascii="Arial" w:eastAsia="Calibri" w:hAnsi="Arial" w:cs="Arial"/>
                <w:lang w:eastAsia="en-US"/>
              </w:rPr>
              <w:t xml:space="preserve"> этапы реализации Программы</w:t>
            </w:r>
            <w:r w:rsidR="00ED05D8" w:rsidRPr="00B4179D">
              <w:rPr>
                <w:rFonts w:ascii="Arial" w:eastAsia="Calibri" w:hAnsi="Arial" w:cs="Arial"/>
                <w:vertAlign w:val="superscript"/>
                <w:lang w:eastAsia="en-US"/>
              </w:rPr>
              <w:t>&lt;5&gt;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4359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6F4D" w:rsidRPr="00B4179D" w:rsidTr="00FB5AF1">
        <w:trPr>
          <w:trHeight w:val="3381"/>
          <w:tblCellSpacing w:w="5" w:type="nil"/>
        </w:trPr>
        <w:tc>
          <w:tcPr>
            <w:tcW w:w="5280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 xml:space="preserve">Финансовое обеспечение Программы (тыс.    </w:t>
            </w:r>
            <w:proofErr w:type="gramEnd"/>
          </w:p>
          <w:p w:rsidR="00EC6F4D" w:rsidRPr="00B4179D" w:rsidRDefault="00ED05D8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руб.)</w:t>
            </w:r>
            <w:r w:rsidRPr="00B4179D">
              <w:rPr>
                <w:rFonts w:ascii="Arial" w:eastAsia="Calibri" w:hAnsi="Arial" w:cs="Arial"/>
                <w:vertAlign w:val="superscript"/>
                <w:lang w:eastAsia="en-US"/>
              </w:rPr>
              <w:t>&lt;6&gt;</w:t>
            </w:r>
            <w:r w:rsidR="00EC6F4D" w:rsidRPr="00B4179D">
              <w:rPr>
                <w:rFonts w:ascii="Arial" w:eastAsia="Calibri" w:hAnsi="Arial" w:cs="Arial"/>
                <w:lang w:eastAsia="en-US"/>
              </w:rPr>
              <w:t xml:space="preserve">                                 </w:t>
            </w:r>
          </w:p>
        </w:tc>
        <w:tc>
          <w:tcPr>
            <w:tcW w:w="4359" w:type="dxa"/>
          </w:tcPr>
          <w:p w:rsidR="00EC6F4D" w:rsidRPr="00B4179D" w:rsidRDefault="00ED05D8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Всего по Программе:</w:t>
            </w:r>
            <w:r w:rsidRPr="00B4179D">
              <w:rPr>
                <w:rFonts w:ascii="Arial" w:eastAsia="Calibri" w:hAnsi="Arial" w:cs="Arial"/>
                <w:vertAlign w:val="superscript"/>
                <w:lang w:eastAsia="en-US"/>
              </w:rPr>
              <w:t>&lt;7&gt;</w:t>
            </w:r>
            <w:r w:rsidR="00EC6F4D" w:rsidRPr="00B4179D">
              <w:rPr>
                <w:rFonts w:ascii="Arial" w:eastAsia="Calibri" w:hAnsi="Arial" w:cs="Arial"/>
                <w:lang w:eastAsia="en-US"/>
              </w:rPr>
              <w:t xml:space="preserve">    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____ тыс. рублей, в том числе: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ФБ: ____ тыс. рублей, из них: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201</w:t>
            </w:r>
            <w:r w:rsidR="008F099C">
              <w:rPr>
                <w:rFonts w:ascii="Arial" w:eastAsia="Calibri" w:hAnsi="Arial" w:cs="Arial"/>
                <w:lang w:eastAsia="en-US"/>
              </w:rPr>
              <w:t>6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год: ____ тыс. рублей,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...                        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ОБ: ____ тыс. рублей, из них: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201</w:t>
            </w:r>
            <w:r w:rsidR="008F099C">
              <w:rPr>
                <w:rFonts w:ascii="Arial" w:eastAsia="Calibri" w:hAnsi="Arial" w:cs="Arial"/>
                <w:lang w:eastAsia="en-US"/>
              </w:rPr>
              <w:t>6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год: ____ тыс. рублей,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...                           </w:t>
            </w:r>
          </w:p>
          <w:p w:rsidR="007F5E4F" w:rsidRPr="00B4179D" w:rsidRDefault="007F5E4F" w:rsidP="007F5E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РБ: ____ тыс. рублей, из них: </w:t>
            </w:r>
          </w:p>
          <w:p w:rsidR="007F5E4F" w:rsidRPr="00B4179D" w:rsidRDefault="007F5E4F" w:rsidP="007F5E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201</w:t>
            </w:r>
            <w:r w:rsidR="008F099C">
              <w:rPr>
                <w:rFonts w:ascii="Arial" w:eastAsia="Calibri" w:hAnsi="Arial" w:cs="Arial"/>
                <w:lang w:eastAsia="en-US"/>
              </w:rPr>
              <w:t>6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год: ____ тыс. рублей,   </w:t>
            </w:r>
          </w:p>
          <w:p w:rsidR="007F5E4F" w:rsidRPr="00B4179D" w:rsidRDefault="007F5E4F" w:rsidP="007F5E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,   </w:t>
            </w:r>
          </w:p>
          <w:p w:rsidR="007F5E4F" w:rsidRPr="00B4179D" w:rsidRDefault="007F5E4F" w:rsidP="007F5E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...                        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МБ: ____ тыс. рублей, из них: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201</w:t>
            </w:r>
            <w:r w:rsidR="008F099C">
              <w:rPr>
                <w:rFonts w:ascii="Arial" w:eastAsia="Calibri" w:hAnsi="Arial" w:cs="Arial"/>
                <w:lang w:eastAsia="en-US"/>
              </w:rPr>
              <w:t>6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год: ____ тыс. рублей,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...                        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ВБС: ____ тыс. рублей, из них: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201</w:t>
            </w:r>
            <w:r w:rsidR="008F099C">
              <w:rPr>
                <w:rFonts w:ascii="Arial" w:eastAsia="Calibri" w:hAnsi="Arial" w:cs="Arial"/>
                <w:lang w:eastAsia="en-US"/>
              </w:rPr>
              <w:t>6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год: ____ тыс. рублей, 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...                           </w:t>
            </w:r>
          </w:p>
        </w:tc>
      </w:tr>
      <w:tr w:rsidR="00EC6F4D" w:rsidRPr="00B4179D" w:rsidTr="00FB5AF1">
        <w:trPr>
          <w:trHeight w:val="400"/>
          <w:tblCellSpacing w:w="5" w:type="nil"/>
        </w:trPr>
        <w:tc>
          <w:tcPr>
            <w:tcW w:w="5280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Ожидаемые конечные результаты реализации  </w:t>
            </w:r>
          </w:p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Программы                                 </w:t>
            </w:r>
          </w:p>
        </w:tc>
        <w:tc>
          <w:tcPr>
            <w:tcW w:w="4359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6F4D" w:rsidRPr="00B4179D" w:rsidTr="00FB5AF1">
        <w:trPr>
          <w:tblCellSpacing w:w="5" w:type="nil"/>
        </w:trPr>
        <w:tc>
          <w:tcPr>
            <w:tcW w:w="5280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Ответственный исполнитель Программы       </w:t>
            </w:r>
          </w:p>
        </w:tc>
        <w:tc>
          <w:tcPr>
            <w:tcW w:w="4359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6F4D" w:rsidRPr="00B4179D" w:rsidTr="00FB5AF1">
        <w:trPr>
          <w:tblCellSpacing w:w="5" w:type="nil"/>
        </w:trPr>
        <w:tc>
          <w:tcPr>
            <w:tcW w:w="5280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Соисполнитель Программы                   </w:t>
            </w:r>
          </w:p>
        </w:tc>
        <w:tc>
          <w:tcPr>
            <w:tcW w:w="4359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C6F4D" w:rsidRPr="00B4179D" w:rsidTr="00FB5AF1">
        <w:trPr>
          <w:trHeight w:val="600"/>
          <w:tblCellSpacing w:w="5" w:type="nil"/>
        </w:trPr>
        <w:tc>
          <w:tcPr>
            <w:tcW w:w="5280" w:type="dxa"/>
          </w:tcPr>
          <w:p w:rsidR="00EC6F4D" w:rsidRPr="00B4179D" w:rsidRDefault="00EC6F4D" w:rsidP="007F5E4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Адрес размещения Программы на официальном сайте </w:t>
            </w:r>
            <w:r w:rsidR="007F5E4F" w:rsidRPr="00B4179D">
              <w:rPr>
                <w:rFonts w:ascii="Arial" w:eastAsia="Calibri" w:hAnsi="Arial" w:cs="Arial"/>
                <w:lang w:eastAsia="en-US"/>
              </w:rPr>
              <w:t>администрации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="007F5E4F" w:rsidRPr="00B4179D">
              <w:rPr>
                <w:rFonts w:ascii="Arial" w:eastAsia="Calibri" w:hAnsi="Arial" w:cs="Arial"/>
                <w:lang w:eastAsia="en-US"/>
              </w:rPr>
              <w:t>муницип</w:t>
            </w:r>
            <w:r w:rsidR="008F099C">
              <w:rPr>
                <w:rFonts w:ascii="Arial" w:eastAsia="Calibri" w:hAnsi="Arial" w:cs="Arial"/>
                <w:lang w:eastAsia="en-US"/>
              </w:rPr>
              <w:t>ального образования городское поселение Печенга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359" w:type="dxa"/>
          </w:tcPr>
          <w:p w:rsidR="00EC6F4D" w:rsidRPr="00B4179D" w:rsidRDefault="00EC6F4D" w:rsidP="00EC6F4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C6F4D" w:rsidRPr="00B4179D" w:rsidRDefault="00EC6F4D" w:rsidP="00EC6F4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3B7F2F" w:rsidRPr="00B4179D" w:rsidRDefault="003B7F2F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&lt;1</w:t>
      </w:r>
      <w:proofErr w:type="gramStart"/>
      <w:r w:rsidRPr="00B4179D">
        <w:rPr>
          <w:rFonts w:ascii="Arial" w:eastAsia="Calibri" w:hAnsi="Arial" w:cs="Arial"/>
          <w:lang w:eastAsia="en-US"/>
        </w:rPr>
        <w:t>&gt; П</w:t>
      </w:r>
      <w:proofErr w:type="gramEnd"/>
      <w:r w:rsidRPr="00B4179D">
        <w:rPr>
          <w:rFonts w:ascii="Arial" w:eastAsia="Calibri" w:hAnsi="Arial" w:cs="Arial"/>
          <w:lang w:eastAsia="en-US"/>
        </w:rPr>
        <w:t xml:space="preserve">ри наличии отдельных требований федеральных или региональных органов власти, органов местного самоуправления муниципального образования </w:t>
      </w:r>
      <w:proofErr w:type="spellStart"/>
      <w:r w:rsidRPr="00B4179D">
        <w:rPr>
          <w:rFonts w:ascii="Arial" w:eastAsia="Calibri" w:hAnsi="Arial" w:cs="Arial"/>
          <w:lang w:eastAsia="en-US"/>
        </w:rPr>
        <w:t>Печенгский</w:t>
      </w:r>
      <w:proofErr w:type="spellEnd"/>
      <w:r w:rsidRPr="00B4179D">
        <w:rPr>
          <w:rFonts w:ascii="Arial" w:eastAsia="Calibri" w:hAnsi="Arial" w:cs="Arial"/>
          <w:lang w:eastAsia="en-US"/>
        </w:rPr>
        <w:t xml:space="preserve"> район к муниципальной программе проект муниципальной программы формируется с учетом положений, установленных на федеральном, региональном или районном уровне.</w:t>
      </w:r>
    </w:p>
    <w:p w:rsidR="003B7F2F" w:rsidRPr="00B4179D" w:rsidRDefault="003B7F2F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&lt;2</w:t>
      </w:r>
      <w:proofErr w:type="gramStart"/>
      <w:r w:rsidRPr="00B4179D">
        <w:rPr>
          <w:rFonts w:ascii="Arial" w:eastAsia="Calibri" w:hAnsi="Arial" w:cs="Arial"/>
          <w:lang w:eastAsia="en-US"/>
        </w:rPr>
        <w:t>&gt; У</w:t>
      </w:r>
      <w:proofErr w:type="gramEnd"/>
      <w:r w:rsidRPr="00B4179D">
        <w:rPr>
          <w:rFonts w:ascii="Arial" w:eastAsia="Calibri" w:hAnsi="Arial" w:cs="Arial"/>
          <w:lang w:eastAsia="en-US"/>
        </w:rPr>
        <w:t>казывается только наименование муниципальной программы, без указания сроков реализации.</w:t>
      </w:r>
    </w:p>
    <w:p w:rsidR="003B7F2F" w:rsidRPr="00B4179D" w:rsidRDefault="003B7F2F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&lt;3</w:t>
      </w:r>
      <w:proofErr w:type="gramStart"/>
      <w:r w:rsidRPr="00B4179D">
        <w:rPr>
          <w:rFonts w:ascii="Arial" w:eastAsia="Calibri" w:hAnsi="Arial" w:cs="Arial"/>
          <w:lang w:eastAsia="en-US"/>
        </w:rPr>
        <w:t>&gt; У</w:t>
      </w:r>
      <w:proofErr w:type="gramEnd"/>
      <w:r w:rsidRPr="00B4179D">
        <w:rPr>
          <w:rFonts w:ascii="Arial" w:eastAsia="Calibri" w:hAnsi="Arial" w:cs="Arial"/>
          <w:lang w:eastAsia="en-US"/>
        </w:rPr>
        <w:t xml:space="preserve">казывается также цели муниципальной программы, соответствующие аналогичным целям государственных программ Мурманской области, в </w:t>
      </w:r>
      <w:r w:rsidR="002378BE" w:rsidRPr="00B4179D">
        <w:rPr>
          <w:rFonts w:ascii="Arial" w:eastAsia="Calibri" w:hAnsi="Arial" w:cs="Arial"/>
          <w:lang w:eastAsia="en-US"/>
        </w:rPr>
        <w:t>рамках которых осуществляе</w:t>
      </w:r>
      <w:r w:rsidRPr="00B4179D">
        <w:rPr>
          <w:rFonts w:ascii="Arial" w:eastAsia="Calibri" w:hAnsi="Arial" w:cs="Arial"/>
          <w:lang w:eastAsia="en-US"/>
        </w:rPr>
        <w:t xml:space="preserve">тся </w:t>
      </w:r>
      <w:proofErr w:type="spellStart"/>
      <w:r w:rsidR="002378BE" w:rsidRPr="00B4179D">
        <w:rPr>
          <w:rFonts w:ascii="Arial" w:eastAsia="Calibri" w:hAnsi="Arial" w:cs="Arial"/>
          <w:lang w:eastAsia="en-US"/>
        </w:rPr>
        <w:t>софинансирование</w:t>
      </w:r>
      <w:proofErr w:type="spellEnd"/>
      <w:r w:rsidRPr="00B4179D">
        <w:rPr>
          <w:rFonts w:ascii="Arial" w:eastAsia="Calibri" w:hAnsi="Arial" w:cs="Arial"/>
          <w:lang w:eastAsia="en-US"/>
        </w:rPr>
        <w:t>.</w:t>
      </w:r>
    </w:p>
    <w:p w:rsidR="003B7F2F" w:rsidRPr="00B4179D" w:rsidRDefault="003B7F2F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&lt;4</w:t>
      </w:r>
      <w:proofErr w:type="gramStart"/>
      <w:r w:rsidRPr="00B4179D">
        <w:rPr>
          <w:rFonts w:ascii="Arial" w:eastAsia="Calibri" w:hAnsi="Arial" w:cs="Arial"/>
          <w:lang w:eastAsia="en-US"/>
        </w:rPr>
        <w:t>&gt; У</w:t>
      </w:r>
      <w:proofErr w:type="gramEnd"/>
      <w:r w:rsidRPr="00B4179D">
        <w:rPr>
          <w:rFonts w:ascii="Arial" w:eastAsia="Calibri" w:hAnsi="Arial" w:cs="Arial"/>
          <w:lang w:eastAsia="en-US"/>
        </w:rPr>
        <w:t>казываются только</w:t>
      </w:r>
      <w:r w:rsidR="002378BE" w:rsidRPr="00B4179D">
        <w:rPr>
          <w:rFonts w:ascii="Arial" w:eastAsia="Calibri" w:hAnsi="Arial" w:cs="Arial"/>
          <w:lang w:eastAsia="en-US"/>
        </w:rPr>
        <w:t xml:space="preserve"> показатели цели (без значений)</w:t>
      </w:r>
      <w:r w:rsidRPr="00B4179D">
        <w:rPr>
          <w:rFonts w:ascii="Arial" w:eastAsia="Calibri" w:hAnsi="Arial" w:cs="Arial"/>
          <w:lang w:eastAsia="en-US"/>
        </w:rPr>
        <w:t>.</w:t>
      </w:r>
    </w:p>
    <w:p w:rsidR="003B7F2F" w:rsidRPr="00B4179D" w:rsidRDefault="003B7F2F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&lt;5</w:t>
      </w:r>
      <w:proofErr w:type="gramStart"/>
      <w:r w:rsidRPr="00B4179D">
        <w:rPr>
          <w:rFonts w:ascii="Arial" w:eastAsia="Calibri" w:hAnsi="Arial" w:cs="Arial"/>
          <w:lang w:eastAsia="en-US"/>
        </w:rPr>
        <w:t>&gt; У</w:t>
      </w:r>
      <w:proofErr w:type="gramEnd"/>
      <w:r w:rsidRPr="00B4179D">
        <w:rPr>
          <w:rFonts w:ascii="Arial" w:eastAsia="Calibri" w:hAnsi="Arial" w:cs="Arial"/>
          <w:lang w:eastAsia="en-US"/>
        </w:rPr>
        <w:t xml:space="preserve">казывается период реализации </w:t>
      </w:r>
      <w:r w:rsidR="002378BE" w:rsidRPr="00B4179D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B4179D">
        <w:rPr>
          <w:rFonts w:ascii="Arial" w:eastAsia="Calibri" w:hAnsi="Arial" w:cs="Arial"/>
          <w:lang w:eastAsia="en-US"/>
        </w:rPr>
        <w:t xml:space="preserve">с периода </w:t>
      </w:r>
      <w:r w:rsidR="002378BE" w:rsidRPr="00B4179D">
        <w:rPr>
          <w:rFonts w:ascii="Arial" w:eastAsia="Calibri" w:hAnsi="Arial" w:cs="Arial"/>
          <w:lang w:eastAsia="en-US"/>
        </w:rPr>
        <w:t>начала действия муниципальной программы</w:t>
      </w:r>
      <w:r w:rsidRPr="00B4179D">
        <w:rPr>
          <w:rFonts w:ascii="Arial" w:eastAsia="Calibri" w:hAnsi="Arial" w:cs="Arial"/>
          <w:lang w:eastAsia="en-US"/>
        </w:rPr>
        <w:t xml:space="preserve"> </w:t>
      </w:r>
      <w:r w:rsidR="00DE0337" w:rsidRPr="00B4179D">
        <w:rPr>
          <w:rFonts w:ascii="Arial" w:eastAsia="Calibri" w:hAnsi="Arial" w:cs="Arial"/>
          <w:lang w:eastAsia="en-US"/>
        </w:rPr>
        <w:t>до её окончания</w:t>
      </w:r>
      <w:r w:rsidRPr="00B4179D">
        <w:rPr>
          <w:rFonts w:ascii="Arial" w:eastAsia="Calibri" w:hAnsi="Arial" w:cs="Arial"/>
          <w:lang w:eastAsia="en-US"/>
        </w:rPr>
        <w:t>.</w:t>
      </w:r>
    </w:p>
    <w:p w:rsidR="003B7F2F" w:rsidRPr="00B4179D" w:rsidRDefault="003B7F2F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&lt;6</w:t>
      </w:r>
      <w:proofErr w:type="gramStart"/>
      <w:r w:rsidRPr="00B4179D">
        <w:rPr>
          <w:rFonts w:ascii="Arial" w:eastAsia="Calibri" w:hAnsi="Arial" w:cs="Arial"/>
          <w:lang w:eastAsia="en-US"/>
        </w:rPr>
        <w:t>&gt; У</w:t>
      </w:r>
      <w:proofErr w:type="gramEnd"/>
      <w:r w:rsidRPr="00B4179D">
        <w:rPr>
          <w:rFonts w:ascii="Arial" w:eastAsia="Calibri" w:hAnsi="Arial" w:cs="Arial"/>
          <w:lang w:eastAsia="en-US"/>
        </w:rPr>
        <w:t xml:space="preserve">казывается финансирование в тысячах рублей с точностью до одного знака после запятой на три года с периода </w:t>
      </w:r>
      <w:r w:rsidR="002378BE" w:rsidRPr="00B4179D">
        <w:rPr>
          <w:rFonts w:ascii="Arial" w:eastAsia="Calibri" w:hAnsi="Arial" w:cs="Arial"/>
          <w:lang w:eastAsia="en-US"/>
        </w:rPr>
        <w:t>начала действия</w:t>
      </w:r>
      <w:r w:rsidR="002378BE" w:rsidRPr="00B4179D">
        <w:rPr>
          <w:rFonts w:ascii="Arial" w:hAnsi="Arial" w:cs="Arial"/>
        </w:rPr>
        <w:t xml:space="preserve"> </w:t>
      </w:r>
      <w:r w:rsidR="002378BE" w:rsidRPr="00B4179D">
        <w:rPr>
          <w:rFonts w:ascii="Arial" w:eastAsia="Calibri" w:hAnsi="Arial" w:cs="Arial"/>
          <w:lang w:eastAsia="en-US"/>
        </w:rPr>
        <w:t>муниципальной программы</w:t>
      </w:r>
      <w:r w:rsidRPr="00B4179D">
        <w:rPr>
          <w:rFonts w:ascii="Arial" w:eastAsia="Calibri" w:hAnsi="Arial" w:cs="Arial"/>
          <w:lang w:eastAsia="en-US"/>
        </w:rPr>
        <w:t>. Период финанси</w:t>
      </w:r>
      <w:r w:rsidR="00AF26D0">
        <w:rPr>
          <w:rFonts w:ascii="Arial" w:eastAsia="Calibri" w:hAnsi="Arial" w:cs="Arial"/>
          <w:lang w:eastAsia="en-US"/>
        </w:rPr>
        <w:t>рования по годам</w:t>
      </w:r>
      <w:r w:rsidRPr="00B4179D">
        <w:rPr>
          <w:rFonts w:ascii="Arial" w:eastAsia="Calibri" w:hAnsi="Arial" w:cs="Arial"/>
          <w:lang w:eastAsia="en-US"/>
        </w:rPr>
        <w:t>.</w:t>
      </w:r>
    </w:p>
    <w:p w:rsidR="003B7F2F" w:rsidRPr="00B4179D" w:rsidRDefault="002378BE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 xml:space="preserve">&lt;7&gt; - ФБ – </w:t>
      </w:r>
      <w:r w:rsidR="003B7F2F" w:rsidRPr="00B4179D">
        <w:rPr>
          <w:rFonts w:ascii="Arial" w:eastAsia="Calibri" w:hAnsi="Arial" w:cs="Arial"/>
          <w:lang w:eastAsia="en-US"/>
        </w:rPr>
        <w:t>федеральный бюджет;</w:t>
      </w:r>
    </w:p>
    <w:p w:rsidR="003B7F2F" w:rsidRPr="00B4179D" w:rsidRDefault="002378BE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 xml:space="preserve">- ОБ – </w:t>
      </w:r>
      <w:r w:rsidR="003B7F2F" w:rsidRPr="00B4179D">
        <w:rPr>
          <w:rFonts w:ascii="Arial" w:eastAsia="Calibri" w:hAnsi="Arial" w:cs="Arial"/>
          <w:lang w:eastAsia="en-US"/>
        </w:rPr>
        <w:t>областной бюджет;</w:t>
      </w:r>
    </w:p>
    <w:p w:rsidR="002378BE" w:rsidRPr="00B4179D" w:rsidRDefault="002378BE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- РБ – районный бюджет;</w:t>
      </w:r>
    </w:p>
    <w:p w:rsidR="003B7F2F" w:rsidRPr="00B4179D" w:rsidRDefault="002378BE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 xml:space="preserve">- МБ – </w:t>
      </w:r>
      <w:r w:rsidR="003B7F2F" w:rsidRPr="00B4179D">
        <w:rPr>
          <w:rFonts w:ascii="Arial" w:eastAsia="Calibri" w:hAnsi="Arial" w:cs="Arial"/>
          <w:lang w:eastAsia="en-US"/>
        </w:rPr>
        <w:t>местный бюджет;</w:t>
      </w:r>
    </w:p>
    <w:p w:rsidR="003B7F2F" w:rsidRPr="00B4179D" w:rsidRDefault="002378BE" w:rsidP="003B7F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 xml:space="preserve">- ВБС – </w:t>
      </w:r>
      <w:r w:rsidR="003B7F2F" w:rsidRPr="00B4179D">
        <w:rPr>
          <w:rFonts w:ascii="Arial" w:eastAsia="Calibri" w:hAnsi="Arial" w:cs="Arial"/>
          <w:lang w:eastAsia="en-US"/>
        </w:rPr>
        <w:t>внебюджетные средства.</w:t>
      </w:r>
    </w:p>
    <w:p w:rsidR="00EC6F4D" w:rsidRPr="00B4179D" w:rsidRDefault="00EC6F4D" w:rsidP="00EC6F4D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B75D03" w:rsidRPr="00B4179D" w:rsidRDefault="00B75D03" w:rsidP="00B75D03">
      <w:pPr>
        <w:widowControl w:val="0"/>
        <w:autoSpaceDE w:val="0"/>
        <w:autoSpaceDN w:val="0"/>
        <w:adjustRightInd w:val="0"/>
        <w:outlineLvl w:val="2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2. ПОНЯТИЯ И ТЕРМИНЫ</w:t>
      </w:r>
    </w:p>
    <w:p w:rsidR="00B75D03" w:rsidRPr="00B4179D" w:rsidRDefault="00B75D03" w:rsidP="00B75D0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B75D03" w:rsidRPr="00B4179D" w:rsidRDefault="00B75D03" w:rsidP="00B75D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В разделе должно быть кратко раскрыто содержание понятий и терминов, наиболее часто употребляемых в тексте.</w:t>
      </w:r>
    </w:p>
    <w:p w:rsidR="00EF1E55" w:rsidRPr="00B4179D" w:rsidRDefault="00EF1E55" w:rsidP="00B75D0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EF1E55" w:rsidRPr="00B4179D" w:rsidRDefault="00EF1E55" w:rsidP="00EF1E55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3. ХАРАКТЕРИСТИКА ПРОБЛЕМЫ, НА РЕШЕНИЕ КОТОРОЙ</w:t>
      </w:r>
    </w:p>
    <w:p w:rsidR="00EF1E55" w:rsidRPr="00B4179D" w:rsidRDefault="00EF1E55" w:rsidP="00EF1E55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НАПРАВЛЕНА ПРОГРАММА</w:t>
      </w:r>
    </w:p>
    <w:p w:rsidR="00EF1E55" w:rsidRPr="00B4179D" w:rsidRDefault="00EF1E55" w:rsidP="00EF1E55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</w:p>
    <w:p w:rsidR="00EC6F4D" w:rsidRPr="00B4179D" w:rsidRDefault="00EF1E55" w:rsidP="00EF1E55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Раздел содержит описание текущего состояния сферы реализации </w:t>
      </w:r>
      <w:r w:rsidR="00F112F9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с указанием основных показателей, характеризующих уровень ее развития. В разделе должен содержаться анализ проблемной ситуации, указание на целесообразность использования программно-целевого подхода при решении проблемы.</w:t>
      </w:r>
    </w:p>
    <w:p w:rsidR="00A25DE2" w:rsidRPr="00B4179D" w:rsidRDefault="00A25DE2" w:rsidP="00EF1E55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4. ОСНОВНЫЕ ЦЕЛИ И ЗАДАЧИ ПРОГРАММЫ С УКАЗАНИЕМ СРОКОВ И ЭТАПОВ ЕЕ РЕАЛИЗАЦИИ, А ТАКЖЕ ЦЕЛЕВЫХ ИНДИКАТОРОВ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И ПОКАЗАТЕЛЕЙ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Раздел должен содержать развернутые формулировки целей и задач с указанием целевых индикаторов и показателей.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Требования, предъявляемые к целям Программы: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>- специфичность (цели должны соответствовать компетенции Соисполнителей);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достижимость (цели должны быть потенциально достижимы);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измеримость (должна существовать возможность проверки достижения целей);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привязка к временному графику (устанавливается срок достижения цели и этапы реализации с определением соответствующих целей).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Формулировка цели должна быть краткой и ясной. Формулировки целей по всему тексту </w:t>
      </w:r>
      <w:r w:rsidR="0071309C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должны совпадать.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При необходимости </w:t>
      </w:r>
      <w:r w:rsidR="00CD0B0D">
        <w:rPr>
          <w:rFonts w:ascii="Arial" w:hAnsi="Arial" w:cs="Arial"/>
          <w:color w:val="000000"/>
          <w:spacing w:val="1"/>
        </w:rPr>
        <w:t>текст</w:t>
      </w:r>
      <w:r w:rsidR="0071309C" w:rsidRPr="00B4179D">
        <w:rPr>
          <w:rFonts w:ascii="Arial" w:hAnsi="Arial" w:cs="Arial"/>
          <w:color w:val="000000"/>
          <w:spacing w:val="1"/>
        </w:rPr>
        <w:t xml:space="preserve"> муниципальной программа </w:t>
      </w:r>
      <w:r w:rsidRPr="00B4179D">
        <w:rPr>
          <w:rFonts w:ascii="Arial" w:hAnsi="Arial" w:cs="Arial"/>
          <w:color w:val="000000"/>
          <w:spacing w:val="1"/>
        </w:rPr>
        <w:t xml:space="preserve">может иметь несколько целей. Достижение цели (целей) </w:t>
      </w:r>
      <w:r w:rsidR="0071309C" w:rsidRPr="00B4179D">
        <w:rPr>
          <w:rFonts w:ascii="Arial" w:hAnsi="Arial" w:cs="Arial"/>
          <w:color w:val="000000"/>
          <w:spacing w:val="1"/>
        </w:rPr>
        <w:t xml:space="preserve">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>обеспечивается за счет решения задач.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Раздел должен содержать обоснование необходимости решения поставленных задач для достижения сформулированных целей и обоснование сроков решения задач и реализации с описанием основных этапов реализации и указанием прогнозируемых значений целевых индикаторов и показателей для каждого этапа.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Целевые индикаторы и показатели эффективности реализации должны удовлетворять сле</w:t>
      </w:r>
      <w:r w:rsidR="0071309C" w:rsidRPr="00B4179D">
        <w:rPr>
          <w:rFonts w:ascii="Arial" w:hAnsi="Arial" w:cs="Arial"/>
          <w:color w:val="000000"/>
          <w:spacing w:val="1"/>
        </w:rPr>
        <w:t>дующим функциональным критериям: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отражать специфику и решение проблемных ситуаций по приоритетным тематическим направлениям;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устанавливаться как в абсолютных, так и в относительных величинах;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иметь количественные и качественные значения;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определяться на основе данных статистического наблюдения;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непосредственно зависеть от </w:t>
      </w:r>
      <w:r w:rsidR="00897016" w:rsidRPr="00B4179D">
        <w:rPr>
          <w:rFonts w:ascii="Arial" w:hAnsi="Arial" w:cs="Arial"/>
          <w:color w:val="000000"/>
          <w:spacing w:val="1"/>
        </w:rPr>
        <w:t>реализации мер муниципальной и</w:t>
      </w:r>
      <w:r w:rsidRPr="00B4179D">
        <w:rPr>
          <w:rFonts w:ascii="Arial" w:hAnsi="Arial" w:cs="Arial"/>
          <w:color w:val="000000"/>
          <w:spacing w:val="1"/>
        </w:rPr>
        <w:t xml:space="preserve"> государственной поддержки </w:t>
      </w:r>
      <w:r w:rsidR="00897016" w:rsidRPr="00B4179D">
        <w:rPr>
          <w:rFonts w:ascii="Arial" w:hAnsi="Arial" w:cs="Arial"/>
          <w:color w:val="000000"/>
          <w:spacing w:val="1"/>
        </w:rPr>
        <w:t xml:space="preserve">(при наличии </w:t>
      </w:r>
      <w:proofErr w:type="spellStart"/>
      <w:r w:rsidR="00897016" w:rsidRPr="00B4179D">
        <w:rPr>
          <w:rFonts w:ascii="Arial" w:hAnsi="Arial" w:cs="Arial"/>
          <w:color w:val="000000"/>
          <w:spacing w:val="1"/>
        </w:rPr>
        <w:t>софинансирования</w:t>
      </w:r>
      <w:proofErr w:type="spellEnd"/>
      <w:r w:rsidR="00897016" w:rsidRPr="00B4179D">
        <w:rPr>
          <w:rFonts w:ascii="Arial" w:hAnsi="Arial" w:cs="Arial"/>
          <w:color w:val="000000"/>
          <w:spacing w:val="1"/>
        </w:rPr>
        <w:t xml:space="preserve"> из областного и федерального бюджетов) </w:t>
      </w:r>
      <w:r w:rsidRPr="00B4179D">
        <w:rPr>
          <w:rFonts w:ascii="Arial" w:hAnsi="Arial" w:cs="Arial"/>
          <w:color w:val="000000"/>
          <w:spacing w:val="1"/>
        </w:rPr>
        <w:t>и регулирования в предметной области;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иметь динамичный характер, т.е. меняться за каждый отчетный период реализации.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Задача </w:t>
      </w:r>
      <w:r w:rsidR="00CD0B0D">
        <w:rPr>
          <w:rFonts w:ascii="Arial" w:hAnsi="Arial" w:cs="Arial"/>
          <w:color w:val="000000"/>
          <w:spacing w:val="1"/>
        </w:rPr>
        <w:t>текста</w:t>
      </w:r>
      <w:r w:rsidR="0071309C" w:rsidRPr="00B4179D">
        <w:rPr>
          <w:rFonts w:ascii="Arial" w:hAnsi="Arial" w:cs="Arial"/>
          <w:color w:val="000000"/>
          <w:spacing w:val="1"/>
        </w:rPr>
        <w:t xml:space="preserve"> 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определяет результат реализации совокупности взаимосвязанных мероприятий и (или) осуществления муниципальных функций в рамках достижения цели (целей) реализации </w:t>
      </w:r>
      <w:r w:rsidR="0071309C" w:rsidRPr="00B4179D">
        <w:rPr>
          <w:rFonts w:ascii="Arial" w:hAnsi="Arial" w:cs="Arial"/>
          <w:color w:val="000000"/>
          <w:spacing w:val="1"/>
        </w:rPr>
        <w:t>тексту муниципальной программы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Сформулированные задачи должны быть необходимы и достаточны для достижения соответствующей цели (целей).</w:t>
      </w:r>
    </w:p>
    <w:p w:rsidR="00A25DE2" w:rsidRPr="00B4179D" w:rsidRDefault="00A25DE2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Не допускается совпадение формулировок целей и задач </w:t>
      </w:r>
      <w:r w:rsidR="00CD0B0D">
        <w:rPr>
          <w:rFonts w:ascii="Arial" w:hAnsi="Arial" w:cs="Arial"/>
          <w:color w:val="000000"/>
          <w:spacing w:val="1"/>
        </w:rPr>
        <w:t>текста</w:t>
      </w:r>
      <w:r w:rsidR="0071309C" w:rsidRPr="00B4179D">
        <w:rPr>
          <w:rFonts w:ascii="Arial" w:hAnsi="Arial" w:cs="Arial"/>
          <w:color w:val="000000"/>
          <w:spacing w:val="1"/>
        </w:rPr>
        <w:t xml:space="preserve"> муниципальной программы </w:t>
      </w:r>
      <w:r w:rsidRPr="00B4179D">
        <w:rPr>
          <w:rFonts w:ascii="Arial" w:hAnsi="Arial" w:cs="Arial"/>
          <w:color w:val="000000"/>
          <w:spacing w:val="1"/>
        </w:rPr>
        <w:t xml:space="preserve">с формулировками целей и задач </w:t>
      </w:r>
      <w:r w:rsidR="0071309C" w:rsidRPr="00B4179D">
        <w:rPr>
          <w:rFonts w:ascii="Arial" w:hAnsi="Arial" w:cs="Arial"/>
          <w:color w:val="000000"/>
          <w:spacing w:val="1"/>
        </w:rPr>
        <w:t xml:space="preserve">тексту </w:t>
      </w:r>
      <w:r w:rsidR="00405A75" w:rsidRPr="00B4179D">
        <w:rPr>
          <w:rFonts w:ascii="Arial" w:hAnsi="Arial" w:cs="Arial"/>
          <w:color w:val="000000"/>
          <w:spacing w:val="1"/>
        </w:rPr>
        <w:t xml:space="preserve">иных </w:t>
      </w:r>
      <w:r w:rsidR="0071309C" w:rsidRPr="00B4179D">
        <w:rPr>
          <w:rFonts w:ascii="Arial" w:hAnsi="Arial" w:cs="Arial"/>
          <w:color w:val="000000"/>
          <w:spacing w:val="1"/>
        </w:rPr>
        <w:t>муниципальных программ</w:t>
      </w:r>
      <w:r w:rsidRPr="00B4179D">
        <w:rPr>
          <w:rFonts w:ascii="Arial" w:hAnsi="Arial" w:cs="Arial"/>
          <w:color w:val="000000"/>
          <w:spacing w:val="1"/>
        </w:rPr>
        <w:t>.</w:t>
      </w:r>
    </w:p>
    <w:p w:rsidR="00F10E81" w:rsidRPr="00B4179D" w:rsidRDefault="00F10E81" w:rsidP="00A25DE2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F10E81" w:rsidRPr="00B4179D" w:rsidRDefault="00F10E81" w:rsidP="00F10E81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Основные целевые индикаторы</w:t>
      </w:r>
    </w:p>
    <w:p w:rsidR="00F10E81" w:rsidRPr="00B4179D" w:rsidRDefault="00F10E81" w:rsidP="00F10E81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и показатели эффективности реализации Программы</w:t>
      </w:r>
    </w:p>
    <w:p w:rsidR="00F10E81" w:rsidRPr="00B4179D" w:rsidRDefault="00F10E81" w:rsidP="00F10E8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F10E81" w:rsidRPr="00B4179D" w:rsidRDefault="00E10660" w:rsidP="00F10E81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color w:val="000000"/>
          <w:spacing w:val="1"/>
        </w:rPr>
      </w:pPr>
      <w:bookmarkStart w:id="3" w:name="Par328"/>
      <w:bookmarkEnd w:id="3"/>
      <w:r w:rsidRPr="00B4179D">
        <w:rPr>
          <w:rFonts w:ascii="Arial" w:hAnsi="Arial" w:cs="Arial"/>
          <w:color w:val="000000"/>
          <w:spacing w:val="1"/>
        </w:rPr>
        <w:t>т</w:t>
      </w:r>
      <w:r w:rsidR="00F10E81" w:rsidRPr="00B4179D">
        <w:rPr>
          <w:rFonts w:ascii="Arial" w:hAnsi="Arial" w:cs="Arial"/>
          <w:color w:val="000000"/>
          <w:spacing w:val="1"/>
        </w:rPr>
        <w:t>аблица № 2</w:t>
      </w:r>
    </w:p>
    <w:p w:rsidR="00F10E81" w:rsidRPr="00B4179D" w:rsidRDefault="00F10E81" w:rsidP="00F10E8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tbl>
      <w:tblPr>
        <w:tblW w:w="5079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0"/>
        <w:gridCol w:w="3105"/>
        <w:gridCol w:w="814"/>
        <w:gridCol w:w="1540"/>
        <w:gridCol w:w="1527"/>
        <w:gridCol w:w="1527"/>
        <w:gridCol w:w="1301"/>
      </w:tblGrid>
      <w:tr w:rsidR="00F10E81" w:rsidRPr="00B4179D" w:rsidTr="00A61607">
        <w:trPr>
          <w:trHeight w:val="360"/>
          <w:tblCellSpacing w:w="5" w:type="nil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 № </w:t>
            </w:r>
            <w:proofErr w:type="spellStart"/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>/</w:t>
            </w:r>
            <w:proofErr w:type="spellStart"/>
            <w:r w:rsidRPr="00B4179D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1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421C6F" w:rsidP="000A4783">
            <w:pPr>
              <w:shd w:val="clear" w:color="auto" w:fill="FFFFFF"/>
              <w:spacing w:line="274" w:lineRule="exact"/>
              <w:ind w:firstLine="18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Цель, задачи и показатели </w:t>
            </w:r>
            <w:r w:rsidR="00F10E81" w:rsidRPr="00B4179D">
              <w:rPr>
                <w:rFonts w:ascii="Arial" w:hAnsi="Arial" w:cs="Arial"/>
                <w:color w:val="000000"/>
                <w:spacing w:val="1"/>
              </w:rPr>
              <w:t>(индикаторы)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C6F" w:rsidRPr="00B4179D" w:rsidRDefault="00421C6F" w:rsidP="00421C6F">
            <w:pPr>
              <w:shd w:val="clear" w:color="auto" w:fill="FFFFFF"/>
              <w:spacing w:line="274" w:lineRule="exact"/>
              <w:ind w:right="-75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Ед.</w:t>
            </w:r>
          </w:p>
          <w:p w:rsidR="00F10E81" w:rsidRPr="00B4179D" w:rsidRDefault="00421C6F" w:rsidP="00421C6F">
            <w:pPr>
              <w:shd w:val="clear" w:color="auto" w:fill="FFFFFF"/>
              <w:spacing w:line="274" w:lineRule="exact"/>
              <w:ind w:right="-75"/>
              <w:rPr>
                <w:rFonts w:ascii="Arial" w:hAnsi="Arial" w:cs="Arial"/>
                <w:color w:val="000000"/>
                <w:spacing w:val="1"/>
              </w:rPr>
            </w:pPr>
            <w:proofErr w:type="spellStart"/>
            <w:r w:rsidRPr="00B4179D">
              <w:rPr>
                <w:rFonts w:ascii="Arial" w:hAnsi="Arial" w:cs="Arial"/>
                <w:color w:val="000000"/>
                <w:spacing w:val="1"/>
              </w:rPr>
              <w:t>изм</w:t>
            </w:r>
            <w:proofErr w:type="spellEnd"/>
            <w:r w:rsidRPr="00B4179D">
              <w:rPr>
                <w:rFonts w:ascii="Arial" w:hAnsi="Arial" w:cs="Arial"/>
                <w:color w:val="000000"/>
                <w:spacing w:val="1"/>
              </w:rPr>
              <w:t>.</w:t>
            </w:r>
          </w:p>
        </w:tc>
        <w:tc>
          <w:tcPr>
            <w:tcW w:w="283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7E1861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         Значение показателя (индикатора)          </w:t>
            </w:r>
          </w:p>
        </w:tc>
      </w:tr>
      <w:tr w:rsidR="00F10E81" w:rsidRPr="00B4179D" w:rsidTr="00A61607">
        <w:trPr>
          <w:trHeight w:val="360"/>
          <w:tblCellSpacing w:w="5" w:type="nil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833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7E1861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           Годы реализации Программы </w:t>
            </w:r>
          </w:p>
        </w:tc>
      </w:tr>
      <w:tr w:rsidR="00F10E81" w:rsidRPr="00B4179D" w:rsidTr="00421C6F">
        <w:trPr>
          <w:trHeight w:val="360"/>
          <w:tblCellSpacing w:w="5" w:type="nil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9D6993" w:rsidP="009D6993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201</w:t>
            </w:r>
            <w:r w:rsidR="00AF26D0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9D6993" w:rsidP="009D6993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201</w:t>
            </w:r>
            <w:r w:rsidR="00AF26D0">
              <w:rPr>
                <w:rFonts w:ascii="Arial" w:hAnsi="Arial" w:cs="Arial"/>
                <w:color w:val="000000"/>
                <w:spacing w:val="1"/>
              </w:rPr>
              <w:t>_</w:t>
            </w: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9D6993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201</w:t>
            </w:r>
            <w:r w:rsidR="00AF26D0">
              <w:rPr>
                <w:rFonts w:ascii="Arial" w:hAnsi="Arial" w:cs="Arial"/>
                <w:color w:val="000000"/>
                <w:spacing w:val="1"/>
              </w:rPr>
              <w:t>_</w:t>
            </w:r>
          </w:p>
        </w:tc>
        <w:tc>
          <w:tcPr>
            <w:tcW w:w="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9D6993" w:rsidP="009D6993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…</w:t>
            </w:r>
          </w:p>
        </w:tc>
      </w:tr>
      <w:tr w:rsidR="00F10E81" w:rsidRPr="00B4179D" w:rsidTr="00421C6F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F10E81" w:rsidRPr="00B4179D" w:rsidTr="00421C6F">
        <w:trPr>
          <w:tblCellSpacing w:w="5" w:type="nil"/>
        </w:trPr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E81" w:rsidRPr="00B4179D" w:rsidRDefault="00F10E81" w:rsidP="00F10E81">
            <w:pPr>
              <w:shd w:val="clear" w:color="auto" w:fill="FFFFFF"/>
              <w:spacing w:line="274" w:lineRule="exact"/>
              <w:ind w:firstLine="567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:rsidR="00A61607" w:rsidRPr="00B4179D" w:rsidRDefault="00A61607" w:rsidP="000E6064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</w:rPr>
      </w:pPr>
    </w:p>
    <w:p w:rsidR="00A61607" w:rsidRPr="00B4179D" w:rsidRDefault="00A61607" w:rsidP="00A61607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5. ПРОГРАММНЫЕ МЕРОПРИЯТИЯ</w:t>
      </w:r>
    </w:p>
    <w:p w:rsidR="00A61607" w:rsidRPr="00B4179D" w:rsidRDefault="00A61607" w:rsidP="00A61607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F10E81" w:rsidRPr="00B4179D" w:rsidRDefault="00A61607" w:rsidP="00F10E8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Система программных мероприятий содержит перечень конкретных, взаимоувязанных мероприятий в табличной форме с указанием исполнителя, сроков исполнения, объемов финансирования в разрезе каждого источника. Мероприятия </w:t>
      </w:r>
      <w:r w:rsidRPr="00B4179D">
        <w:rPr>
          <w:rFonts w:ascii="Arial" w:hAnsi="Arial" w:cs="Arial"/>
          <w:color w:val="000000"/>
          <w:spacing w:val="1"/>
        </w:rPr>
        <w:lastRenderedPageBreak/>
        <w:t>должны способствовать разрешению проблемной ситуации и закреплению положительного эффекта.</w:t>
      </w:r>
    </w:p>
    <w:p w:rsidR="00F10E81" w:rsidRPr="00B4179D" w:rsidRDefault="00F10E81" w:rsidP="00F10E8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A37423" w:rsidRPr="00B4179D" w:rsidRDefault="00A37423" w:rsidP="00A37423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Перечень программных мероприятий с объемом финансирования</w:t>
      </w:r>
    </w:p>
    <w:p w:rsidR="00A37423" w:rsidRPr="00B4179D" w:rsidRDefault="00A37423" w:rsidP="00A37423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F10E81" w:rsidRPr="00B4179D" w:rsidRDefault="00E10660" w:rsidP="00A37423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т</w:t>
      </w:r>
      <w:r w:rsidR="00A37423" w:rsidRPr="00B4179D">
        <w:rPr>
          <w:rFonts w:ascii="Arial" w:hAnsi="Arial" w:cs="Arial"/>
          <w:color w:val="000000"/>
          <w:spacing w:val="1"/>
        </w:rPr>
        <w:t>аблица № 3</w:t>
      </w:r>
    </w:p>
    <w:p w:rsidR="006D3D66" w:rsidRPr="00B4179D" w:rsidRDefault="006D3D66" w:rsidP="00A37423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color w:val="000000"/>
          <w:spacing w:val="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1674"/>
        <w:gridCol w:w="1526"/>
        <w:gridCol w:w="2108"/>
        <w:gridCol w:w="846"/>
        <w:gridCol w:w="745"/>
        <w:gridCol w:w="349"/>
        <w:gridCol w:w="349"/>
        <w:gridCol w:w="1898"/>
      </w:tblGrid>
      <w:tr w:rsidR="006D3D66" w:rsidRPr="00B4179D" w:rsidTr="000E6064">
        <w:tc>
          <w:tcPr>
            <w:tcW w:w="718" w:type="dxa"/>
            <w:vMerge w:val="restart"/>
            <w:shd w:val="clear" w:color="auto" w:fill="auto"/>
            <w:vAlign w:val="center"/>
          </w:tcPr>
          <w:p w:rsidR="006D3D66" w:rsidRPr="00B4179D" w:rsidRDefault="006D3D66" w:rsidP="00B734B8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>/</w:t>
            </w:r>
            <w:proofErr w:type="spellStart"/>
            <w:r w:rsidRPr="00B4179D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6D3D66" w:rsidRPr="00B4179D" w:rsidRDefault="006D3D66" w:rsidP="00B734B8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Цели, задачи, мероприятие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6D3D66" w:rsidRPr="00B4179D" w:rsidRDefault="006D3D66" w:rsidP="00B734B8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Срок исполнения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6D3D66" w:rsidRPr="00B4179D" w:rsidRDefault="006D3D66" w:rsidP="00B734B8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Источники финансирования</w:t>
            </w:r>
          </w:p>
        </w:tc>
        <w:tc>
          <w:tcPr>
            <w:tcW w:w="2747" w:type="dxa"/>
            <w:gridSpan w:val="4"/>
            <w:shd w:val="clear" w:color="auto" w:fill="auto"/>
            <w:vAlign w:val="center"/>
          </w:tcPr>
          <w:p w:rsidR="006D3D66" w:rsidRPr="00B4179D" w:rsidRDefault="006D3D66" w:rsidP="00B734B8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Объём финансирования,</w:t>
            </w:r>
          </w:p>
          <w:p w:rsidR="006D3D66" w:rsidRPr="00B4179D" w:rsidRDefault="006D3D66" w:rsidP="00B734B8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тысяч рублей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6D3D66" w:rsidRPr="00B4179D" w:rsidRDefault="006D3D66" w:rsidP="00B734B8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Исполнители, соисполнители</w:t>
            </w:r>
          </w:p>
        </w:tc>
      </w:tr>
      <w:tr w:rsidR="006D3D66" w:rsidRPr="00B4179D" w:rsidTr="000E6064">
        <w:tc>
          <w:tcPr>
            <w:tcW w:w="718" w:type="dxa"/>
            <w:vMerge/>
            <w:shd w:val="clear" w:color="auto" w:fill="auto"/>
          </w:tcPr>
          <w:p w:rsidR="006D3D66" w:rsidRPr="00B4179D" w:rsidRDefault="006D3D66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6D3D66" w:rsidRPr="00B4179D" w:rsidRDefault="006D3D66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6D3D66" w:rsidRPr="00B4179D" w:rsidRDefault="006D3D66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6D3D66" w:rsidRPr="00B4179D" w:rsidRDefault="006D3D66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64" w:type="dxa"/>
            <w:shd w:val="clear" w:color="auto" w:fill="auto"/>
          </w:tcPr>
          <w:p w:rsidR="006D3D66" w:rsidRPr="00B4179D" w:rsidRDefault="006D3D66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Всего</w:t>
            </w:r>
          </w:p>
        </w:tc>
        <w:tc>
          <w:tcPr>
            <w:tcW w:w="661" w:type="dxa"/>
            <w:shd w:val="clear" w:color="auto" w:fill="auto"/>
          </w:tcPr>
          <w:p w:rsidR="006D3D66" w:rsidRPr="00B4179D" w:rsidRDefault="00AF26D0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2016</w:t>
            </w:r>
          </w:p>
        </w:tc>
        <w:tc>
          <w:tcPr>
            <w:tcW w:w="661" w:type="dxa"/>
            <w:shd w:val="clear" w:color="auto" w:fill="auto"/>
          </w:tcPr>
          <w:p w:rsidR="006D3D66" w:rsidRPr="00B4179D" w:rsidRDefault="006D3D66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6D3D66" w:rsidRPr="00B4179D" w:rsidRDefault="006D3D66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6D3D66" w:rsidRPr="00B4179D" w:rsidRDefault="006D3D66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626DF" w:rsidRPr="00B4179D" w:rsidTr="000E6064">
        <w:tc>
          <w:tcPr>
            <w:tcW w:w="718" w:type="dxa"/>
            <w:shd w:val="clear" w:color="auto" w:fill="auto"/>
          </w:tcPr>
          <w:p w:rsidR="00A626DF" w:rsidRPr="00B4179D" w:rsidRDefault="00A626DF" w:rsidP="00A626DF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A626DF" w:rsidRPr="00B4179D" w:rsidRDefault="00A626DF" w:rsidP="00A626DF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:rsidR="00A626DF" w:rsidRPr="00B4179D" w:rsidRDefault="00A626DF" w:rsidP="00A626DF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 w:rsidR="00A626DF" w:rsidRPr="00B4179D" w:rsidRDefault="00A626DF" w:rsidP="00A626DF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A626DF" w:rsidRPr="00B4179D" w:rsidRDefault="00A626DF" w:rsidP="00A626DF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661" w:type="dxa"/>
            <w:shd w:val="clear" w:color="auto" w:fill="auto"/>
          </w:tcPr>
          <w:p w:rsidR="00A626DF" w:rsidRPr="00B4179D" w:rsidRDefault="00A626DF" w:rsidP="00A626DF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A626DF" w:rsidRPr="00B4179D" w:rsidRDefault="00A626DF" w:rsidP="00A626DF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A626DF" w:rsidRPr="00B4179D" w:rsidRDefault="00A626DF" w:rsidP="00A626DF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A626DF" w:rsidRPr="00B4179D" w:rsidRDefault="00A626DF" w:rsidP="00A626DF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9</w:t>
            </w:r>
          </w:p>
        </w:tc>
      </w:tr>
      <w:tr w:rsidR="006D3D66" w:rsidRPr="00B4179D" w:rsidTr="000E6064">
        <w:tc>
          <w:tcPr>
            <w:tcW w:w="10173" w:type="dxa"/>
            <w:gridSpan w:val="9"/>
            <w:shd w:val="clear" w:color="auto" w:fill="auto"/>
          </w:tcPr>
          <w:p w:rsidR="006D3D66" w:rsidRPr="00B4179D" w:rsidRDefault="006D3D66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Подпрограмма 1</w:t>
            </w:r>
          </w:p>
        </w:tc>
      </w:tr>
      <w:tr w:rsidR="00A23FC3" w:rsidRPr="00B4179D" w:rsidTr="000E6064">
        <w:tc>
          <w:tcPr>
            <w:tcW w:w="10173" w:type="dxa"/>
            <w:gridSpan w:val="9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Цель </w:t>
            </w:r>
          </w:p>
        </w:tc>
      </w:tr>
      <w:tr w:rsidR="00A23FC3" w:rsidRPr="00B4179D" w:rsidTr="000E6064">
        <w:tc>
          <w:tcPr>
            <w:tcW w:w="10173" w:type="dxa"/>
            <w:gridSpan w:val="9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Задача</w:t>
            </w:r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1</w:t>
            </w:r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>.1</w:t>
            </w:r>
          </w:p>
        </w:tc>
      </w:tr>
      <w:tr w:rsidR="00A23FC3" w:rsidRPr="00B4179D" w:rsidTr="000E6064">
        <w:tc>
          <w:tcPr>
            <w:tcW w:w="718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1.1.1.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Итого: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1.1.2.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Итого: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3514" w:type="dxa"/>
            <w:gridSpan w:val="3"/>
            <w:vMerge w:val="restart"/>
            <w:shd w:val="clear" w:color="auto" w:fill="auto"/>
            <w:vAlign w:val="center"/>
          </w:tcPr>
          <w:p w:rsidR="00A23FC3" w:rsidRPr="00B4179D" w:rsidRDefault="002D4198" w:rsidP="00B734B8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b/>
                <w:color w:val="000000"/>
                <w:spacing w:val="1"/>
              </w:rPr>
              <w:t>Итого по задаче 1.1</w:t>
            </w: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Итого: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10173" w:type="dxa"/>
            <w:gridSpan w:val="9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Задача</w:t>
            </w:r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1</w:t>
            </w:r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>.2</w:t>
            </w:r>
          </w:p>
        </w:tc>
      </w:tr>
      <w:tr w:rsidR="00A23FC3" w:rsidRPr="00B4179D" w:rsidTr="000E6064">
        <w:tc>
          <w:tcPr>
            <w:tcW w:w="718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1.2.1.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23FC3" w:rsidRPr="00B4179D" w:rsidTr="000E6064">
        <w:tc>
          <w:tcPr>
            <w:tcW w:w="718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A23FC3" w:rsidRPr="00B4179D" w:rsidRDefault="00A23FC3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Итого:        </w:t>
            </w:r>
          </w:p>
        </w:tc>
        <w:tc>
          <w:tcPr>
            <w:tcW w:w="764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A23FC3" w:rsidRPr="00B4179D" w:rsidRDefault="00A23FC3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1.2.2.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Итого: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 w:val="restart"/>
            <w:shd w:val="clear" w:color="auto" w:fill="auto"/>
            <w:vAlign w:val="center"/>
          </w:tcPr>
          <w:p w:rsidR="002D4198" w:rsidRPr="00B4179D" w:rsidRDefault="002D4198" w:rsidP="00B734B8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b/>
                <w:color w:val="000000"/>
                <w:spacing w:val="1"/>
              </w:rPr>
              <w:t>Итого по задаче 1.2</w:t>
            </w: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Итого: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 w:val="restart"/>
            <w:shd w:val="clear" w:color="auto" w:fill="auto"/>
            <w:vAlign w:val="center"/>
          </w:tcPr>
          <w:p w:rsidR="002D4198" w:rsidRPr="00B4179D" w:rsidRDefault="002D4198" w:rsidP="00B734B8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b/>
                <w:color w:val="000000"/>
                <w:spacing w:val="1"/>
              </w:rPr>
              <w:t>Итого по подпрограмме 1</w:t>
            </w: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Итого: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10173" w:type="dxa"/>
            <w:gridSpan w:val="9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Подпрограмма 2</w:t>
            </w:r>
          </w:p>
        </w:tc>
      </w:tr>
      <w:tr w:rsidR="002D4198" w:rsidRPr="00B4179D" w:rsidTr="000E6064">
        <w:tc>
          <w:tcPr>
            <w:tcW w:w="10173" w:type="dxa"/>
            <w:gridSpan w:val="9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Цель</w:t>
            </w:r>
          </w:p>
        </w:tc>
      </w:tr>
      <w:tr w:rsidR="002D4198" w:rsidRPr="00B4179D" w:rsidTr="000E6064">
        <w:tc>
          <w:tcPr>
            <w:tcW w:w="10173" w:type="dxa"/>
            <w:gridSpan w:val="9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Задача</w:t>
            </w:r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2</w:t>
            </w:r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>.1</w:t>
            </w:r>
          </w:p>
        </w:tc>
      </w:tr>
      <w:tr w:rsidR="002D4198" w:rsidRPr="00B4179D" w:rsidTr="000E6064">
        <w:tc>
          <w:tcPr>
            <w:tcW w:w="718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2.1.1.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Итого: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2.1.2.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Итого: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 w:val="restart"/>
            <w:shd w:val="clear" w:color="auto" w:fill="auto"/>
            <w:vAlign w:val="center"/>
          </w:tcPr>
          <w:p w:rsidR="002D4198" w:rsidRPr="00B4179D" w:rsidRDefault="002D4198" w:rsidP="00B734B8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b/>
                <w:color w:val="000000"/>
                <w:spacing w:val="1"/>
              </w:rPr>
              <w:t>Итого по задаче 2.1</w:t>
            </w: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Итого: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10173" w:type="dxa"/>
            <w:gridSpan w:val="9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Задача</w:t>
            </w:r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2</w:t>
            </w:r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>.2</w:t>
            </w:r>
          </w:p>
        </w:tc>
      </w:tr>
      <w:tr w:rsidR="002D4198" w:rsidRPr="00B4179D" w:rsidTr="000E6064">
        <w:tc>
          <w:tcPr>
            <w:tcW w:w="718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2.2.1.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РБ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764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Итого:        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2.2.2.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ФБ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ОБ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МБ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РБ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ВБС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Итого: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98" w:rsidRPr="00B4179D" w:rsidRDefault="002D4198" w:rsidP="00B734B8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b/>
                <w:color w:val="000000"/>
                <w:spacing w:val="1"/>
              </w:rPr>
              <w:t>Итого по задаче 2.2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Итого: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98" w:rsidRPr="00B4179D" w:rsidRDefault="002D4198" w:rsidP="00B734B8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b/>
                <w:color w:val="000000"/>
                <w:spacing w:val="1"/>
              </w:rPr>
              <w:t>Итого по подпрограмме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Итого: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198" w:rsidRPr="00B4179D" w:rsidRDefault="002D4198" w:rsidP="00B734B8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b/>
                <w:color w:val="000000"/>
                <w:spacing w:val="1"/>
              </w:rPr>
              <w:t xml:space="preserve">Итого по Программе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ФБ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ОБ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МБ 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>РБ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ВБС   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2D4198" w:rsidRPr="00B4179D" w:rsidTr="000E6064">
        <w:tc>
          <w:tcPr>
            <w:tcW w:w="3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rPr>
                <w:rFonts w:ascii="Arial" w:hAnsi="Arial" w:cs="Arial"/>
                <w:b/>
              </w:rPr>
            </w:pPr>
            <w:r w:rsidRPr="00B4179D">
              <w:rPr>
                <w:rFonts w:ascii="Arial" w:hAnsi="Arial" w:cs="Arial"/>
                <w:b/>
              </w:rPr>
              <w:t xml:space="preserve">Итого:      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198" w:rsidRPr="00B4179D" w:rsidRDefault="002D4198" w:rsidP="00B734B8">
            <w:pPr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:rsidR="003B3F83" w:rsidRPr="00B4179D" w:rsidRDefault="003B3F83" w:rsidP="003B3F83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</w:p>
    <w:p w:rsidR="003B3F83" w:rsidRPr="00B4179D" w:rsidRDefault="003B3F83" w:rsidP="003B3F83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</w:p>
    <w:p w:rsidR="003B3F83" w:rsidRPr="00B4179D" w:rsidRDefault="003B3F83" w:rsidP="003B3F83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Перечень программных мероприятий</w:t>
      </w:r>
    </w:p>
    <w:p w:rsidR="00A37423" w:rsidRPr="00B4179D" w:rsidRDefault="003B3F83" w:rsidP="003B3F83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с показателями результативности выполнения мероприятий</w:t>
      </w:r>
    </w:p>
    <w:p w:rsidR="002D6D5D" w:rsidRPr="00B4179D" w:rsidRDefault="002D6D5D" w:rsidP="002D6D5D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color w:val="000000"/>
          <w:spacing w:val="1"/>
        </w:rPr>
      </w:pPr>
    </w:p>
    <w:p w:rsidR="002D6D5D" w:rsidRPr="00B4179D" w:rsidRDefault="002D6D5D" w:rsidP="002D6D5D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таблица №4</w:t>
      </w:r>
    </w:p>
    <w:p w:rsidR="00803865" w:rsidRPr="00B4179D" w:rsidRDefault="00803865" w:rsidP="002D6D5D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color w:val="000000"/>
          <w:spacing w:val="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002"/>
        <w:gridCol w:w="1272"/>
        <w:gridCol w:w="1590"/>
        <w:gridCol w:w="615"/>
        <w:gridCol w:w="1059"/>
        <w:gridCol w:w="688"/>
        <w:gridCol w:w="661"/>
        <w:gridCol w:w="438"/>
        <w:gridCol w:w="1757"/>
      </w:tblGrid>
      <w:tr w:rsidR="00197588" w:rsidRPr="00B4179D" w:rsidTr="00AF26D0">
        <w:tc>
          <w:tcPr>
            <w:tcW w:w="516" w:type="dxa"/>
            <w:vMerge w:val="restart"/>
            <w:shd w:val="clear" w:color="auto" w:fill="auto"/>
            <w:vAlign w:val="center"/>
          </w:tcPr>
          <w:p w:rsidR="00BD0C85" w:rsidRPr="00B4179D" w:rsidRDefault="00BD0C85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>/</w:t>
            </w:r>
            <w:proofErr w:type="spellStart"/>
            <w:r w:rsidRPr="00B4179D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BD0C85" w:rsidRPr="00B4179D" w:rsidRDefault="00BD0C85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Подпрограмма, цели, задачи,  наименование  </w:t>
            </w:r>
          </w:p>
          <w:p w:rsidR="00BD0C85" w:rsidRPr="00B4179D" w:rsidRDefault="00BD0C85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  <w:vertAlign w:val="superscript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мероприятия</w:t>
            </w:r>
            <w:r w:rsidRPr="00B4179D">
              <w:rPr>
                <w:rFonts w:ascii="Arial" w:hAnsi="Arial" w:cs="Arial"/>
                <w:color w:val="000000"/>
                <w:spacing w:val="1"/>
                <w:vertAlign w:val="superscript"/>
              </w:rPr>
              <w:t>&lt;1&gt;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BD0C85" w:rsidRPr="00B4179D" w:rsidRDefault="00BD0C85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Срок</w:t>
            </w:r>
          </w:p>
          <w:p w:rsidR="00BD0C85" w:rsidRPr="00B4179D" w:rsidRDefault="00BD0C85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  <w:lang w:val="en-US"/>
              </w:rPr>
            </w:pPr>
            <w:r w:rsidRPr="00B4179D">
              <w:rPr>
                <w:rFonts w:ascii="Arial" w:hAnsi="Arial" w:cs="Arial"/>
              </w:rPr>
              <w:t>исполнения</w:t>
            </w:r>
            <w:r w:rsidRPr="00B4179D">
              <w:rPr>
                <w:rFonts w:ascii="Arial" w:hAnsi="Arial" w:cs="Arial"/>
                <w:vertAlign w:val="superscript"/>
                <w:lang w:val="en-US"/>
              </w:rPr>
              <w:t>&lt;2&gt;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BD0C85" w:rsidRPr="00B4179D" w:rsidRDefault="00BD0C85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Наименование</w:t>
            </w:r>
          </w:p>
          <w:p w:rsidR="00BD0C85" w:rsidRPr="00B4179D" w:rsidRDefault="00050579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  <w:lang w:val="en-US"/>
              </w:rPr>
            </w:pPr>
            <w:r w:rsidRPr="00B4179D">
              <w:rPr>
                <w:rFonts w:ascii="Arial" w:hAnsi="Arial" w:cs="Arial"/>
              </w:rPr>
              <w:t>п</w:t>
            </w:r>
            <w:r w:rsidR="00BD0C85" w:rsidRPr="00B4179D">
              <w:rPr>
                <w:rFonts w:ascii="Arial" w:hAnsi="Arial" w:cs="Arial"/>
              </w:rPr>
              <w:t>оказателя</w:t>
            </w:r>
            <w:r w:rsidR="00BD0C85" w:rsidRPr="00B4179D">
              <w:rPr>
                <w:rFonts w:ascii="Arial" w:hAnsi="Arial" w:cs="Arial"/>
                <w:vertAlign w:val="superscript"/>
                <w:lang w:val="en-US"/>
              </w:rPr>
              <w:t>&lt;3&gt;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 w:rsidR="00BD0C85" w:rsidRPr="00B4179D" w:rsidRDefault="00BD0C85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Ед.</w:t>
            </w:r>
          </w:p>
          <w:p w:rsidR="00BD0C85" w:rsidRPr="00B4179D" w:rsidRDefault="00BD0C85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4179D">
              <w:rPr>
                <w:rFonts w:ascii="Arial" w:hAnsi="Arial" w:cs="Arial"/>
              </w:rPr>
              <w:t>изм</w:t>
            </w:r>
            <w:proofErr w:type="spellEnd"/>
            <w:r w:rsidRPr="00B4179D">
              <w:rPr>
                <w:rFonts w:ascii="Arial" w:hAnsi="Arial" w:cs="Arial"/>
              </w:rPr>
              <w:t>.</w:t>
            </w:r>
          </w:p>
        </w:tc>
        <w:tc>
          <w:tcPr>
            <w:tcW w:w="2846" w:type="dxa"/>
            <w:gridSpan w:val="4"/>
            <w:shd w:val="clear" w:color="auto" w:fill="auto"/>
            <w:vAlign w:val="center"/>
          </w:tcPr>
          <w:p w:rsidR="00BD0C8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Показатели результативности выполнения                 мероприятий</w:t>
            </w:r>
            <w:r w:rsidRPr="00B4179D">
              <w:rPr>
                <w:rFonts w:ascii="Arial" w:hAnsi="Arial" w:cs="Arial"/>
                <w:color w:val="000000"/>
                <w:spacing w:val="1"/>
                <w:vertAlign w:val="superscript"/>
                <w:lang w:val="en-US"/>
              </w:rPr>
              <w:t>&lt;4&gt;</w:t>
            </w: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              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BD0C85" w:rsidRPr="00B4179D" w:rsidRDefault="00BD0C85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Исполнитель, соисполнитель</w:t>
            </w:r>
          </w:p>
        </w:tc>
      </w:tr>
      <w:tr w:rsidR="005D4C78" w:rsidRPr="00B4179D" w:rsidTr="00AF26D0">
        <w:tc>
          <w:tcPr>
            <w:tcW w:w="516" w:type="dxa"/>
            <w:vMerge/>
            <w:shd w:val="clear" w:color="auto" w:fill="auto"/>
          </w:tcPr>
          <w:p w:rsidR="00BD0C85" w:rsidRPr="00B4179D" w:rsidRDefault="00BD0C8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BD0C85" w:rsidRPr="00B4179D" w:rsidRDefault="00BD0C8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272" w:type="dxa"/>
            <w:vMerge/>
            <w:shd w:val="clear" w:color="auto" w:fill="auto"/>
          </w:tcPr>
          <w:p w:rsidR="00BD0C85" w:rsidRPr="00B4179D" w:rsidRDefault="00BD0C8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BD0C85" w:rsidRPr="00B4179D" w:rsidRDefault="00BD0C8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BD0C85" w:rsidRPr="00B4179D" w:rsidRDefault="00BD0C8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059" w:type="dxa"/>
            <w:shd w:val="clear" w:color="auto" w:fill="auto"/>
          </w:tcPr>
          <w:p w:rsidR="00BD0C85" w:rsidRPr="00AF26D0" w:rsidRDefault="0019758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  <w:lang w:val="en-US"/>
              </w:rPr>
              <w:t>201</w:t>
            </w:r>
            <w:r w:rsidR="00AF26D0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BD0C85" w:rsidRPr="00B4179D" w:rsidRDefault="00BD0C8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  <w:lang w:val="en-US"/>
              </w:rPr>
            </w:pPr>
          </w:p>
        </w:tc>
        <w:tc>
          <w:tcPr>
            <w:tcW w:w="661" w:type="dxa"/>
            <w:shd w:val="clear" w:color="auto" w:fill="auto"/>
          </w:tcPr>
          <w:p w:rsidR="00BD0C85" w:rsidRPr="00B4179D" w:rsidRDefault="00BD0C8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  <w:lang w:val="en-US"/>
              </w:rPr>
            </w:pPr>
          </w:p>
        </w:tc>
        <w:tc>
          <w:tcPr>
            <w:tcW w:w="438" w:type="dxa"/>
            <w:shd w:val="clear" w:color="auto" w:fill="auto"/>
          </w:tcPr>
          <w:p w:rsidR="00BD0C85" w:rsidRPr="00B4179D" w:rsidRDefault="0019758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…</w:t>
            </w:r>
          </w:p>
        </w:tc>
        <w:tc>
          <w:tcPr>
            <w:tcW w:w="1757" w:type="dxa"/>
            <w:vMerge/>
            <w:shd w:val="clear" w:color="auto" w:fill="auto"/>
          </w:tcPr>
          <w:p w:rsidR="00BD0C85" w:rsidRPr="00B4179D" w:rsidRDefault="00BD0C8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5D4C78" w:rsidRPr="00B4179D" w:rsidTr="00AF26D0">
        <w:tc>
          <w:tcPr>
            <w:tcW w:w="516" w:type="dxa"/>
            <w:shd w:val="clear" w:color="auto" w:fill="auto"/>
          </w:tcPr>
          <w:p w:rsidR="0080386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80386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80386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80386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80386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1059" w:type="dxa"/>
            <w:shd w:val="clear" w:color="auto" w:fill="auto"/>
          </w:tcPr>
          <w:p w:rsidR="0080386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80386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80386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8</w:t>
            </w:r>
          </w:p>
        </w:tc>
        <w:tc>
          <w:tcPr>
            <w:tcW w:w="438" w:type="dxa"/>
            <w:shd w:val="clear" w:color="auto" w:fill="auto"/>
          </w:tcPr>
          <w:p w:rsidR="0080386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9</w:t>
            </w:r>
          </w:p>
        </w:tc>
        <w:tc>
          <w:tcPr>
            <w:tcW w:w="1757" w:type="dxa"/>
            <w:shd w:val="clear" w:color="auto" w:fill="auto"/>
          </w:tcPr>
          <w:p w:rsidR="00803865" w:rsidRPr="00B4179D" w:rsidRDefault="00197588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10</w:t>
            </w:r>
          </w:p>
        </w:tc>
      </w:tr>
      <w:tr w:rsidR="005D4C78" w:rsidRPr="00B4179D" w:rsidTr="00AF26D0">
        <w:tc>
          <w:tcPr>
            <w:tcW w:w="516" w:type="dxa"/>
            <w:shd w:val="clear" w:color="auto" w:fill="auto"/>
          </w:tcPr>
          <w:p w:rsidR="00803865" w:rsidRPr="00B4179D" w:rsidRDefault="0080386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002" w:type="dxa"/>
            <w:shd w:val="clear" w:color="auto" w:fill="auto"/>
          </w:tcPr>
          <w:p w:rsidR="00803865" w:rsidRPr="00B4179D" w:rsidRDefault="005D4C78" w:rsidP="005214C9">
            <w:pPr>
              <w:spacing w:line="274" w:lineRule="exact"/>
              <w:rPr>
                <w:rFonts w:ascii="Arial" w:hAnsi="Arial" w:cs="Arial"/>
                <w:b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b/>
                <w:color w:val="000000"/>
                <w:spacing w:val="1"/>
              </w:rPr>
              <w:t>Подпрограмма 1</w:t>
            </w:r>
          </w:p>
        </w:tc>
        <w:tc>
          <w:tcPr>
            <w:tcW w:w="1272" w:type="dxa"/>
            <w:shd w:val="clear" w:color="auto" w:fill="auto"/>
          </w:tcPr>
          <w:p w:rsidR="00803865" w:rsidRPr="00B4179D" w:rsidRDefault="0080386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90" w:type="dxa"/>
            <w:shd w:val="clear" w:color="auto" w:fill="auto"/>
          </w:tcPr>
          <w:p w:rsidR="00803865" w:rsidRPr="00B4179D" w:rsidRDefault="0080386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15" w:type="dxa"/>
            <w:shd w:val="clear" w:color="auto" w:fill="auto"/>
          </w:tcPr>
          <w:p w:rsidR="00803865" w:rsidRPr="00B4179D" w:rsidRDefault="0080386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059" w:type="dxa"/>
            <w:shd w:val="clear" w:color="auto" w:fill="auto"/>
          </w:tcPr>
          <w:p w:rsidR="00803865" w:rsidRPr="00B4179D" w:rsidRDefault="0080386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88" w:type="dxa"/>
            <w:shd w:val="clear" w:color="auto" w:fill="auto"/>
          </w:tcPr>
          <w:p w:rsidR="00803865" w:rsidRPr="00B4179D" w:rsidRDefault="0080386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803865" w:rsidRPr="00B4179D" w:rsidRDefault="0080386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38" w:type="dxa"/>
            <w:shd w:val="clear" w:color="auto" w:fill="auto"/>
          </w:tcPr>
          <w:p w:rsidR="00803865" w:rsidRPr="00B4179D" w:rsidRDefault="0080386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757" w:type="dxa"/>
            <w:shd w:val="clear" w:color="auto" w:fill="auto"/>
          </w:tcPr>
          <w:p w:rsidR="00803865" w:rsidRPr="00B4179D" w:rsidRDefault="00803865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5D4C78" w:rsidRPr="00B4179D" w:rsidTr="00AF26D0">
        <w:tc>
          <w:tcPr>
            <w:tcW w:w="516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002" w:type="dxa"/>
            <w:shd w:val="clear" w:color="auto" w:fill="auto"/>
          </w:tcPr>
          <w:p w:rsidR="005D4C78" w:rsidRPr="00B4179D" w:rsidRDefault="005D4C78" w:rsidP="00C23811">
            <w:pPr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Цель (Задача) 1.1</w:t>
            </w:r>
          </w:p>
        </w:tc>
        <w:tc>
          <w:tcPr>
            <w:tcW w:w="1272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90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15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059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8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3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757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5D4C78" w:rsidRPr="00B4179D" w:rsidTr="00AF26D0">
        <w:tc>
          <w:tcPr>
            <w:tcW w:w="516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002" w:type="dxa"/>
            <w:shd w:val="clear" w:color="auto" w:fill="auto"/>
          </w:tcPr>
          <w:p w:rsidR="005D4C78" w:rsidRPr="00B4179D" w:rsidRDefault="005D4C78" w:rsidP="005214C9">
            <w:pPr>
              <w:ind w:left="-90" w:right="-108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Мероприятие 1.1.1</w:t>
            </w:r>
          </w:p>
        </w:tc>
        <w:tc>
          <w:tcPr>
            <w:tcW w:w="1272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90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15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059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8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3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757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5D4C78" w:rsidRPr="00B4179D" w:rsidTr="00AF26D0">
        <w:tc>
          <w:tcPr>
            <w:tcW w:w="516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002" w:type="dxa"/>
            <w:shd w:val="clear" w:color="auto" w:fill="auto"/>
          </w:tcPr>
          <w:p w:rsidR="005D4C78" w:rsidRPr="00B4179D" w:rsidRDefault="005D4C78" w:rsidP="005214C9">
            <w:pPr>
              <w:ind w:left="-90" w:right="-108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Мероприятие 1.1.2</w:t>
            </w:r>
          </w:p>
        </w:tc>
        <w:tc>
          <w:tcPr>
            <w:tcW w:w="1272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90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15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059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8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3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757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5D4C78" w:rsidRPr="00B4179D" w:rsidTr="00AF26D0">
        <w:tc>
          <w:tcPr>
            <w:tcW w:w="516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002" w:type="dxa"/>
            <w:shd w:val="clear" w:color="auto" w:fill="auto"/>
          </w:tcPr>
          <w:p w:rsidR="005D4C78" w:rsidRPr="00B4179D" w:rsidRDefault="005D4C78" w:rsidP="005214C9">
            <w:pPr>
              <w:ind w:left="-90" w:right="-108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Цель (Задача) 1.2</w:t>
            </w:r>
          </w:p>
        </w:tc>
        <w:tc>
          <w:tcPr>
            <w:tcW w:w="1272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90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15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059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8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3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757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5D4C78" w:rsidRPr="00B4179D" w:rsidTr="00AF26D0">
        <w:tc>
          <w:tcPr>
            <w:tcW w:w="516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002" w:type="dxa"/>
            <w:shd w:val="clear" w:color="auto" w:fill="auto"/>
          </w:tcPr>
          <w:p w:rsidR="005D4C78" w:rsidRPr="00B4179D" w:rsidRDefault="005D4C78" w:rsidP="005214C9">
            <w:pPr>
              <w:ind w:left="-90" w:right="-108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Мероприятие 1.2.1</w:t>
            </w:r>
          </w:p>
        </w:tc>
        <w:tc>
          <w:tcPr>
            <w:tcW w:w="1272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90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15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059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8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3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757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5D4C78" w:rsidRPr="00B4179D" w:rsidTr="00AF26D0">
        <w:tc>
          <w:tcPr>
            <w:tcW w:w="516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002" w:type="dxa"/>
            <w:shd w:val="clear" w:color="auto" w:fill="auto"/>
          </w:tcPr>
          <w:p w:rsidR="005D4C78" w:rsidRPr="00B4179D" w:rsidRDefault="005D4C78" w:rsidP="005214C9">
            <w:pPr>
              <w:ind w:left="-90" w:right="-108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Мероприятие 1.2.2</w:t>
            </w:r>
          </w:p>
        </w:tc>
        <w:tc>
          <w:tcPr>
            <w:tcW w:w="1272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90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15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059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8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661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38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757" w:type="dxa"/>
            <w:shd w:val="clear" w:color="auto" w:fill="auto"/>
          </w:tcPr>
          <w:p w:rsidR="005D4C78" w:rsidRPr="00B4179D" w:rsidRDefault="005D4C78" w:rsidP="005214C9">
            <w:pPr>
              <w:spacing w:line="274" w:lineRule="exact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:rsidR="00050579" w:rsidRPr="00B4179D" w:rsidRDefault="00050579" w:rsidP="0005057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050579" w:rsidRPr="00B4179D" w:rsidRDefault="00050579" w:rsidP="0005057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&lt;1&gt; - перечисляются задачи Программы, указываются мероприятия Программы в рамках поставленных задач;</w:t>
      </w:r>
    </w:p>
    <w:p w:rsidR="00050579" w:rsidRPr="00B4179D" w:rsidRDefault="00050579" w:rsidP="0005057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&lt;2&gt; - устанавливается конкретный срок исполнения мероприятий Программы, например: 1 - 3 кв. 2015 года;</w:t>
      </w:r>
    </w:p>
    <w:p w:rsidR="00050579" w:rsidRPr="00B4179D" w:rsidRDefault="00050579" w:rsidP="0005057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&lt;3&gt; - указывается наименование контрольного показателя, определяющего эффективность выполнения мероприятия;</w:t>
      </w:r>
    </w:p>
    <w:p w:rsidR="00050579" w:rsidRPr="00B4179D" w:rsidRDefault="00050579" w:rsidP="0005057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&lt;4&gt; - устанавливаются плановые значения целевых показателей на конец каждого года реализации Программы нарастающим итогом.</w:t>
      </w:r>
    </w:p>
    <w:p w:rsidR="00E10660" w:rsidRPr="00B4179D" w:rsidRDefault="00050579" w:rsidP="0005057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Показатели выполнения результативности мероприятий Программы устанавливаются как в абсолютных, так и в относительных величинах, и должны давать количественные и качественные измерители, быть измеряемыми, иметь динамичный характер, отражать специфику и </w:t>
      </w:r>
      <w:proofErr w:type="gramStart"/>
      <w:r w:rsidRPr="00B4179D">
        <w:rPr>
          <w:rFonts w:ascii="Arial" w:hAnsi="Arial" w:cs="Arial"/>
          <w:color w:val="000000"/>
          <w:spacing w:val="1"/>
        </w:rPr>
        <w:t>решение проблемной ситуации</w:t>
      </w:r>
      <w:proofErr w:type="gramEnd"/>
      <w:r w:rsidRPr="00B4179D">
        <w:rPr>
          <w:rFonts w:ascii="Arial" w:hAnsi="Arial" w:cs="Arial"/>
          <w:color w:val="000000"/>
          <w:spacing w:val="1"/>
        </w:rPr>
        <w:t xml:space="preserve"> по приоритетным тематическим направлениям Программы в рамках поставленных задач, указываться в таблице нарастающим итогом.</w:t>
      </w:r>
    </w:p>
    <w:p w:rsidR="00380EA1" w:rsidRPr="00B4179D" w:rsidRDefault="00380EA1" w:rsidP="0005057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Раздел содержит перечень конкретных Программных мероприятий и видов работ.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Указываются: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>- главный распорядитель бюджетных средств (при наличии в Программе нескольких главных распорядителей бюджетных средств объем финансирования прописывается по каждому распорядителю, отдельно указывается по каждому мероприятию);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содержание мероприятий;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сроки проведения мероприятий;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необходимые для реализации каждого мероприятия ресурсы (с указанием источников финансирования);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соисполнители мероприятий;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ожидаемые результаты.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Программные мероприятия должны быть конкретизированы, увязаны по срокам и ресурсам, обеспечивать решение задач Программы для достижения конечных целей Программы.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Каждое мероприятие и работа оцениваются соответствующими количественными и качественными показателями. </w:t>
      </w:r>
      <w:proofErr w:type="gramStart"/>
      <w:r w:rsidRPr="00B4179D">
        <w:rPr>
          <w:rFonts w:ascii="Arial" w:hAnsi="Arial" w:cs="Arial"/>
          <w:color w:val="000000"/>
          <w:spacing w:val="1"/>
        </w:rPr>
        <w:t>Показатели выполнения результативности мероприятий Программы устанавливаются как в абсолютных, так и в относительных величинах, и должны давать количественные и качественные измерители, быть измеряемыми, иметь динамичный характер, отражать специфику и решение проблемной ситуации по приоритетным тематическим направления Программы в рамках поставленных задач.</w:t>
      </w:r>
      <w:proofErr w:type="gramEnd"/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Для каждого мероприятия формируется перечень целевых индикаторов (показателей результативности), позволяющий</w:t>
      </w:r>
      <w:r w:rsidR="00AF26D0">
        <w:rPr>
          <w:rFonts w:ascii="Arial" w:hAnsi="Arial" w:cs="Arial"/>
          <w:color w:val="000000"/>
          <w:spacing w:val="1"/>
        </w:rPr>
        <w:t xml:space="preserve"> оценить  реализацию</w:t>
      </w:r>
      <w:r w:rsidRPr="00B4179D">
        <w:rPr>
          <w:rFonts w:ascii="Arial" w:hAnsi="Arial" w:cs="Arial"/>
          <w:color w:val="000000"/>
          <w:spacing w:val="1"/>
        </w:rPr>
        <w:t xml:space="preserve"> Программы.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Перечень мероприятий Программы оформляется в соответствии с типовой структурой му</w:t>
      </w:r>
      <w:r w:rsidR="003D0E30" w:rsidRPr="00B4179D">
        <w:rPr>
          <w:rFonts w:ascii="Arial" w:hAnsi="Arial" w:cs="Arial"/>
          <w:color w:val="000000"/>
          <w:spacing w:val="1"/>
        </w:rPr>
        <w:t>ниципальной программы (таблицы №</w:t>
      </w:r>
      <w:r w:rsidRPr="00B4179D">
        <w:rPr>
          <w:rFonts w:ascii="Arial" w:hAnsi="Arial" w:cs="Arial"/>
          <w:color w:val="000000"/>
          <w:spacing w:val="1"/>
        </w:rPr>
        <w:t xml:space="preserve"> 3 и </w:t>
      </w:r>
      <w:r w:rsidR="003D0E30" w:rsidRPr="00B4179D">
        <w:rPr>
          <w:rFonts w:ascii="Arial" w:hAnsi="Arial" w:cs="Arial"/>
          <w:color w:val="000000"/>
          <w:spacing w:val="1"/>
        </w:rPr>
        <w:t xml:space="preserve">№ </w:t>
      </w:r>
      <w:r w:rsidRPr="00B4179D">
        <w:rPr>
          <w:rFonts w:ascii="Arial" w:hAnsi="Arial" w:cs="Arial"/>
          <w:color w:val="000000"/>
          <w:spacing w:val="1"/>
        </w:rPr>
        <w:t>4).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целей и решение задач.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При разработке системы показателей </w:t>
      </w:r>
      <w:r w:rsidR="003D0E30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рекомендуется руководствоваться принципом минимизации количества планируемых (отчетных) показателей при сохранении полноты информации и своевременности ее представления.</w:t>
      </w:r>
    </w:p>
    <w:p w:rsidR="00380EA1" w:rsidRPr="00B4179D" w:rsidRDefault="00380EA1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Показатели </w:t>
      </w:r>
      <w:r w:rsidR="003D0E30"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Pr="00B4179D">
        <w:rPr>
          <w:rFonts w:ascii="Arial" w:hAnsi="Arial" w:cs="Arial"/>
          <w:color w:val="000000"/>
          <w:spacing w:val="1"/>
        </w:rPr>
        <w:t xml:space="preserve"> должны устанавливаться как в абсолютных, так и в относительных величинах, давать количественные и качественные измерители, отражать положительную динамику в соответствующей сфере социально-экономического развития </w:t>
      </w:r>
      <w:r w:rsidR="003D0E30" w:rsidRPr="00B4179D">
        <w:rPr>
          <w:rFonts w:ascii="Arial" w:hAnsi="Arial" w:cs="Arial"/>
          <w:color w:val="000000"/>
          <w:spacing w:val="1"/>
        </w:rPr>
        <w:t>муницип</w:t>
      </w:r>
      <w:r w:rsidR="00AF26D0">
        <w:rPr>
          <w:rFonts w:ascii="Arial" w:hAnsi="Arial" w:cs="Arial"/>
          <w:color w:val="000000"/>
          <w:spacing w:val="1"/>
        </w:rPr>
        <w:t>ального образования городское поселение Печенга</w:t>
      </w:r>
      <w:r w:rsidRPr="00B4179D">
        <w:rPr>
          <w:rFonts w:ascii="Arial" w:hAnsi="Arial" w:cs="Arial"/>
          <w:color w:val="000000"/>
          <w:spacing w:val="1"/>
        </w:rPr>
        <w:t xml:space="preserve"> и соответствовать следующим требованиям:</w:t>
      </w:r>
    </w:p>
    <w:p w:rsidR="00380EA1" w:rsidRPr="00B4179D" w:rsidRDefault="003D0E30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адекватность – </w:t>
      </w:r>
      <w:r w:rsidR="00380EA1" w:rsidRPr="00B4179D">
        <w:rPr>
          <w:rFonts w:ascii="Arial" w:hAnsi="Arial" w:cs="Arial"/>
          <w:color w:val="000000"/>
          <w:spacing w:val="1"/>
        </w:rPr>
        <w:t xml:space="preserve">показатель должен очевидным образом характеризовать прогресс в достижении конкретной цели и задач </w:t>
      </w:r>
      <w:r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="00380EA1" w:rsidRPr="00B4179D">
        <w:rPr>
          <w:rFonts w:ascii="Arial" w:hAnsi="Arial" w:cs="Arial"/>
          <w:color w:val="000000"/>
          <w:spacing w:val="1"/>
        </w:rPr>
        <w:t>;</w:t>
      </w:r>
    </w:p>
    <w:p w:rsidR="00380EA1" w:rsidRPr="00B4179D" w:rsidRDefault="003D0E30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точность – </w:t>
      </w:r>
      <w:r w:rsidR="00380EA1" w:rsidRPr="00B4179D">
        <w:rPr>
          <w:rFonts w:ascii="Arial" w:hAnsi="Arial" w:cs="Arial"/>
          <w:color w:val="000000"/>
          <w:spacing w:val="1"/>
        </w:rPr>
        <w:t xml:space="preserve">погрешности измерения не должны приводить к искаженному представлению о результатах реализации </w:t>
      </w:r>
      <w:r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="00380EA1" w:rsidRPr="00B4179D">
        <w:rPr>
          <w:rFonts w:ascii="Arial" w:hAnsi="Arial" w:cs="Arial"/>
          <w:color w:val="000000"/>
          <w:spacing w:val="1"/>
        </w:rPr>
        <w:t>;</w:t>
      </w:r>
    </w:p>
    <w:p w:rsidR="00380EA1" w:rsidRPr="00B4179D" w:rsidRDefault="003D0E30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объективность – </w:t>
      </w:r>
      <w:r w:rsidR="00380EA1" w:rsidRPr="00B4179D">
        <w:rPr>
          <w:rFonts w:ascii="Arial" w:hAnsi="Arial" w:cs="Arial"/>
          <w:color w:val="000000"/>
          <w:spacing w:val="1"/>
        </w:rPr>
        <w:t xml:space="preserve">используемые показатели должны объективно отражать результаты реализации </w:t>
      </w:r>
      <w:r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="00380EA1" w:rsidRPr="00B4179D">
        <w:rPr>
          <w:rFonts w:ascii="Arial" w:hAnsi="Arial" w:cs="Arial"/>
          <w:color w:val="000000"/>
          <w:spacing w:val="1"/>
        </w:rPr>
        <w:t xml:space="preserve">. Не допускается использование показателей, улучшение отчетных значений которых возможно при ухудшении реального положения дел. Используемые показатели должны в наименьшей степени создавать стимулы для соисполнителей, участников </w:t>
      </w:r>
      <w:r w:rsidRPr="00B4179D">
        <w:rPr>
          <w:rFonts w:ascii="Arial" w:hAnsi="Arial" w:cs="Arial"/>
          <w:color w:val="000000"/>
          <w:spacing w:val="1"/>
        </w:rPr>
        <w:t>муниципальной программы</w:t>
      </w:r>
      <w:r w:rsidR="00380EA1" w:rsidRPr="00B4179D">
        <w:rPr>
          <w:rFonts w:ascii="Arial" w:hAnsi="Arial" w:cs="Arial"/>
          <w:color w:val="000000"/>
          <w:spacing w:val="1"/>
        </w:rPr>
        <w:t xml:space="preserve"> к искажению результатов ее реализации;</w:t>
      </w:r>
    </w:p>
    <w:p w:rsidR="00380EA1" w:rsidRPr="00B4179D" w:rsidRDefault="003D0E30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достоверность – </w:t>
      </w:r>
      <w:r w:rsidR="00380EA1" w:rsidRPr="00B4179D">
        <w:rPr>
          <w:rFonts w:ascii="Arial" w:hAnsi="Arial" w:cs="Arial"/>
          <w:color w:val="000000"/>
          <w:spacing w:val="1"/>
        </w:rPr>
        <w:t xml:space="preserve">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</w:t>
      </w:r>
      <w:r w:rsidRPr="00B4179D">
        <w:rPr>
          <w:rFonts w:ascii="Arial" w:hAnsi="Arial" w:cs="Arial"/>
          <w:color w:val="000000"/>
          <w:spacing w:val="1"/>
        </w:rPr>
        <w:t>муниципальной программы;</w:t>
      </w:r>
    </w:p>
    <w:p w:rsidR="00380EA1" w:rsidRPr="00B4179D" w:rsidRDefault="003D0E30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однозначность – </w:t>
      </w:r>
      <w:r w:rsidR="00380EA1" w:rsidRPr="00B4179D">
        <w:rPr>
          <w:rFonts w:ascii="Arial" w:hAnsi="Arial" w:cs="Arial"/>
          <w:color w:val="000000"/>
          <w:spacing w:val="1"/>
        </w:rPr>
        <w:t>определение показателя должно обеспечивать единое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показателей;</w:t>
      </w:r>
    </w:p>
    <w:p w:rsidR="00380EA1" w:rsidRPr="00B4179D" w:rsidRDefault="003D0E30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 xml:space="preserve">- экономичность – </w:t>
      </w:r>
      <w:r w:rsidR="00380EA1" w:rsidRPr="00B4179D">
        <w:rPr>
          <w:rFonts w:ascii="Arial" w:hAnsi="Arial" w:cs="Arial"/>
          <w:color w:val="000000"/>
          <w:spacing w:val="1"/>
        </w:rPr>
        <w:t>получение отчетных данных должно производиться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информации, в первую очередь на результатах данных статистических наблюдений;</w:t>
      </w:r>
    </w:p>
    <w:p w:rsidR="00380EA1" w:rsidRPr="00B4179D" w:rsidRDefault="003D0E30" w:rsidP="00380EA1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- сопоставимость – </w:t>
      </w:r>
      <w:r w:rsidR="00380EA1" w:rsidRPr="00B4179D">
        <w:rPr>
          <w:rFonts w:ascii="Arial" w:hAnsi="Arial" w:cs="Arial"/>
          <w:color w:val="000000"/>
          <w:spacing w:val="1"/>
        </w:rPr>
        <w:t>выбор показателей следует осуществлять,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решении сходных (смежных) задач, а также с показателями, используемыми в общероссийской и международной практике.</w:t>
      </w:r>
    </w:p>
    <w:p w:rsidR="00BD6B00" w:rsidRPr="00B4179D" w:rsidRDefault="00BD6B00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BD6B00" w:rsidRPr="00B4179D" w:rsidRDefault="00BD6B00" w:rsidP="00BD6B00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6. МЕХАНИЗМ РЕАЛИЗАЦИИ ПРОГРАММЫ</w:t>
      </w:r>
    </w:p>
    <w:p w:rsidR="00BD6B00" w:rsidRPr="00B4179D" w:rsidRDefault="00BD6B00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BD6B00" w:rsidRPr="00B4179D" w:rsidRDefault="0060109B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В данном разделе излагается о</w:t>
      </w:r>
      <w:r w:rsidR="00BD6B00" w:rsidRPr="00B4179D">
        <w:rPr>
          <w:rFonts w:ascii="Arial" w:hAnsi="Arial" w:cs="Arial"/>
          <w:color w:val="000000"/>
          <w:spacing w:val="1"/>
        </w:rPr>
        <w:t>рганизационно-</w:t>
      </w:r>
      <w:proofErr w:type="gramStart"/>
      <w:r w:rsidR="00BD6B00" w:rsidRPr="00B4179D">
        <w:rPr>
          <w:rFonts w:ascii="Arial" w:hAnsi="Arial" w:cs="Arial"/>
          <w:color w:val="000000"/>
          <w:spacing w:val="1"/>
        </w:rPr>
        <w:t>экономический механизм</w:t>
      </w:r>
      <w:proofErr w:type="gramEnd"/>
      <w:r w:rsidR="00BD6B00" w:rsidRPr="00B4179D">
        <w:rPr>
          <w:rFonts w:ascii="Arial" w:hAnsi="Arial" w:cs="Arial"/>
          <w:color w:val="000000"/>
          <w:spacing w:val="1"/>
        </w:rPr>
        <w:t xml:space="preserve"> реализации Программы – форма взаимодействия ее участников в целях обеспечения реализации Программы и достижения результатов. Организационно-</w:t>
      </w:r>
      <w:proofErr w:type="gramStart"/>
      <w:r w:rsidR="00BD6B00" w:rsidRPr="00B4179D">
        <w:rPr>
          <w:rFonts w:ascii="Arial" w:hAnsi="Arial" w:cs="Arial"/>
          <w:color w:val="000000"/>
          <w:spacing w:val="1"/>
        </w:rPr>
        <w:t>экономический механизм</w:t>
      </w:r>
      <w:proofErr w:type="gramEnd"/>
      <w:r w:rsidR="00BD6B00" w:rsidRPr="00B4179D">
        <w:rPr>
          <w:rFonts w:ascii="Arial" w:hAnsi="Arial" w:cs="Arial"/>
          <w:color w:val="000000"/>
          <w:spacing w:val="1"/>
        </w:rPr>
        <w:t xml:space="preserve"> реализации Программы включает нормативные документы, на основе которых осуществляется взаимодействие участников Программы, систему управления реализацией Программы, обеспечивающую должную синхронизацию, в случае необходимости корректировку деятельности отдельных участников Программы. Система управления формируется с учетом специфики Программы, при необходимости уточняются права и обязанности участников Программы.</w:t>
      </w:r>
    </w:p>
    <w:p w:rsidR="00BD6B00" w:rsidRPr="00B4179D" w:rsidRDefault="00BD6B00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Отдельные элементы организационно-</w:t>
      </w:r>
      <w:proofErr w:type="gramStart"/>
      <w:r w:rsidRPr="00B4179D">
        <w:rPr>
          <w:rFonts w:ascii="Arial" w:hAnsi="Arial" w:cs="Arial"/>
          <w:color w:val="000000"/>
          <w:spacing w:val="1"/>
        </w:rPr>
        <w:t>экономического механизма</w:t>
      </w:r>
      <w:proofErr w:type="gramEnd"/>
      <w:r w:rsidRPr="00B4179D">
        <w:rPr>
          <w:rFonts w:ascii="Arial" w:hAnsi="Arial" w:cs="Arial"/>
          <w:color w:val="000000"/>
          <w:spacing w:val="1"/>
        </w:rPr>
        <w:t xml:space="preserve"> на стадии реализации Программы могут закрепляться и конкретизироваться в договорах между участниками.</w:t>
      </w:r>
    </w:p>
    <w:p w:rsidR="009C4FEA" w:rsidRPr="00B4179D" w:rsidRDefault="009C4FEA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FB5AF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</w:rPr>
      </w:pPr>
    </w:p>
    <w:p w:rsidR="00FB5AF1" w:rsidRPr="00B4179D" w:rsidRDefault="00FB5AF1" w:rsidP="00FB5AF1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BD6B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635D9" w:rsidRPr="00B4179D" w:rsidRDefault="009635D9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635D9" w:rsidRPr="00B4179D" w:rsidRDefault="009635D9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635D9" w:rsidRPr="00B4179D" w:rsidRDefault="009635D9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635D9" w:rsidRPr="00B4179D" w:rsidRDefault="009635D9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AF26D0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1"/>
        </w:rPr>
      </w:pPr>
    </w:p>
    <w:p w:rsidR="00987F4A" w:rsidRPr="00B4179D" w:rsidRDefault="00987F4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</w:p>
    <w:p w:rsidR="009C4FEA" w:rsidRPr="00B4179D" w:rsidRDefault="009C4FEA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Приложение № 2</w:t>
      </w:r>
    </w:p>
    <w:p w:rsidR="009C4FEA" w:rsidRPr="00B4179D" w:rsidRDefault="001F4DF2" w:rsidP="009C4FEA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к</w:t>
      </w:r>
      <w:r w:rsidR="009C4FEA" w:rsidRPr="00B4179D">
        <w:rPr>
          <w:rFonts w:ascii="Arial" w:hAnsi="Arial" w:cs="Arial"/>
          <w:color w:val="000000"/>
          <w:spacing w:val="1"/>
        </w:rPr>
        <w:t xml:space="preserve"> Порядку</w:t>
      </w:r>
    </w:p>
    <w:p w:rsidR="001F4DF2" w:rsidRPr="00B4179D" w:rsidRDefault="001F4DF2" w:rsidP="001F4DF2">
      <w:pPr>
        <w:shd w:val="clear" w:color="auto" w:fill="FFFFFF"/>
        <w:spacing w:line="274" w:lineRule="exact"/>
        <w:ind w:firstLine="709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D235E6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ТИПОВАЯ ФОРМА ОТЧЕТА</w:t>
      </w:r>
    </w:p>
    <w:p w:rsidR="00D235E6" w:rsidRPr="00B4179D" w:rsidRDefault="00D235E6" w:rsidP="00D235E6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О РЕАЛИЗАЦИИ МУНИЦИПАЛЬНОЙ ПРОГРАММЫ</w:t>
      </w: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Отчет о реализации муниципаль</w:t>
      </w:r>
      <w:r w:rsidR="002A232F" w:rsidRPr="00B4179D">
        <w:rPr>
          <w:rFonts w:ascii="Arial" w:hAnsi="Arial" w:cs="Arial"/>
          <w:color w:val="000000"/>
          <w:spacing w:val="1"/>
        </w:rPr>
        <w:t xml:space="preserve">ной программы (далее по тексту – </w:t>
      </w:r>
      <w:r w:rsidRPr="00B4179D">
        <w:rPr>
          <w:rFonts w:ascii="Arial" w:hAnsi="Arial" w:cs="Arial"/>
          <w:color w:val="000000"/>
          <w:spacing w:val="1"/>
        </w:rPr>
        <w:t xml:space="preserve"> Программа) должен включать следующие обязательные разделы:</w:t>
      </w: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2A232F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1. Основания для реализации Программы</w:t>
      </w:r>
    </w:p>
    <w:p w:rsidR="00D235E6" w:rsidRPr="00B4179D" w:rsidRDefault="00D235E6" w:rsidP="002A232F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Даются ссылки на нормативные правовые акты об утверждении данной Программы и о внесении изменений и дополнений в Программу в течение отчетного периода.</w:t>
      </w: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2A232F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2. Результаты выполнения Программы</w:t>
      </w: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Подводятся итоги выполнения мероприятий, указываются причины невыполнения или несвоевременного выполнения утвержденных мероприятий.</w:t>
      </w: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2A232F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3. Оценка достижения целей Программы</w:t>
      </w: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Пояснительная записка к годовому отчету о реализации Программ, разработанных в соответствии с настоящим Порядком, должна содержать оценку эффективности реализации Программ по итогам года, рассчитанную в соответствии с методическими рекомендациями настоящего Порядка.</w:t>
      </w: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2A232F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4. Оценка результативности расходования бюджетных средств</w:t>
      </w: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Дается краткий анализ эффективности мероприятий с точки зрения затрат на них (осуществляется на основе отчета об освоении выделенных финансовых средств и выполнении мероприятий Программы). Анализируются мероприятия по привлечению денежных средств из внебюджетных источников.</w:t>
      </w: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D235E6" w:rsidRPr="00B4179D" w:rsidRDefault="002A232F" w:rsidP="002A232F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5. Выводы</w:t>
      </w: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D235E6" w:rsidRPr="00B4179D" w:rsidRDefault="00D235E6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B4179D">
        <w:rPr>
          <w:rFonts w:ascii="Arial" w:hAnsi="Arial" w:cs="Arial"/>
          <w:color w:val="000000"/>
          <w:spacing w:val="1"/>
        </w:rPr>
        <w:t>Подводятся общие итоги реализации Программы; указываются проблемы и перспективы реализации Программы в очередном финансовом году; определяются цели, задачи и планы действий на очередной год; даются предложения по реализации и финансированию Программы; даются рекомендации по совершенствованию управления реализацией Программы; даются рекомендации по инициированию разработки и реализации новых Программ; даются предложения по корректировк</w:t>
      </w:r>
      <w:r w:rsidR="008B2F7F" w:rsidRPr="00B4179D">
        <w:rPr>
          <w:rFonts w:ascii="Arial" w:hAnsi="Arial" w:cs="Arial"/>
          <w:color w:val="000000"/>
          <w:spacing w:val="1"/>
        </w:rPr>
        <w:t>е Программы (при необходимости) или её отмене.</w:t>
      </w:r>
      <w:proofErr w:type="gramEnd"/>
    </w:p>
    <w:p w:rsidR="009577FF" w:rsidRPr="00B4179D" w:rsidRDefault="009577FF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577FF" w:rsidRPr="00B4179D" w:rsidRDefault="009577FF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577FF" w:rsidRPr="00B4179D" w:rsidRDefault="009577FF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577FF" w:rsidRPr="00B4179D" w:rsidRDefault="009577FF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577FF" w:rsidRPr="00B4179D" w:rsidRDefault="009577FF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577FF" w:rsidRPr="00B4179D" w:rsidRDefault="009577FF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577FF" w:rsidRPr="00B4179D" w:rsidRDefault="009577FF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577FF" w:rsidRPr="00B4179D" w:rsidRDefault="009577FF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577FF" w:rsidRPr="00B4179D" w:rsidRDefault="009577FF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9577FF" w:rsidRPr="00B4179D" w:rsidRDefault="009577FF" w:rsidP="00D235E6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  <w:sectPr w:rsidR="009577FF" w:rsidRPr="00B4179D" w:rsidSect="00A909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24" w:right="567" w:bottom="737" w:left="1247" w:header="709" w:footer="709" w:gutter="0"/>
          <w:pgNumType w:start="1"/>
          <w:cols w:space="708"/>
          <w:titlePg/>
          <w:docGrid w:linePitch="360"/>
        </w:sectPr>
      </w:pPr>
    </w:p>
    <w:p w:rsidR="009577FF" w:rsidRPr="00B4179D" w:rsidRDefault="009577FF" w:rsidP="009577FF">
      <w:pPr>
        <w:shd w:val="clear" w:color="auto" w:fill="FFFFFF"/>
        <w:spacing w:line="274" w:lineRule="exact"/>
        <w:ind w:left="10065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>Приложение № 3</w:t>
      </w:r>
    </w:p>
    <w:p w:rsidR="009577FF" w:rsidRPr="00B4179D" w:rsidRDefault="009577FF" w:rsidP="009577FF">
      <w:pPr>
        <w:shd w:val="clear" w:color="auto" w:fill="FFFFFF"/>
        <w:spacing w:line="274" w:lineRule="exact"/>
        <w:ind w:left="10065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к Порядку</w:t>
      </w:r>
    </w:p>
    <w:p w:rsidR="00CF0B29" w:rsidRPr="00B4179D" w:rsidRDefault="00CF0B29" w:rsidP="009577FF">
      <w:pPr>
        <w:shd w:val="clear" w:color="auto" w:fill="FFFFFF"/>
        <w:spacing w:line="274" w:lineRule="exact"/>
        <w:ind w:left="10065"/>
        <w:rPr>
          <w:rFonts w:ascii="Arial" w:hAnsi="Arial" w:cs="Arial"/>
          <w:color w:val="000000"/>
          <w:spacing w:val="1"/>
        </w:rPr>
      </w:pPr>
    </w:p>
    <w:p w:rsidR="00CF0B29" w:rsidRPr="00B4179D" w:rsidRDefault="00CF0B29" w:rsidP="00CF0B2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F0B29" w:rsidRPr="00B4179D" w:rsidRDefault="00CF0B29" w:rsidP="00CF0B2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bookmarkStart w:id="4" w:name="Par557"/>
      <w:bookmarkEnd w:id="4"/>
      <w:r w:rsidRPr="00B4179D">
        <w:rPr>
          <w:rFonts w:ascii="Arial" w:eastAsia="Calibri" w:hAnsi="Arial" w:cs="Arial"/>
          <w:b/>
          <w:bCs/>
          <w:lang w:eastAsia="en-US"/>
        </w:rPr>
        <w:t>ОТЧЕТ</w:t>
      </w:r>
    </w:p>
    <w:p w:rsidR="00CF0B29" w:rsidRPr="00B4179D" w:rsidRDefault="00CF0B29" w:rsidP="00CF0B2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B4179D">
        <w:rPr>
          <w:rFonts w:ascii="Arial" w:eastAsia="Calibri" w:hAnsi="Arial" w:cs="Arial"/>
          <w:b/>
          <w:bCs/>
          <w:lang w:eastAsia="en-US"/>
        </w:rPr>
        <w:t>о выполнении мероприятий и объёмах финансирования</w:t>
      </w:r>
    </w:p>
    <w:p w:rsidR="00CF0B29" w:rsidRPr="00B4179D" w:rsidRDefault="00CF0B29" w:rsidP="00CF0B29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B4179D">
        <w:rPr>
          <w:rFonts w:ascii="Arial" w:eastAsia="Calibri" w:hAnsi="Arial" w:cs="Arial"/>
          <w:b/>
          <w:bCs/>
          <w:lang w:eastAsia="en-US"/>
        </w:rPr>
        <w:t>за __________________ (отчётный период)</w:t>
      </w:r>
    </w:p>
    <w:p w:rsidR="00CF0B29" w:rsidRPr="00B4179D" w:rsidRDefault="00CF0B29" w:rsidP="00CF0B2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F0B29" w:rsidRPr="00B4179D" w:rsidRDefault="00CF0B29" w:rsidP="00CF0B29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b/>
          <w:lang w:eastAsia="en-US"/>
        </w:rPr>
        <w:t>муниципальной программы</w:t>
      </w:r>
      <w:r w:rsidRPr="00B4179D">
        <w:rPr>
          <w:rFonts w:ascii="Arial" w:eastAsia="Calibri" w:hAnsi="Arial" w:cs="Arial"/>
          <w:lang w:eastAsia="en-US"/>
        </w:rPr>
        <w:t>__________________________________________________</w:t>
      </w:r>
    </w:p>
    <w:p w:rsidR="00CF0B29" w:rsidRPr="00B4179D" w:rsidRDefault="00CF0B29" w:rsidP="00CF0B29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 xml:space="preserve">                              (наименование Программы)</w:t>
      </w:r>
    </w:p>
    <w:p w:rsidR="00CF0B29" w:rsidRPr="00B4179D" w:rsidRDefault="00CF0B29" w:rsidP="00CF0B2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F0B29" w:rsidRPr="00B4179D" w:rsidRDefault="00CF0B29" w:rsidP="00CF0B2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Форма отчета о ходе реализации муниципальной программы за I квартал, 6 месяцев, 9 месяцев, годового отчета о ходе реализации муниципальной программы</w:t>
      </w:r>
    </w:p>
    <w:p w:rsidR="001E17A7" w:rsidRPr="00B4179D" w:rsidRDefault="001E17A7" w:rsidP="001E17A7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lang w:eastAsia="en-US"/>
        </w:rPr>
      </w:pPr>
    </w:p>
    <w:tbl>
      <w:tblPr>
        <w:tblW w:w="159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1578"/>
        <w:gridCol w:w="1254"/>
        <w:gridCol w:w="1132"/>
        <w:gridCol w:w="1509"/>
        <w:gridCol w:w="1318"/>
        <w:gridCol w:w="1072"/>
        <w:gridCol w:w="1645"/>
        <w:gridCol w:w="1635"/>
        <w:gridCol w:w="1429"/>
        <w:gridCol w:w="1336"/>
        <w:gridCol w:w="1600"/>
      </w:tblGrid>
      <w:tr w:rsidR="005902C7" w:rsidRPr="00B4179D" w:rsidTr="005214C9">
        <w:tc>
          <w:tcPr>
            <w:tcW w:w="448" w:type="dxa"/>
            <w:vMerge w:val="restart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ind w:right="-38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4179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4179D">
              <w:rPr>
                <w:rFonts w:ascii="Arial" w:hAnsi="Arial" w:cs="Arial"/>
              </w:rPr>
              <w:t>/</w:t>
            </w:r>
            <w:proofErr w:type="spellStart"/>
            <w:r w:rsidRPr="00B4179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Подпрограммы, цели, задачи,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наименование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Срок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выполнения</w:t>
            </w:r>
          </w:p>
        </w:tc>
        <w:tc>
          <w:tcPr>
            <w:tcW w:w="5031" w:type="dxa"/>
            <w:gridSpan w:val="4"/>
            <w:shd w:val="clear" w:color="auto" w:fill="auto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Объемы и источники финансирования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(тыс</w:t>
            </w:r>
            <w:proofErr w:type="gramStart"/>
            <w:r w:rsidRPr="00B4179D">
              <w:rPr>
                <w:rFonts w:ascii="Arial" w:hAnsi="Arial" w:cs="Arial"/>
              </w:rPr>
              <w:t>.р</w:t>
            </w:r>
            <w:proofErr w:type="gramEnd"/>
            <w:r w:rsidRPr="00B4179D">
              <w:rPr>
                <w:rFonts w:ascii="Arial" w:hAnsi="Arial" w:cs="Arial"/>
              </w:rPr>
              <w:t>уб.)</w:t>
            </w:r>
          </w:p>
        </w:tc>
        <w:tc>
          <w:tcPr>
            <w:tcW w:w="6045" w:type="dxa"/>
            <w:gridSpan w:val="4"/>
            <w:shd w:val="clear" w:color="auto" w:fill="auto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Показатели результативности выполнения программных мероприятий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Соисполнители,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участники</w:t>
            </w:r>
          </w:p>
        </w:tc>
      </w:tr>
      <w:tr w:rsidR="005902C7" w:rsidRPr="00B4179D" w:rsidTr="005214C9">
        <w:tc>
          <w:tcPr>
            <w:tcW w:w="448" w:type="dxa"/>
            <w:vMerge/>
            <w:shd w:val="clear" w:color="auto" w:fill="auto"/>
          </w:tcPr>
          <w:p w:rsidR="005902C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5902C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5902C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Источник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Запланировано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на отчетный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год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Кассовое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исполнение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Степень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освоения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средств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(%)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Наименование,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Запланированное значение на конец отчетного года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Фактическое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значение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Степень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достижения</w:t>
            </w:r>
          </w:p>
          <w:p w:rsidR="005902C7" w:rsidRPr="00B4179D" w:rsidRDefault="005902C7" w:rsidP="00521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179D">
              <w:rPr>
                <w:rFonts w:ascii="Arial" w:hAnsi="Arial" w:cs="Arial"/>
              </w:rPr>
              <w:t>(%)</w:t>
            </w:r>
          </w:p>
        </w:tc>
        <w:tc>
          <w:tcPr>
            <w:tcW w:w="1600" w:type="dxa"/>
            <w:vMerge/>
            <w:shd w:val="clear" w:color="auto" w:fill="auto"/>
          </w:tcPr>
          <w:p w:rsidR="005902C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1E17A7" w:rsidRPr="00B4179D" w:rsidTr="005214C9">
        <w:tc>
          <w:tcPr>
            <w:tcW w:w="448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8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9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E17A7" w:rsidRPr="00B4179D" w:rsidRDefault="005902C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12</w:t>
            </w:r>
          </w:p>
        </w:tc>
      </w:tr>
      <w:tr w:rsidR="001E17A7" w:rsidRPr="00B4179D" w:rsidTr="005214C9">
        <w:tc>
          <w:tcPr>
            <w:tcW w:w="448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78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254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132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09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18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072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45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35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29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36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600" w:type="dxa"/>
            <w:shd w:val="clear" w:color="auto" w:fill="auto"/>
          </w:tcPr>
          <w:p w:rsidR="001E17A7" w:rsidRPr="00B4179D" w:rsidRDefault="001E17A7" w:rsidP="005214C9">
            <w:pPr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:rsidR="00CF0B29" w:rsidRPr="00B4179D" w:rsidRDefault="00CF0B29" w:rsidP="005A4B97">
      <w:pPr>
        <w:shd w:val="clear" w:color="auto" w:fill="FFFFFF"/>
        <w:spacing w:line="274" w:lineRule="exact"/>
        <w:ind w:left="-284"/>
        <w:rPr>
          <w:rFonts w:ascii="Arial" w:hAnsi="Arial" w:cs="Arial"/>
          <w:color w:val="000000"/>
          <w:spacing w:val="1"/>
        </w:rPr>
      </w:pPr>
    </w:p>
    <w:p w:rsidR="000C4F60" w:rsidRPr="00B4179D" w:rsidRDefault="000C4F60" w:rsidP="000C4F60">
      <w:pPr>
        <w:pStyle w:val="ConsPlusNonformat"/>
        <w:rPr>
          <w:rFonts w:ascii="Arial" w:hAnsi="Arial" w:cs="Arial"/>
          <w:sz w:val="24"/>
          <w:szCs w:val="24"/>
        </w:rPr>
      </w:pPr>
      <w:r w:rsidRPr="00B4179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C4F60" w:rsidRPr="00B4179D" w:rsidRDefault="000C4F60" w:rsidP="000C4F60">
      <w:pPr>
        <w:pStyle w:val="ConsPlusNonformat"/>
        <w:rPr>
          <w:rFonts w:ascii="Arial" w:hAnsi="Arial" w:cs="Arial"/>
          <w:sz w:val="24"/>
          <w:szCs w:val="24"/>
        </w:rPr>
      </w:pPr>
      <w:r w:rsidRPr="00B4179D">
        <w:rPr>
          <w:rFonts w:ascii="Arial" w:hAnsi="Arial" w:cs="Arial"/>
          <w:sz w:val="24"/>
          <w:szCs w:val="24"/>
        </w:rPr>
        <w:t xml:space="preserve">    (должность)                </w:t>
      </w:r>
      <w:r w:rsidR="00E32D1C" w:rsidRPr="00B4179D">
        <w:rPr>
          <w:rFonts w:ascii="Arial" w:hAnsi="Arial" w:cs="Arial"/>
          <w:sz w:val="24"/>
          <w:szCs w:val="24"/>
        </w:rPr>
        <w:t xml:space="preserve">                           </w:t>
      </w:r>
      <w:r w:rsidRPr="00B4179D">
        <w:rPr>
          <w:rFonts w:ascii="Arial" w:hAnsi="Arial" w:cs="Arial"/>
          <w:sz w:val="24"/>
          <w:szCs w:val="24"/>
        </w:rPr>
        <w:t xml:space="preserve"> (подпись)</w:t>
      </w:r>
      <w:r w:rsidR="00E32D1C" w:rsidRPr="00B4179D">
        <w:rPr>
          <w:rFonts w:ascii="Arial" w:hAnsi="Arial" w:cs="Arial"/>
          <w:sz w:val="24"/>
          <w:szCs w:val="24"/>
        </w:rPr>
        <w:t xml:space="preserve">                               (Ф.И.О.)                                                               </w:t>
      </w:r>
    </w:p>
    <w:p w:rsidR="000C4F60" w:rsidRPr="00B4179D" w:rsidRDefault="000C4F60" w:rsidP="000C4F60">
      <w:pPr>
        <w:pStyle w:val="ConsPlusNonformat"/>
        <w:rPr>
          <w:rFonts w:ascii="Arial" w:hAnsi="Arial" w:cs="Arial"/>
          <w:sz w:val="24"/>
          <w:szCs w:val="24"/>
        </w:rPr>
      </w:pPr>
      <w:r w:rsidRPr="00B4179D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C4F60" w:rsidRPr="00B4179D" w:rsidRDefault="000C4F60" w:rsidP="000C4F60">
      <w:pPr>
        <w:pStyle w:val="ConsPlusNonformat"/>
        <w:rPr>
          <w:rFonts w:ascii="Arial" w:hAnsi="Arial" w:cs="Arial"/>
          <w:sz w:val="24"/>
          <w:szCs w:val="24"/>
        </w:rPr>
      </w:pPr>
      <w:r w:rsidRPr="00B4179D">
        <w:rPr>
          <w:rFonts w:ascii="Arial" w:hAnsi="Arial" w:cs="Arial"/>
          <w:sz w:val="24"/>
          <w:szCs w:val="24"/>
        </w:rPr>
        <w:t xml:space="preserve">  (номер контактного телефона)           (дата составления документа)</w:t>
      </w:r>
    </w:p>
    <w:p w:rsidR="000C4F60" w:rsidRPr="00B4179D" w:rsidRDefault="000C4F60" w:rsidP="005A4B97">
      <w:pPr>
        <w:shd w:val="clear" w:color="auto" w:fill="FFFFFF"/>
        <w:spacing w:line="274" w:lineRule="exact"/>
        <w:ind w:left="-284"/>
        <w:rPr>
          <w:rFonts w:ascii="Arial" w:hAnsi="Arial" w:cs="Arial"/>
          <w:color w:val="000000"/>
          <w:spacing w:val="1"/>
        </w:rPr>
      </w:pPr>
    </w:p>
    <w:p w:rsidR="000C4F60" w:rsidRPr="00B4179D" w:rsidRDefault="000C4F60" w:rsidP="005A4B97">
      <w:pPr>
        <w:shd w:val="clear" w:color="auto" w:fill="FFFFFF"/>
        <w:spacing w:line="274" w:lineRule="exact"/>
        <w:ind w:left="-284"/>
        <w:rPr>
          <w:rFonts w:ascii="Arial" w:hAnsi="Arial" w:cs="Arial"/>
          <w:color w:val="000000"/>
          <w:spacing w:val="1"/>
        </w:rPr>
      </w:pPr>
    </w:p>
    <w:p w:rsidR="000C4F60" w:rsidRPr="00B4179D" w:rsidRDefault="000C4F60" w:rsidP="005A4B97">
      <w:pPr>
        <w:shd w:val="clear" w:color="auto" w:fill="FFFFFF"/>
        <w:spacing w:line="274" w:lineRule="exact"/>
        <w:ind w:left="-284"/>
        <w:rPr>
          <w:rFonts w:ascii="Arial" w:hAnsi="Arial" w:cs="Arial"/>
          <w:color w:val="000000"/>
          <w:spacing w:val="1"/>
        </w:rPr>
      </w:pPr>
    </w:p>
    <w:p w:rsidR="004C269F" w:rsidRPr="00B4179D" w:rsidRDefault="005A4B97" w:rsidP="00FF3673">
      <w:pPr>
        <w:shd w:val="clear" w:color="auto" w:fill="FFFFFF"/>
        <w:spacing w:line="274" w:lineRule="exact"/>
        <w:ind w:left="-284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Графы 1, 2, 3, 4, 5, 12 заполняются аналогично графам 1, 2, 3, 4, 5, 9 соответственно таблицы № 3  приложения № 1 к Порядку.</w:t>
      </w:r>
    </w:p>
    <w:p w:rsidR="004C269F" w:rsidRPr="00B4179D" w:rsidRDefault="004C269F" w:rsidP="005A4B97">
      <w:pPr>
        <w:shd w:val="clear" w:color="auto" w:fill="FFFFFF"/>
        <w:spacing w:line="274" w:lineRule="exact"/>
        <w:ind w:left="-284"/>
        <w:rPr>
          <w:rFonts w:ascii="Arial" w:hAnsi="Arial" w:cs="Arial"/>
          <w:color w:val="000000"/>
          <w:spacing w:val="1"/>
        </w:rPr>
        <w:sectPr w:rsidR="004C269F" w:rsidRPr="00B4179D" w:rsidSect="00AF26D0">
          <w:pgSz w:w="16838" w:h="11906" w:orient="landscape"/>
          <w:pgMar w:top="1422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C269F" w:rsidRPr="00B4179D" w:rsidRDefault="004C269F" w:rsidP="004C269F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>Приложение № 4</w:t>
      </w:r>
    </w:p>
    <w:p w:rsidR="004C269F" w:rsidRPr="00B4179D" w:rsidRDefault="004C269F" w:rsidP="004C269F">
      <w:pPr>
        <w:shd w:val="clear" w:color="auto" w:fill="FFFFFF"/>
        <w:spacing w:line="274" w:lineRule="exact"/>
        <w:ind w:left="4962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к Порядку</w:t>
      </w:r>
    </w:p>
    <w:p w:rsidR="00380EA1" w:rsidRPr="00B4179D" w:rsidRDefault="00380EA1" w:rsidP="0005057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144AEC" w:rsidRPr="00B4179D" w:rsidRDefault="00144AEC" w:rsidP="00144AEC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МЕТОДИЧЕСКИЕ РЕКОМЕНДАЦИИ</w:t>
      </w:r>
    </w:p>
    <w:p w:rsidR="00FA495A" w:rsidRPr="00B4179D" w:rsidRDefault="00144AEC" w:rsidP="00144AEC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ПО ОЦЕНКЕ ЭФФЕКТИВНОСТИ И РЕАЛИЗАЦИИ </w:t>
      </w:r>
    </w:p>
    <w:p w:rsidR="00144AEC" w:rsidRPr="00B4179D" w:rsidRDefault="00FA495A" w:rsidP="00144AEC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МУНИЦИПАЛЬНЫХ </w:t>
      </w:r>
      <w:r w:rsidR="00144AEC" w:rsidRPr="00B4179D">
        <w:rPr>
          <w:rFonts w:ascii="Arial" w:hAnsi="Arial" w:cs="Arial"/>
          <w:color w:val="000000"/>
          <w:spacing w:val="1"/>
        </w:rPr>
        <w:t>ПРОГРАММ</w:t>
      </w:r>
    </w:p>
    <w:p w:rsidR="00144AEC" w:rsidRPr="00B4179D" w:rsidRDefault="00144AEC" w:rsidP="00144AEC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144AEC" w:rsidRPr="00B4179D" w:rsidRDefault="00144AEC" w:rsidP="00144AEC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Оценка эффективности реализации муниципальной программы в отчетном году проводится Исполнителем с учетом специфики муниципальной программы по двум направлениям:</w:t>
      </w:r>
    </w:p>
    <w:p w:rsidR="00144AEC" w:rsidRPr="00B4179D" w:rsidRDefault="00144AEC" w:rsidP="00144AEC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оценка достижения плановых значений индикаторов, измеряющих достижение цели, решение задач и выполнение мероприятий муниципальной программы (результативность муниципальной программы);</w:t>
      </w:r>
    </w:p>
    <w:p w:rsidR="00144AEC" w:rsidRPr="00B4179D" w:rsidRDefault="00144AEC" w:rsidP="00144AEC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- оценка полноты финансирования муниципальной программы.</w:t>
      </w:r>
    </w:p>
    <w:p w:rsidR="00144AEC" w:rsidRPr="00B4179D" w:rsidRDefault="00144AEC" w:rsidP="00144AEC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1. Оценка достижения плановых значений индикаторов муниципальной программы рассчитывается по формуле:</w:t>
      </w:r>
    </w:p>
    <w:p w:rsidR="00373900" w:rsidRPr="00B4179D" w:rsidRDefault="00373900" w:rsidP="007405A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1.1.       </w:t>
      </w:r>
    </w:p>
    <w:p w:rsidR="007405AE" w:rsidRPr="00B4179D" w:rsidRDefault="007405AE" w:rsidP="007405A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7405AE" w:rsidRPr="00B4179D" w:rsidRDefault="007405AE" w:rsidP="007405A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  <w:vertAlign w:val="subscript"/>
        </w:rPr>
      </w:pPr>
      <w:r w:rsidRPr="00B4179D">
        <w:rPr>
          <w:rFonts w:ascii="Arial" w:hAnsi="Arial" w:cs="Arial"/>
          <w:color w:val="000000"/>
          <w:spacing w:val="1"/>
        </w:rPr>
        <w:t xml:space="preserve">             ∑Ф</w:t>
      </w:r>
      <w:r w:rsidRPr="00B4179D">
        <w:rPr>
          <w:rFonts w:ascii="Arial" w:hAnsi="Arial" w:cs="Arial"/>
          <w:color w:val="000000"/>
          <w:spacing w:val="1"/>
          <w:vertAlign w:val="superscript"/>
        </w:rPr>
        <w:t>+</w:t>
      </w:r>
      <w:r w:rsidRPr="00B4179D">
        <w:rPr>
          <w:rFonts w:ascii="Arial" w:hAnsi="Arial" w:cs="Arial"/>
          <w:color w:val="000000"/>
          <w:spacing w:val="1"/>
          <w:vertAlign w:val="subscript"/>
          <w:lang w:val="en-US"/>
        </w:rPr>
        <w:t>n</w:t>
      </w:r>
      <w:r w:rsidRPr="00B4179D">
        <w:rPr>
          <w:rFonts w:ascii="Arial" w:hAnsi="Arial" w:cs="Arial"/>
          <w:color w:val="000000"/>
          <w:spacing w:val="1"/>
        </w:rPr>
        <w:t>/</w:t>
      </w:r>
      <w:proofErr w:type="gramStart"/>
      <w:r w:rsidRPr="00B4179D">
        <w:rPr>
          <w:rFonts w:ascii="Arial" w:hAnsi="Arial" w:cs="Arial"/>
          <w:color w:val="000000"/>
          <w:spacing w:val="1"/>
        </w:rPr>
        <w:t>П</w:t>
      </w:r>
      <w:proofErr w:type="gramEnd"/>
      <w:r w:rsidRPr="00B4179D">
        <w:rPr>
          <w:rFonts w:ascii="Arial" w:hAnsi="Arial" w:cs="Arial"/>
          <w:color w:val="000000"/>
          <w:spacing w:val="1"/>
          <w:vertAlign w:val="superscript"/>
        </w:rPr>
        <w:t>+</w:t>
      </w:r>
      <w:r w:rsidRPr="00B4179D">
        <w:rPr>
          <w:rFonts w:ascii="Arial" w:hAnsi="Arial" w:cs="Arial"/>
          <w:color w:val="000000"/>
          <w:spacing w:val="1"/>
          <w:vertAlign w:val="subscript"/>
          <w:lang w:val="en-US"/>
        </w:rPr>
        <w:t>n</w:t>
      </w:r>
    </w:p>
    <w:p w:rsidR="007405AE" w:rsidRPr="00B4179D" w:rsidRDefault="007405AE" w:rsidP="007405A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B4179D">
        <w:rPr>
          <w:rFonts w:ascii="Arial" w:hAnsi="Arial" w:cs="Arial"/>
          <w:color w:val="000000"/>
          <w:spacing w:val="1"/>
        </w:rPr>
        <w:t>ДИП</w:t>
      </w:r>
      <w:proofErr w:type="gramEnd"/>
      <w:r w:rsidRPr="00B4179D">
        <w:rPr>
          <w:rFonts w:ascii="Arial" w:hAnsi="Arial" w:cs="Arial"/>
          <w:color w:val="000000"/>
          <w:spacing w:val="1"/>
        </w:rPr>
        <w:t xml:space="preserve"> = -------------</w:t>
      </w:r>
      <w:r w:rsidR="000E210E" w:rsidRPr="00B4179D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B4179D">
        <w:rPr>
          <w:rFonts w:ascii="Arial" w:hAnsi="Arial" w:cs="Arial"/>
          <w:color w:val="000000"/>
          <w:spacing w:val="1"/>
        </w:rPr>
        <w:t>х</w:t>
      </w:r>
      <w:proofErr w:type="spellEnd"/>
      <w:r w:rsidR="000E210E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>100%</w:t>
      </w:r>
    </w:p>
    <w:p w:rsidR="00373900" w:rsidRPr="00B4179D" w:rsidRDefault="007405AE" w:rsidP="003739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                </w:t>
      </w:r>
      <w:proofErr w:type="gramStart"/>
      <w:r w:rsidRPr="00B4179D">
        <w:rPr>
          <w:rFonts w:ascii="Arial" w:hAnsi="Arial" w:cs="Arial"/>
          <w:color w:val="000000"/>
          <w:spacing w:val="1"/>
          <w:lang w:val="en-US"/>
        </w:rPr>
        <w:t>n</w:t>
      </w:r>
      <w:proofErr w:type="gramEnd"/>
    </w:p>
    <w:p w:rsidR="00373900" w:rsidRPr="00B4179D" w:rsidRDefault="00373900" w:rsidP="003739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где:</w:t>
      </w:r>
    </w:p>
    <w:p w:rsidR="00373900" w:rsidRPr="00B4179D" w:rsidRDefault="00373900" w:rsidP="003739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</w:t>
      </w:r>
      <w:proofErr w:type="gramStart"/>
      <w:r w:rsidR="000E210E" w:rsidRPr="00B4179D">
        <w:rPr>
          <w:rFonts w:ascii="Arial" w:hAnsi="Arial" w:cs="Arial"/>
          <w:color w:val="000000"/>
          <w:spacing w:val="1"/>
        </w:rPr>
        <w:t>ДИП</w:t>
      </w:r>
      <w:proofErr w:type="gramEnd"/>
      <w:r w:rsidR="000E210E" w:rsidRPr="00B4179D">
        <w:rPr>
          <w:rFonts w:ascii="Arial" w:hAnsi="Arial" w:cs="Arial"/>
          <w:color w:val="000000"/>
          <w:spacing w:val="1"/>
        </w:rPr>
        <w:t xml:space="preserve"> – </w:t>
      </w:r>
      <w:r w:rsidRPr="00B4179D">
        <w:rPr>
          <w:rFonts w:ascii="Arial" w:hAnsi="Arial" w:cs="Arial"/>
          <w:color w:val="000000"/>
          <w:spacing w:val="1"/>
        </w:rPr>
        <w:t>достижение плановых индикаторов;</w:t>
      </w:r>
    </w:p>
    <w:p w:rsidR="00373900" w:rsidRPr="00B4179D" w:rsidRDefault="00373900" w:rsidP="00004AF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 </w:t>
      </w:r>
      <w:r w:rsidR="000E210E" w:rsidRPr="00B4179D">
        <w:rPr>
          <w:rFonts w:ascii="Arial" w:hAnsi="Arial" w:cs="Arial"/>
          <w:color w:val="000000"/>
          <w:spacing w:val="1"/>
        </w:rPr>
        <w:t>Ф</w:t>
      </w:r>
      <w:r w:rsidR="000E210E" w:rsidRPr="00B4179D">
        <w:rPr>
          <w:rFonts w:ascii="Arial" w:hAnsi="Arial" w:cs="Arial"/>
          <w:color w:val="000000"/>
          <w:spacing w:val="1"/>
          <w:vertAlign w:val="superscript"/>
        </w:rPr>
        <w:t>+</w:t>
      </w:r>
      <w:r w:rsidR="000E210E" w:rsidRPr="00B4179D">
        <w:rPr>
          <w:rFonts w:ascii="Arial" w:hAnsi="Arial" w:cs="Arial"/>
          <w:color w:val="000000"/>
          <w:spacing w:val="1"/>
          <w:vertAlign w:val="subscript"/>
          <w:lang w:val="en-US"/>
        </w:rPr>
        <w:t>n</w:t>
      </w:r>
      <w:r w:rsidR="000E210E" w:rsidRPr="00B4179D">
        <w:rPr>
          <w:rFonts w:ascii="Arial" w:hAnsi="Arial" w:cs="Arial"/>
          <w:color w:val="000000"/>
          <w:spacing w:val="1"/>
        </w:rPr>
        <w:t xml:space="preserve">  – </w:t>
      </w:r>
      <w:r w:rsidRPr="00B4179D">
        <w:rPr>
          <w:rFonts w:ascii="Arial" w:hAnsi="Arial" w:cs="Arial"/>
          <w:color w:val="000000"/>
          <w:spacing w:val="1"/>
        </w:rPr>
        <w:t xml:space="preserve">фактически  достигнутое в отчетном году значение индикатора </w:t>
      </w:r>
      <w:proofErr w:type="spellStart"/>
      <w:r w:rsidRPr="00B4179D">
        <w:rPr>
          <w:rFonts w:ascii="Arial" w:hAnsi="Arial" w:cs="Arial"/>
          <w:color w:val="000000"/>
          <w:spacing w:val="1"/>
        </w:rPr>
        <w:t>n</w:t>
      </w:r>
      <w:proofErr w:type="spellEnd"/>
      <w:r w:rsidRPr="00B4179D">
        <w:rPr>
          <w:rFonts w:ascii="Arial" w:hAnsi="Arial" w:cs="Arial"/>
          <w:color w:val="000000"/>
          <w:spacing w:val="1"/>
        </w:rPr>
        <w:t xml:space="preserve"> для</w:t>
      </w:r>
      <w:r w:rsidR="00004AF9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>индикаторов  с  ориентацией  на рост (Программа направлена на рост значения</w:t>
      </w:r>
      <w:r w:rsidR="00004AF9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 xml:space="preserve">индикатора по сравнению с </w:t>
      </w:r>
      <w:proofErr w:type="gramStart"/>
      <w:r w:rsidRPr="00B4179D">
        <w:rPr>
          <w:rFonts w:ascii="Arial" w:hAnsi="Arial" w:cs="Arial"/>
          <w:color w:val="000000"/>
          <w:spacing w:val="1"/>
        </w:rPr>
        <w:t>текущим</w:t>
      </w:r>
      <w:proofErr w:type="gramEnd"/>
      <w:r w:rsidRPr="00B4179D">
        <w:rPr>
          <w:rFonts w:ascii="Arial" w:hAnsi="Arial" w:cs="Arial"/>
          <w:color w:val="000000"/>
          <w:spacing w:val="1"/>
        </w:rPr>
        <w:t>, например, рост уровня рождаемости);</w:t>
      </w:r>
    </w:p>
    <w:p w:rsidR="00373900" w:rsidRPr="00B4179D" w:rsidRDefault="00004AF9" w:rsidP="00004AF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B4179D">
        <w:rPr>
          <w:rFonts w:ascii="Arial" w:hAnsi="Arial" w:cs="Arial"/>
          <w:color w:val="000000"/>
          <w:spacing w:val="1"/>
        </w:rPr>
        <w:t>П</w:t>
      </w:r>
      <w:proofErr w:type="gramEnd"/>
      <w:r w:rsidRPr="00B4179D">
        <w:rPr>
          <w:rFonts w:ascii="Arial" w:hAnsi="Arial" w:cs="Arial"/>
          <w:color w:val="000000"/>
          <w:spacing w:val="1"/>
          <w:vertAlign w:val="superscript"/>
        </w:rPr>
        <w:t>+</w:t>
      </w:r>
      <w:r w:rsidRPr="00B4179D">
        <w:rPr>
          <w:rFonts w:ascii="Arial" w:hAnsi="Arial" w:cs="Arial"/>
          <w:color w:val="000000"/>
          <w:spacing w:val="1"/>
          <w:vertAlign w:val="subscript"/>
          <w:lang w:val="en-US"/>
        </w:rPr>
        <w:t>n</w:t>
      </w:r>
      <w:r w:rsidRPr="00B4179D">
        <w:rPr>
          <w:rFonts w:ascii="Arial" w:hAnsi="Arial" w:cs="Arial"/>
          <w:color w:val="000000"/>
          <w:spacing w:val="1"/>
        </w:rPr>
        <w:t xml:space="preserve"> – </w:t>
      </w:r>
      <w:r w:rsidR="00373900" w:rsidRPr="00B4179D">
        <w:rPr>
          <w:rFonts w:ascii="Arial" w:hAnsi="Arial" w:cs="Arial"/>
          <w:color w:val="000000"/>
          <w:spacing w:val="1"/>
        </w:rPr>
        <w:t xml:space="preserve">планируемое в отчетном году значение индикатора </w:t>
      </w:r>
      <w:proofErr w:type="spellStart"/>
      <w:r w:rsidR="00373900" w:rsidRPr="00B4179D">
        <w:rPr>
          <w:rFonts w:ascii="Arial" w:hAnsi="Arial" w:cs="Arial"/>
          <w:color w:val="000000"/>
          <w:spacing w:val="1"/>
        </w:rPr>
        <w:t>n</w:t>
      </w:r>
      <w:proofErr w:type="spellEnd"/>
      <w:r w:rsidR="00373900" w:rsidRPr="00B4179D">
        <w:rPr>
          <w:rFonts w:ascii="Arial" w:hAnsi="Arial" w:cs="Arial"/>
          <w:color w:val="000000"/>
          <w:spacing w:val="1"/>
        </w:rPr>
        <w:t xml:space="preserve"> для индикаторов</w:t>
      </w:r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373900" w:rsidRPr="00B4179D">
        <w:rPr>
          <w:rFonts w:ascii="Arial" w:hAnsi="Arial" w:cs="Arial"/>
          <w:color w:val="000000"/>
          <w:spacing w:val="1"/>
        </w:rPr>
        <w:t>с ориентацией на рост;</w:t>
      </w:r>
    </w:p>
    <w:p w:rsidR="00004AF9" w:rsidRPr="00B4179D" w:rsidRDefault="00373900" w:rsidP="003739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</w:t>
      </w:r>
      <w:proofErr w:type="spellStart"/>
      <w:r w:rsidRPr="00B4179D">
        <w:rPr>
          <w:rFonts w:ascii="Arial" w:hAnsi="Arial" w:cs="Arial"/>
          <w:color w:val="000000"/>
          <w:spacing w:val="1"/>
        </w:rPr>
        <w:t>n</w:t>
      </w:r>
      <w:proofErr w:type="spellEnd"/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7E7FC1" w:rsidRPr="00B4179D">
        <w:rPr>
          <w:rFonts w:ascii="Arial" w:hAnsi="Arial" w:cs="Arial"/>
          <w:color w:val="000000"/>
          <w:spacing w:val="1"/>
        </w:rPr>
        <w:t xml:space="preserve">– </w:t>
      </w:r>
      <w:r w:rsidRPr="00B4179D">
        <w:rPr>
          <w:rFonts w:ascii="Arial" w:hAnsi="Arial" w:cs="Arial"/>
          <w:color w:val="000000"/>
          <w:spacing w:val="1"/>
        </w:rPr>
        <w:t xml:space="preserve">количество индикаторов </w:t>
      </w:r>
      <w:r w:rsidR="00004AF9" w:rsidRPr="00B4179D">
        <w:rPr>
          <w:rFonts w:ascii="Arial" w:hAnsi="Arial" w:cs="Arial"/>
          <w:color w:val="000000"/>
          <w:spacing w:val="1"/>
        </w:rPr>
        <w:t>муниципальной программы.</w:t>
      </w:r>
    </w:p>
    <w:p w:rsidR="00373900" w:rsidRPr="00B4179D" w:rsidRDefault="00373900" w:rsidP="003739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373900" w:rsidRPr="00B4179D" w:rsidRDefault="00373900" w:rsidP="003739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1.2</w:t>
      </w:r>
      <w:r w:rsidR="00004AF9" w:rsidRPr="00B4179D">
        <w:rPr>
          <w:rFonts w:ascii="Arial" w:hAnsi="Arial" w:cs="Arial"/>
          <w:color w:val="000000"/>
          <w:spacing w:val="1"/>
        </w:rPr>
        <w:t>.</w:t>
      </w:r>
    </w:p>
    <w:p w:rsidR="00004AF9" w:rsidRPr="00B4179D" w:rsidRDefault="00004AF9" w:rsidP="003739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004AF9" w:rsidRPr="00B4179D" w:rsidRDefault="00004AF9" w:rsidP="00004AF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  <w:vertAlign w:val="subscript"/>
        </w:rPr>
      </w:pPr>
      <w:r w:rsidRPr="00B4179D">
        <w:rPr>
          <w:rFonts w:ascii="Arial" w:hAnsi="Arial" w:cs="Arial"/>
          <w:color w:val="000000"/>
          <w:spacing w:val="1"/>
        </w:rPr>
        <w:t xml:space="preserve">             ∑Ф</w:t>
      </w:r>
      <w:r w:rsidR="003A29F0" w:rsidRPr="00B4179D">
        <w:rPr>
          <w:rFonts w:ascii="Arial" w:hAnsi="Arial" w:cs="Arial"/>
          <w:color w:val="000000"/>
          <w:spacing w:val="1"/>
          <w:vertAlign w:val="superscript"/>
        </w:rPr>
        <w:t>-</w:t>
      </w:r>
      <w:proofErr w:type="gramStart"/>
      <w:r w:rsidRPr="00B4179D">
        <w:rPr>
          <w:rFonts w:ascii="Arial" w:hAnsi="Arial" w:cs="Arial"/>
          <w:color w:val="000000"/>
          <w:spacing w:val="1"/>
          <w:vertAlign w:val="subscript"/>
          <w:lang w:val="en-US"/>
        </w:rPr>
        <w:t>n</w:t>
      </w:r>
      <w:proofErr w:type="gramEnd"/>
      <w:r w:rsidRPr="00B4179D">
        <w:rPr>
          <w:rFonts w:ascii="Arial" w:hAnsi="Arial" w:cs="Arial"/>
          <w:color w:val="000000"/>
          <w:spacing w:val="1"/>
        </w:rPr>
        <w:t>/П</w:t>
      </w:r>
      <w:r w:rsidR="003A29F0" w:rsidRPr="00B4179D">
        <w:rPr>
          <w:rFonts w:ascii="Arial" w:hAnsi="Arial" w:cs="Arial"/>
          <w:color w:val="000000"/>
          <w:spacing w:val="1"/>
          <w:vertAlign w:val="superscript"/>
        </w:rPr>
        <w:t>-</w:t>
      </w:r>
      <w:r w:rsidRPr="00B4179D">
        <w:rPr>
          <w:rFonts w:ascii="Arial" w:hAnsi="Arial" w:cs="Arial"/>
          <w:color w:val="000000"/>
          <w:spacing w:val="1"/>
          <w:vertAlign w:val="subscript"/>
          <w:lang w:val="en-US"/>
        </w:rPr>
        <w:t>n</w:t>
      </w:r>
    </w:p>
    <w:p w:rsidR="00004AF9" w:rsidRPr="00B4179D" w:rsidRDefault="00004AF9" w:rsidP="00004AF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B4179D">
        <w:rPr>
          <w:rFonts w:ascii="Arial" w:hAnsi="Arial" w:cs="Arial"/>
          <w:color w:val="000000"/>
          <w:spacing w:val="1"/>
        </w:rPr>
        <w:t>ДИП</w:t>
      </w:r>
      <w:proofErr w:type="gramEnd"/>
      <w:r w:rsidRPr="00B4179D">
        <w:rPr>
          <w:rFonts w:ascii="Arial" w:hAnsi="Arial" w:cs="Arial"/>
          <w:color w:val="000000"/>
          <w:spacing w:val="1"/>
        </w:rPr>
        <w:t xml:space="preserve"> = ------------- </w:t>
      </w:r>
      <w:proofErr w:type="spellStart"/>
      <w:r w:rsidRPr="00B4179D">
        <w:rPr>
          <w:rFonts w:ascii="Arial" w:hAnsi="Arial" w:cs="Arial"/>
          <w:color w:val="000000"/>
          <w:spacing w:val="1"/>
        </w:rPr>
        <w:t>х</w:t>
      </w:r>
      <w:proofErr w:type="spellEnd"/>
      <w:r w:rsidRPr="00B4179D">
        <w:rPr>
          <w:rFonts w:ascii="Arial" w:hAnsi="Arial" w:cs="Arial"/>
          <w:color w:val="000000"/>
          <w:spacing w:val="1"/>
        </w:rPr>
        <w:t xml:space="preserve"> 100%</w:t>
      </w:r>
      <w:r w:rsidR="004D5723" w:rsidRPr="00B4179D">
        <w:rPr>
          <w:rFonts w:ascii="Arial" w:hAnsi="Arial" w:cs="Arial"/>
          <w:color w:val="000000"/>
          <w:spacing w:val="1"/>
        </w:rPr>
        <w:t>,</w:t>
      </w:r>
    </w:p>
    <w:p w:rsidR="00004AF9" w:rsidRPr="00B4179D" w:rsidRDefault="00004AF9" w:rsidP="00004AF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                </w:t>
      </w:r>
      <w:proofErr w:type="gramStart"/>
      <w:r w:rsidRPr="00B4179D">
        <w:rPr>
          <w:rFonts w:ascii="Arial" w:hAnsi="Arial" w:cs="Arial"/>
          <w:color w:val="000000"/>
          <w:spacing w:val="1"/>
          <w:lang w:val="en-US"/>
        </w:rPr>
        <w:t>n</w:t>
      </w:r>
      <w:proofErr w:type="gramEnd"/>
    </w:p>
    <w:p w:rsidR="00004AF9" w:rsidRPr="00B4179D" w:rsidRDefault="00004AF9" w:rsidP="00004AF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где:</w:t>
      </w:r>
    </w:p>
    <w:p w:rsidR="00004AF9" w:rsidRPr="00B4179D" w:rsidRDefault="00004AF9" w:rsidP="00004AF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</w:t>
      </w:r>
      <w:proofErr w:type="gramStart"/>
      <w:r w:rsidRPr="00B4179D">
        <w:rPr>
          <w:rFonts w:ascii="Arial" w:hAnsi="Arial" w:cs="Arial"/>
          <w:color w:val="000000"/>
          <w:spacing w:val="1"/>
        </w:rPr>
        <w:t>ДИП</w:t>
      </w:r>
      <w:proofErr w:type="gramEnd"/>
      <w:r w:rsidRPr="00B4179D">
        <w:rPr>
          <w:rFonts w:ascii="Arial" w:hAnsi="Arial" w:cs="Arial"/>
          <w:color w:val="000000"/>
          <w:spacing w:val="1"/>
        </w:rPr>
        <w:t xml:space="preserve"> – достижение плановых индикаторов;</w:t>
      </w:r>
    </w:p>
    <w:p w:rsidR="00004AF9" w:rsidRPr="00B4179D" w:rsidRDefault="00004AF9" w:rsidP="003A29F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 Ф</w:t>
      </w:r>
      <w:r w:rsidR="003A29F0" w:rsidRPr="00B4179D">
        <w:rPr>
          <w:rFonts w:ascii="Arial" w:hAnsi="Arial" w:cs="Arial"/>
          <w:color w:val="000000"/>
          <w:spacing w:val="1"/>
          <w:vertAlign w:val="superscript"/>
        </w:rPr>
        <w:t>-</w:t>
      </w:r>
      <w:proofErr w:type="gramStart"/>
      <w:r w:rsidRPr="00B4179D">
        <w:rPr>
          <w:rFonts w:ascii="Arial" w:hAnsi="Arial" w:cs="Arial"/>
          <w:color w:val="000000"/>
          <w:spacing w:val="1"/>
          <w:vertAlign w:val="subscript"/>
          <w:lang w:val="en-US"/>
        </w:rPr>
        <w:t>n</w:t>
      </w:r>
      <w:proofErr w:type="gramEnd"/>
      <w:r w:rsidRPr="00B4179D">
        <w:rPr>
          <w:rFonts w:ascii="Arial" w:hAnsi="Arial" w:cs="Arial"/>
          <w:color w:val="000000"/>
          <w:spacing w:val="1"/>
        </w:rPr>
        <w:t xml:space="preserve">  – фактически  достигнутое в отчетном году значение индикатора </w:t>
      </w:r>
      <w:proofErr w:type="spellStart"/>
      <w:r w:rsidRPr="00B4179D">
        <w:rPr>
          <w:rFonts w:ascii="Arial" w:hAnsi="Arial" w:cs="Arial"/>
          <w:color w:val="000000"/>
          <w:spacing w:val="1"/>
        </w:rPr>
        <w:t>n</w:t>
      </w:r>
      <w:proofErr w:type="spellEnd"/>
      <w:r w:rsidRPr="00B4179D">
        <w:rPr>
          <w:rFonts w:ascii="Arial" w:hAnsi="Arial" w:cs="Arial"/>
          <w:color w:val="000000"/>
          <w:spacing w:val="1"/>
        </w:rPr>
        <w:t xml:space="preserve"> для индикаторов  с  ориентацией  на рост (</w:t>
      </w:r>
      <w:r w:rsidR="003A29F0" w:rsidRPr="00B4179D">
        <w:rPr>
          <w:rFonts w:ascii="Arial" w:hAnsi="Arial" w:cs="Arial"/>
          <w:color w:val="000000"/>
          <w:spacing w:val="1"/>
        </w:rPr>
        <w:t>Программа направлена на снижение значения  индикатора  по  сравнению  с  текущим,  например, снижение уровня смертности</w:t>
      </w:r>
      <w:r w:rsidRPr="00B4179D">
        <w:rPr>
          <w:rFonts w:ascii="Arial" w:hAnsi="Arial" w:cs="Arial"/>
          <w:color w:val="000000"/>
          <w:spacing w:val="1"/>
        </w:rPr>
        <w:t>);</w:t>
      </w:r>
    </w:p>
    <w:p w:rsidR="00004AF9" w:rsidRPr="00B4179D" w:rsidRDefault="00004AF9" w:rsidP="00004AF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П</w:t>
      </w:r>
      <w:r w:rsidR="003A29F0" w:rsidRPr="00B4179D">
        <w:rPr>
          <w:rFonts w:ascii="Arial" w:hAnsi="Arial" w:cs="Arial"/>
          <w:color w:val="000000"/>
          <w:spacing w:val="1"/>
          <w:vertAlign w:val="superscript"/>
        </w:rPr>
        <w:t>-</w:t>
      </w:r>
      <w:proofErr w:type="gramStart"/>
      <w:r w:rsidRPr="00B4179D">
        <w:rPr>
          <w:rFonts w:ascii="Arial" w:hAnsi="Arial" w:cs="Arial"/>
          <w:color w:val="000000"/>
          <w:spacing w:val="1"/>
          <w:vertAlign w:val="subscript"/>
          <w:lang w:val="en-US"/>
        </w:rPr>
        <w:t>n</w:t>
      </w:r>
      <w:proofErr w:type="gramEnd"/>
      <w:r w:rsidRPr="00B4179D">
        <w:rPr>
          <w:rFonts w:ascii="Arial" w:hAnsi="Arial" w:cs="Arial"/>
          <w:color w:val="000000"/>
          <w:spacing w:val="1"/>
        </w:rPr>
        <w:t xml:space="preserve"> – планируемое в отчетном году значение индикатора </w:t>
      </w:r>
      <w:proofErr w:type="spellStart"/>
      <w:r w:rsidRPr="00B4179D">
        <w:rPr>
          <w:rFonts w:ascii="Arial" w:hAnsi="Arial" w:cs="Arial"/>
          <w:color w:val="000000"/>
          <w:spacing w:val="1"/>
        </w:rPr>
        <w:t>n</w:t>
      </w:r>
      <w:proofErr w:type="spellEnd"/>
      <w:r w:rsidRPr="00B4179D">
        <w:rPr>
          <w:rFonts w:ascii="Arial" w:hAnsi="Arial" w:cs="Arial"/>
          <w:color w:val="000000"/>
          <w:spacing w:val="1"/>
        </w:rPr>
        <w:t xml:space="preserve"> для индикаторов с ориентацией на </w:t>
      </w:r>
      <w:r w:rsidR="003A29F0" w:rsidRPr="00B4179D">
        <w:rPr>
          <w:rFonts w:ascii="Arial" w:hAnsi="Arial" w:cs="Arial"/>
          <w:color w:val="000000"/>
          <w:spacing w:val="1"/>
        </w:rPr>
        <w:t>уменьшение</w:t>
      </w:r>
      <w:r w:rsidRPr="00B4179D">
        <w:rPr>
          <w:rFonts w:ascii="Arial" w:hAnsi="Arial" w:cs="Arial"/>
          <w:color w:val="000000"/>
          <w:spacing w:val="1"/>
        </w:rPr>
        <w:t>;</w:t>
      </w:r>
    </w:p>
    <w:p w:rsidR="00004AF9" w:rsidRPr="00B4179D" w:rsidRDefault="00004AF9" w:rsidP="00004AF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</w:t>
      </w:r>
      <w:proofErr w:type="spellStart"/>
      <w:r w:rsidRPr="00B4179D">
        <w:rPr>
          <w:rFonts w:ascii="Arial" w:hAnsi="Arial" w:cs="Arial"/>
          <w:color w:val="000000"/>
          <w:spacing w:val="1"/>
        </w:rPr>
        <w:t>n</w:t>
      </w:r>
      <w:proofErr w:type="spellEnd"/>
      <w:r w:rsidRPr="00B4179D">
        <w:rPr>
          <w:rFonts w:ascii="Arial" w:hAnsi="Arial" w:cs="Arial"/>
          <w:color w:val="000000"/>
          <w:spacing w:val="1"/>
        </w:rPr>
        <w:t xml:space="preserve"> - количество индикаторов муниципальной программы</w:t>
      </w:r>
    </w:p>
    <w:p w:rsidR="00004AF9" w:rsidRPr="00B4179D" w:rsidRDefault="00004AF9" w:rsidP="00373900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C34A5E" w:rsidRDefault="00373900" w:rsidP="00C34A5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    </w:t>
      </w:r>
    </w:p>
    <w:p w:rsidR="00706A78" w:rsidRDefault="00706A78" w:rsidP="00C34A5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706A78" w:rsidRDefault="00706A78" w:rsidP="00C34A5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706A78" w:rsidRDefault="00706A78" w:rsidP="00C34A5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706A78" w:rsidRDefault="00706A78" w:rsidP="00C34A5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706A78" w:rsidRDefault="00706A78" w:rsidP="00C34A5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706A78" w:rsidRPr="00B4179D" w:rsidRDefault="00706A78" w:rsidP="00C34A5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C34A5E" w:rsidRPr="00B4179D" w:rsidRDefault="00C34A5E" w:rsidP="00C34A5E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color w:val="000000"/>
          <w:spacing w:val="1"/>
        </w:rPr>
      </w:pPr>
      <w:bookmarkStart w:id="5" w:name="Par714"/>
      <w:bookmarkEnd w:id="5"/>
      <w:r w:rsidRPr="00B4179D">
        <w:rPr>
          <w:rFonts w:ascii="Arial" w:hAnsi="Arial" w:cs="Arial"/>
          <w:color w:val="000000"/>
          <w:spacing w:val="1"/>
        </w:rPr>
        <w:lastRenderedPageBreak/>
        <w:t>Таблица № 1</w:t>
      </w:r>
    </w:p>
    <w:p w:rsidR="00C34A5E" w:rsidRPr="00B4179D" w:rsidRDefault="00C34A5E" w:rsidP="00C34A5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C34A5E" w:rsidRPr="00B4179D" w:rsidRDefault="00C34A5E" w:rsidP="00C34A5E">
      <w:pPr>
        <w:shd w:val="clear" w:color="auto" w:fill="FFFFFF"/>
        <w:spacing w:line="274" w:lineRule="exact"/>
        <w:ind w:firstLine="567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Шкала оценки результативности муниципальной программы</w:t>
      </w:r>
    </w:p>
    <w:p w:rsidR="00C34A5E" w:rsidRPr="00B4179D" w:rsidRDefault="00C34A5E" w:rsidP="00C34A5E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6836"/>
      </w:tblGrid>
      <w:tr w:rsidR="00C34A5E" w:rsidRPr="00B4179D" w:rsidTr="00987F4A">
        <w:trPr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5E" w:rsidRPr="00B4179D" w:rsidRDefault="00C34A5E" w:rsidP="00C34A5E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Значение </w:t>
            </w:r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ДИП</w:t>
            </w:r>
            <w:proofErr w:type="gramEnd"/>
          </w:p>
        </w:tc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5E" w:rsidRPr="00B4179D" w:rsidRDefault="00C34A5E" w:rsidP="00C34A5E">
            <w:pPr>
              <w:shd w:val="clear" w:color="auto" w:fill="FFFFFF"/>
              <w:spacing w:line="274" w:lineRule="exact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>Оценка</w:t>
            </w:r>
          </w:p>
        </w:tc>
      </w:tr>
      <w:tr w:rsidR="00C34A5E" w:rsidRPr="00B4179D" w:rsidTr="00987F4A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5E" w:rsidRPr="00B4179D" w:rsidRDefault="00C34A5E" w:rsidP="00C34A5E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0,95 &lt;= </w:t>
            </w:r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ДИП</w:t>
            </w:r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 &lt;= 1,05</w:t>
            </w:r>
          </w:p>
        </w:tc>
        <w:tc>
          <w:tcPr>
            <w:tcW w:w="6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A5E" w:rsidRPr="00B4179D" w:rsidRDefault="00C34A5E" w:rsidP="00F63CE5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высокая результативность </w:t>
            </w:r>
            <w:r w:rsidR="00F63CE5" w:rsidRPr="00B4179D">
              <w:rPr>
                <w:rFonts w:ascii="Arial" w:hAnsi="Arial" w:cs="Arial"/>
                <w:color w:val="000000"/>
                <w:spacing w:val="1"/>
              </w:rPr>
              <w:t>Программы</w:t>
            </w:r>
          </w:p>
        </w:tc>
      </w:tr>
      <w:tr w:rsidR="00C34A5E" w:rsidRPr="00B4179D" w:rsidTr="00987F4A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A5E" w:rsidRPr="00B4179D" w:rsidRDefault="00C34A5E" w:rsidP="00C34A5E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0,7 &lt;= </w:t>
            </w:r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ДИП</w:t>
            </w:r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 &lt;= 0,95 </w:t>
            </w:r>
          </w:p>
        </w:tc>
        <w:tc>
          <w:tcPr>
            <w:tcW w:w="6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A5E" w:rsidRPr="00B4179D" w:rsidRDefault="00C34A5E" w:rsidP="00F63CE5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средняя результативность </w:t>
            </w:r>
            <w:r w:rsidR="00F63CE5" w:rsidRPr="00B4179D">
              <w:rPr>
                <w:rFonts w:ascii="Arial" w:hAnsi="Arial" w:cs="Arial"/>
                <w:color w:val="000000"/>
                <w:spacing w:val="1"/>
              </w:rPr>
              <w:t>Программы</w:t>
            </w:r>
            <w:r w:rsidR="00556C67" w:rsidRPr="00B4179D">
              <w:rPr>
                <w:rFonts w:ascii="Arial" w:hAnsi="Arial" w:cs="Arial"/>
                <w:color w:val="000000"/>
                <w:spacing w:val="1"/>
              </w:rPr>
              <w:t xml:space="preserve"> </w:t>
            </w: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(недовыполнение плана)  </w:t>
            </w:r>
          </w:p>
        </w:tc>
      </w:tr>
      <w:tr w:rsidR="00C34A5E" w:rsidRPr="00B4179D" w:rsidTr="00987F4A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E" w:rsidRPr="00B4179D" w:rsidRDefault="00C34A5E" w:rsidP="00C34A5E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1,05 &lt;= </w:t>
            </w:r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ДИП</w:t>
            </w:r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 &lt;= 1,3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E" w:rsidRPr="00B4179D" w:rsidRDefault="00C34A5E" w:rsidP="00736F41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средняя результативность (перевыполнение плана) </w:t>
            </w:r>
          </w:p>
        </w:tc>
      </w:tr>
      <w:tr w:rsidR="00C34A5E" w:rsidRPr="00B4179D" w:rsidTr="00987F4A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E" w:rsidRPr="00B4179D" w:rsidRDefault="00C34A5E" w:rsidP="00C34A5E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ДИП</w:t>
            </w:r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 &lt; 0,7      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E" w:rsidRPr="00B4179D" w:rsidRDefault="00C34A5E" w:rsidP="00C34A5E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низкая результативность (существенное недовыполнение плана)                                              </w:t>
            </w:r>
          </w:p>
        </w:tc>
      </w:tr>
      <w:tr w:rsidR="00C34A5E" w:rsidRPr="00B4179D" w:rsidTr="00987F4A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E" w:rsidRPr="00B4179D" w:rsidRDefault="00C34A5E" w:rsidP="00C34A5E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proofErr w:type="gramStart"/>
            <w:r w:rsidRPr="00B4179D">
              <w:rPr>
                <w:rFonts w:ascii="Arial" w:hAnsi="Arial" w:cs="Arial"/>
                <w:color w:val="000000"/>
                <w:spacing w:val="1"/>
              </w:rPr>
              <w:t>ДИП</w:t>
            </w:r>
            <w:proofErr w:type="gramEnd"/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 &gt; 1,3      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5E" w:rsidRPr="00B4179D" w:rsidRDefault="00C34A5E" w:rsidP="00C34A5E">
            <w:pPr>
              <w:shd w:val="clear" w:color="auto" w:fill="FFFFFF"/>
              <w:spacing w:line="274" w:lineRule="exact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низкая результативность (существенное перевыполнение </w:t>
            </w:r>
            <w:r w:rsidR="00736F41" w:rsidRPr="00B4179D">
              <w:rPr>
                <w:rFonts w:ascii="Arial" w:hAnsi="Arial" w:cs="Arial"/>
                <w:color w:val="000000"/>
                <w:spacing w:val="1"/>
              </w:rPr>
              <w:t>плана)</w:t>
            </w:r>
            <w:r w:rsidRPr="00B4179D">
              <w:rPr>
                <w:rFonts w:ascii="Arial" w:hAnsi="Arial" w:cs="Arial"/>
                <w:color w:val="000000"/>
                <w:spacing w:val="1"/>
              </w:rPr>
              <w:t xml:space="preserve">                                        </w:t>
            </w:r>
          </w:p>
        </w:tc>
      </w:tr>
    </w:tbl>
    <w:p w:rsidR="004D5723" w:rsidRPr="00B4179D" w:rsidRDefault="00373900" w:rsidP="004D5723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</w:t>
      </w:r>
    </w:p>
    <w:p w:rsidR="00CB4BFD" w:rsidRPr="00B4179D" w:rsidRDefault="00373900" w:rsidP="00CB4BFD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4D5723" w:rsidRPr="00B4179D">
        <w:rPr>
          <w:rFonts w:ascii="Arial" w:hAnsi="Arial" w:cs="Arial"/>
          <w:color w:val="000000"/>
          <w:spacing w:val="1"/>
        </w:rPr>
        <w:t>2. Оценка полноты финансирования программных мероприятий Программы рассчитывается по формуле:</w:t>
      </w:r>
    </w:p>
    <w:p w:rsidR="004D5723" w:rsidRPr="00B4179D" w:rsidRDefault="00CB4BFD" w:rsidP="00CB4BFD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  <w:vertAlign w:val="subscript"/>
        </w:rPr>
      </w:pPr>
      <w:r w:rsidRPr="00B4179D">
        <w:rPr>
          <w:rFonts w:ascii="Arial" w:hAnsi="Arial" w:cs="Arial"/>
          <w:color w:val="000000"/>
          <w:spacing w:val="1"/>
        </w:rPr>
        <w:t xml:space="preserve">                    </w:t>
      </w:r>
      <w:proofErr w:type="gramStart"/>
      <w:r w:rsidRPr="00B4179D">
        <w:rPr>
          <w:rFonts w:ascii="Arial" w:hAnsi="Arial" w:cs="Arial"/>
          <w:color w:val="000000"/>
          <w:spacing w:val="1"/>
        </w:rPr>
        <w:t>Р</w:t>
      </w:r>
      <w:proofErr w:type="gramEnd"/>
      <w:r w:rsidRPr="00B4179D">
        <w:rPr>
          <w:rFonts w:ascii="Arial" w:hAnsi="Arial" w:cs="Arial"/>
          <w:color w:val="000000"/>
          <w:spacing w:val="1"/>
          <w:vertAlign w:val="superscript"/>
        </w:rPr>
        <w:t>(</w:t>
      </w:r>
      <w:proofErr w:type="spellStart"/>
      <w:r w:rsidRPr="00B4179D">
        <w:rPr>
          <w:rFonts w:ascii="Arial" w:hAnsi="Arial" w:cs="Arial"/>
          <w:color w:val="000000"/>
          <w:spacing w:val="1"/>
          <w:vertAlign w:val="superscript"/>
          <w:lang w:val="en-US"/>
        </w:rPr>
        <w:t>i</w:t>
      </w:r>
      <w:proofErr w:type="spellEnd"/>
      <w:r w:rsidRPr="00B4179D">
        <w:rPr>
          <w:rFonts w:ascii="Arial" w:hAnsi="Arial" w:cs="Arial"/>
          <w:color w:val="000000"/>
          <w:spacing w:val="1"/>
          <w:vertAlign w:val="superscript"/>
        </w:rPr>
        <w:t>)</w:t>
      </w:r>
      <w:r w:rsidRPr="00B4179D">
        <w:rPr>
          <w:rFonts w:ascii="Arial" w:hAnsi="Arial" w:cs="Arial"/>
          <w:color w:val="000000"/>
          <w:spacing w:val="1"/>
          <w:vertAlign w:val="subscript"/>
        </w:rPr>
        <w:t>факт</w:t>
      </w:r>
    </w:p>
    <w:p w:rsidR="004D5723" w:rsidRPr="00B4179D" w:rsidRDefault="00CB4BFD" w:rsidP="004D5723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          ∑</w:t>
      </w:r>
      <w:r w:rsidR="004D5723" w:rsidRPr="00B4179D">
        <w:rPr>
          <w:rFonts w:ascii="Arial" w:hAnsi="Arial" w:cs="Arial"/>
          <w:color w:val="000000"/>
          <w:spacing w:val="1"/>
        </w:rPr>
        <w:t xml:space="preserve"> (--------)</w:t>
      </w:r>
    </w:p>
    <w:p w:rsidR="00CB4BFD" w:rsidRPr="00B4179D" w:rsidRDefault="00CB4BFD" w:rsidP="00CB4BFD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  <w:vertAlign w:val="subscript"/>
        </w:rPr>
      </w:pPr>
      <w:r w:rsidRPr="00B4179D">
        <w:rPr>
          <w:rFonts w:ascii="Arial" w:hAnsi="Arial" w:cs="Arial"/>
          <w:color w:val="000000"/>
          <w:spacing w:val="1"/>
        </w:rPr>
        <w:t xml:space="preserve">                     </w:t>
      </w:r>
      <w:proofErr w:type="gramStart"/>
      <w:r w:rsidRPr="00B4179D">
        <w:rPr>
          <w:rFonts w:ascii="Arial" w:hAnsi="Arial" w:cs="Arial"/>
          <w:color w:val="000000"/>
          <w:spacing w:val="1"/>
        </w:rPr>
        <w:t>Р</w:t>
      </w:r>
      <w:proofErr w:type="gramEnd"/>
      <w:r w:rsidRPr="00B4179D">
        <w:rPr>
          <w:rFonts w:ascii="Arial" w:hAnsi="Arial" w:cs="Arial"/>
          <w:color w:val="000000"/>
          <w:spacing w:val="1"/>
          <w:vertAlign w:val="superscript"/>
        </w:rPr>
        <w:t>(</w:t>
      </w:r>
      <w:proofErr w:type="spellStart"/>
      <w:r w:rsidRPr="00B4179D">
        <w:rPr>
          <w:rFonts w:ascii="Arial" w:hAnsi="Arial" w:cs="Arial"/>
          <w:color w:val="000000"/>
          <w:spacing w:val="1"/>
          <w:vertAlign w:val="superscript"/>
          <w:lang w:val="en-US"/>
        </w:rPr>
        <w:t>i</w:t>
      </w:r>
      <w:proofErr w:type="spellEnd"/>
      <w:r w:rsidRPr="00B4179D">
        <w:rPr>
          <w:rFonts w:ascii="Arial" w:hAnsi="Arial" w:cs="Arial"/>
          <w:color w:val="000000"/>
          <w:spacing w:val="1"/>
          <w:vertAlign w:val="superscript"/>
        </w:rPr>
        <w:t>)</w:t>
      </w:r>
      <w:r w:rsidRPr="00B4179D">
        <w:rPr>
          <w:rFonts w:ascii="Arial" w:hAnsi="Arial" w:cs="Arial"/>
          <w:color w:val="000000"/>
          <w:spacing w:val="1"/>
          <w:vertAlign w:val="subscript"/>
        </w:rPr>
        <w:t>план</w:t>
      </w:r>
    </w:p>
    <w:p w:rsidR="004D5723" w:rsidRPr="00B4179D" w:rsidRDefault="004D5723" w:rsidP="004D5723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ПФ = --------------,</w:t>
      </w:r>
    </w:p>
    <w:p w:rsidR="004D5723" w:rsidRPr="00B4179D" w:rsidRDefault="004D5723" w:rsidP="004D5723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          </w:t>
      </w:r>
      <w:r w:rsidR="00CB4BFD" w:rsidRPr="00B4179D">
        <w:rPr>
          <w:rFonts w:ascii="Arial" w:hAnsi="Arial" w:cs="Arial"/>
          <w:color w:val="000000"/>
          <w:spacing w:val="1"/>
        </w:rPr>
        <w:t xml:space="preserve">        </w:t>
      </w:r>
      <w:r w:rsidRPr="00B4179D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B4179D">
        <w:rPr>
          <w:rFonts w:ascii="Arial" w:hAnsi="Arial" w:cs="Arial"/>
          <w:color w:val="000000"/>
          <w:spacing w:val="1"/>
        </w:rPr>
        <w:t>i</w:t>
      </w:r>
      <w:proofErr w:type="spellEnd"/>
    </w:p>
    <w:p w:rsidR="004D5723" w:rsidRPr="00B4179D" w:rsidRDefault="004D5723" w:rsidP="004D5723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4D5723" w:rsidRPr="00B4179D" w:rsidRDefault="00CB4BFD" w:rsidP="004D5723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4D5723" w:rsidRPr="00B4179D">
        <w:rPr>
          <w:rFonts w:ascii="Arial" w:hAnsi="Arial" w:cs="Arial"/>
          <w:color w:val="000000"/>
          <w:spacing w:val="1"/>
        </w:rPr>
        <w:t>где:</w:t>
      </w:r>
    </w:p>
    <w:p w:rsidR="004D5723" w:rsidRPr="00B4179D" w:rsidRDefault="00CB4BFD" w:rsidP="004D5723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ПФ – </w:t>
      </w:r>
      <w:r w:rsidR="004D5723" w:rsidRPr="00B4179D">
        <w:rPr>
          <w:rFonts w:ascii="Arial" w:hAnsi="Arial" w:cs="Arial"/>
          <w:color w:val="000000"/>
          <w:spacing w:val="1"/>
        </w:rPr>
        <w:t>оценка полноты финансирования;</w:t>
      </w:r>
    </w:p>
    <w:p w:rsidR="004D5723" w:rsidRPr="00B4179D" w:rsidRDefault="004D5723" w:rsidP="00CB4BFD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  <w:vertAlign w:val="subscript"/>
        </w:rPr>
      </w:pPr>
      <w:r w:rsidRPr="00B4179D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="00CB4BFD" w:rsidRPr="00B4179D">
        <w:rPr>
          <w:rFonts w:ascii="Arial" w:hAnsi="Arial" w:cs="Arial"/>
          <w:color w:val="000000"/>
          <w:spacing w:val="1"/>
        </w:rPr>
        <w:t>Р</w:t>
      </w:r>
      <w:proofErr w:type="gramEnd"/>
      <w:r w:rsidR="00CB4BFD" w:rsidRPr="00B4179D">
        <w:rPr>
          <w:rFonts w:ascii="Arial" w:hAnsi="Arial" w:cs="Arial"/>
          <w:color w:val="000000"/>
          <w:spacing w:val="1"/>
          <w:vertAlign w:val="superscript"/>
        </w:rPr>
        <w:t>(</w:t>
      </w:r>
      <w:proofErr w:type="spellStart"/>
      <w:r w:rsidR="00CB4BFD" w:rsidRPr="00B4179D">
        <w:rPr>
          <w:rFonts w:ascii="Arial" w:hAnsi="Arial" w:cs="Arial"/>
          <w:color w:val="000000"/>
          <w:spacing w:val="1"/>
          <w:vertAlign w:val="superscript"/>
          <w:lang w:val="en-US"/>
        </w:rPr>
        <w:t>i</w:t>
      </w:r>
      <w:proofErr w:type="spellEnd"/>
      <w:r w:rsidR="00CB4BFD" w:rsidRPr="00B4179D">
        <w:rPr>
          <w:rFonts w:ascii="Arial" w:hAnsi="Arial" w:cs="Arial"/>
          <w:color w:val="000000"/>
          <w:spacing w:val="1"/>
          <w:vertAlign w:val="superscript"/>
        </w:rPr>
        <w:t>)</w:t>
      </w:r>
      <w:r w:rsidR="00CB4BFD" w:rsidRPr="00B4179D">
        <w:rPr>
          <w:rFonts w:ascii="Arial" w:hAnsi="Arial" w:cs="Arial"/>
          <w:color w:val="000000"/>
          <w:spacing w:val="1"/>
          <w:vertAlign w:val="subscript"/>
        </w:rPr>
        <w:t>факт</w:t>
      </w:r>
      <w:r w:rsidR="00CB4BFD" w:rsidRPr="00B4179D">
        <w:rPr>
          <w:rFonts w:ascii="Arial" w:hAnsi="Arial" w:cs="Arial"/>
          <w:color w:val="000000"/>
          <w:spacing w:val="1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CB4BFD" w:rsidRPr="00B4179D">
        <w:rPr>
          <w:rFonts w:ascii="Arial" w:hAnsi="Arial" w:cs="Arial"/>
          <w:color w:val="000000"/>
          <w:spacing w:val="1"/>
        </w:rPr>
        <w:t xml:space="preserve">– </w:t>
      </w:r>
      <w:r w:rsidRPr="00B4179D">
        <w:rPr>
          <w:rFonts w:ascii="Arial" w:hAnsi="Arial" w:cs="Arial"/>
          <w:color w:val="000000"/>
          <w:spacing w:val="1"/>
        </w:rPr>
        <w:t xml:space="preserve"> фактический   объем  финансирования  Программы  по  </w:t>
      </w:r>
      <w:proofErr w:type="spellStart"/>
      <w:r w:rsidRPr="00B4179D">
        <w:rPr>
          <w:rFonts w:ascii="Arial" w:hAnsi="Arial" w:cs="Arial"/>
          <w:color w:val="000000"/>
          <w:spacing w:val="1"/>
        </w:rPr>
        <w:t>i-му</w:t>
      </w:r>
      <w:proofErr w:type="spellEnd"/>
      <w:r w:rsidR="00CB4BFD" w:rsidRPr="00B4179D">
        <w:rPr>
          <w:rFonts w:ascii="Arial" w:hAnsi="Arial" w:cs="Arial"/>
          <w:color w:val="000000"/>
          <w:spacing w:val="1"/>
          <w:vertAlign w:val="subscript"/>
        </w:rPr>
        <w:t xml:space="preserve"> </w:t>
      </w:r>
      <w:r w:rsidRPr="00B4179D">
        <w:rPr>
          <w:rFonts w:ascii="Arial" w:hAnsi="Arial" w:cs="Arial"/>
          <w:color w:val="000000"/>
          <w:spacing w:val="1"/>
        </w:rPr>
        <w:t>программному мероприятию Программы за отчетный год;</w:t>
      </w:r>
    </w:p>
    <w:p w:rsidR="004D5723" w:rsidRPr="00B4179D" w:rsidRDefault="00CB4BFD" w:rsidP="00CB4BFD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B4179D">
        <w:rPr>
          <w:rFonts w:ascii="Arial" w:hAnsi="Arial" w:cs="Arial"/>
          <w:color w:val="000000"/>
          <w:spacing w:val="1"/>
        </w:rPr>
        <w:t>Р</w:t>
      </w:r>
      <w:proofErr w:type="gramEnd"/>
      <w:r w:rsidRPr="00B4179D">
        <w:rPr>
          <w:rFonts w:ascii="Arial" w:hAnsi="Arial" w:cs="Arial"/>
          <w:color w:val="000000"/>
          <w:spacing w:val="1"/>
          <w:vertAlign w:val="superscript"/>
        </w:rPr>
        <w:t>(</w:t>
      </w:r>
      <w:proofErr w:type="spellStart"/>
      <w:r w:rsidRPr="00B4179D">
        <w:rPr>
          <w:rFonts w:ascii="Arial" w:hAnsi="Arial" w:cs="Arial"/>
          <w:color w:val="000000"/>
          <w:spacing w:val="1"/>
          <w:vertAlign w:val="superscript"/>
          <w:lang w:val="en-US"/>
        </w:rPr>
        <w:t>i</w:t>
      </w:r>
      <w:proofErr w:type="spellEnd"/>
      <w:r w:rsidRPr="00B4179D">
        <w:rPr>
          <w:rFonts w:ascii="Arial" w:hAnsi="Arial" w:cs="Arial"/>
          <w:color w:val="000000"/>
          <w:spacing w:val="1"/>
          <w:vertAlign w:val="superscript"/>
        </w:rPr>
        <w:t>)</w:t>
      </w:r>
      <w:r w:rsidRPr="00B4179D">
        <w:rPr>
          <w:rFonts w:ascii="Arial" w:hAnsi="Arial" w:cs="Arial"/>
          <w:color w:val="000000"/>
          <w:spacing w:val="1"/>
          <w:vertAlign w:val="subscript"/>
        </w:rPr>
        <w:t>план</w:t>
      </w:r>
      <w:r w:rsidRPr="00B4179D">
        <w:rPr>
          <w:rFonts w:ascii="Arial" w:hAnsi="Arial" w:cs="Arial"/>
          <w:color w:val="000000"/>
          <w:spacing w:val="1"/>
        </w:rPr>
        <w:t xml:space="preserve"> –  </w:t>
      </w:r>
      <w:r w:rsidR="004D5723" w:rsidRPr="00B4179D">
        <w:rPr>
          <w:rFonts w:ascii="Arial" w:hAnsi="Arial" w:cs="Arial"/>
          <w:color w:val="000000"/>
          <w:spacing w:val="1"/>
        </w:rPr>
        <w:t xml:space="preserve">плановый объем финансирования Программы по </w:t>
      </w:r>
      <w:proofErr w:type="spellStart"/>
      <w:r w:rsidR="004D5723" w:rsidRPr="00B4179D">
        <w:rPr>
          <w:rFonts w:ascii="Arial" w:hAnsi="Arial" w:cs="Arial"/>
          <w:color w:val="000000"/>
          <w:spacing w:val="1"/>
        </w:rPr>
        <w:t>i-му</w:t>
      </w:r>
      <w:proofErr w:type="spellEnd"/>
      <w:r w:rsidR="004D5723" w:rsidRPr="00B4179D">
        <w:rPr>
          <w:rFonts w:ascii="Arial" w:hAnsi="Arial" w:cs="Arial"/>
          <w:color w:val="000000"/>
          <w:spacing w:val="1"/>
        </w:rPr>
        <w:t xml:space="preserve"> программному</w:t>
      </w:r>
      <w:r w:rsidRPr="00B4179D">
        <w:rPr>
          <w:rFonts w:ascii="Arial" w:hAnsi="Arial" w:cs="Arial"/>
          <w:color w:val="000000"/>
          <w:spacing w:val="1"/>
        </w:rPr>
        <w:t xml:space="preserve"> </w:t>
      </w:r>
      <w:r w:rsidR="004D5723" w:rsidRPr="00B4179D">
        <w:rPr>
          <w:rFonts w:ascii="Arial" w:hAnsi="Arial" w:cs="Arial"/>
          <w:color w:val="000000"/>
          <w:spacing w:val="1"/>
        </w:rPr>
        <w:t>мероприятию Программы за отчетный год;</w:t>
      </w:r>
    </w:p>
    <w:p w:rsidR="00373900" w:rsidRPr="00B4179D" w:rsidRDefault="004D5723" w:rsidP="004D5723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    </w:t>
      </w:r>
      <w:proofErr w:type="spellStart"/>
      <w:r w:rsidRPr="00B4179D">
        <w:rPr>
          <w:rFonts w:ascii="Arial" w:hAnsi="Arial" w:cs="Arial"/>
          <w:color w:val="000000"/>
          <w:spacing w:val="1"/>
        </w:rPr>
        <w:t>i</w:t>
      </w:r>
      <w:proofErr w:type="spellEnd"/>
      <w:r w:rsidRPr="00B4179D">
        <w:rPr>
          <w:rFonts w:ascii="Arial" w:hAnsi="Arial" w:cs="Arial"/>
          <w:color w:val="000000"/>
          <w:spacing w:val="1"/>
        </w:rPr>
        <w:t xml:space="preserve"> - общее количество программных мероприятий Программы.</w:t>
      </w:r>
    </w:p>
    <w:p w:rsidR="00413C33" w:rsidRPr="00B4179D" w:rsidRDefault="00413C33" w:rsidP="004D5723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413C33" w:rsidRPr="00B4179D" w:rsidRDefault="00413C33" w:rsidP="00413C33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Таблица № 2</w:t>
      </w:r>
    </w:p>
    <w:p w:rsidR="00413C33" w:rsidRPr="00B4179D" w:rsidRDefault="00413C33" w:rsidP="00413C3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13C33" w:rsidRPr="00B4179D" w:rsidRDefault="00413C33" w:rsidP="00413C33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>Шкала оценки полноты финансирования программных мероприятий</w:t>
      </w:r>
    </w:p>
    <w:p w:rsidR="00413C33" w:rsidRPr="00B4179D" w:rsidRDefault="00413C33" w:rsidP="00413C3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6956"/>
      </w:tblGrid>
      <w:tr w:rsidR="00413C33" w:rsidRPr="00B4179D" w:rsidTr="00413C33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Значение ПФ</w:t>
            </w:r>
          </w:p>
        </w:tc>
        <w:tc>
          <w:tcPr>
            <w:tcW w:w="6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Оценка</w:t>
            </w:r>
          </w:p>
        </w:tc>
      </w:tr>
      <w:tr w:rsidR="00413C33" w:rsidRPr="00B4179D" w:rsidTr="00413C33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0,98 &lt;= ПФ &lt;= 1,02</w:t>
            </w:r>
          </w:p>
        </w:tc>
        <w:tc>
          <w:tcPr>
            <w:tcW w:w="6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Полное финансирование Программы  </w:t>
            </w:r>
          </w:p>
        </w:tc>
      </w:tr>
      <w:tr w:rsidR="00413C33" w:rsidRPr="00B4179D" w:rsidTr="00413C33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0,5 &lt;= ПФ &lt; 0,98  </w:t>
            </w:r>
          </w:p>
        </w:tc>
        <w:tc>
          <w:tcPr>
            <w:tcW w:w="6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Неполное финансирование Программы</w:t>
            </w:r>
          </w:p>
        </w:tc>
      </w:tr>
      <w:tr w:rsidR="00413C33" w:rsidRPr="00B4179D" w:rsidTr="00413C33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1,02 &lt; ПФ &lt;= 1,5  </w:t>
            </w:r>
          </w:p>
        </w:tc>
        <w:tc>
          <w:tcPr>
            <w:tcW w:w="6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Увеличенное финансирование       </w:t>
            </w:r>
          </w:p>
        </w:tc>
      </w:tr>
      <w:tr w:rsidR="00413C33" w:rsidRPr="00B4179D" w:rsidTr="00413C33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ПФ &lt; 0,5          </w:t>
            </w:r>
          </w:p>
        </w:tc>
        <w:tc>
          <w:tcPr>
            <w:tcW w:w="6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Существенное недофинансирование  </w:t>
            </w:r>
          </w:p>
        </w:tc>
      </w:tr>
      <w:tr w:rsidR="00413C33" w:rsidRPr="00B4179D" w:rsidTr="00413C33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ПФ &gt; 1,5          </w:t>
            </w:r>
          </w:p>
        </w:tc>
        <w:tc>
          <w:tcPr>
            <w:tcW w:w="6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C33" w:rsidRPr="00B4179D" w:rsidRDefault="00413C33" w:rsidP="00413C3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Чрезмерное финансирование        </w:t>
            </w:r>
          </w:p>
        </w:tc>
      </w:tr>
    </w:tbl>
    <w:p w:rsidR="00352DA9" w:rsidRPr="00B4179D" w:rsidRDefault="00352DA9" w:rsidP="00352DA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352DA9" w:rsidRPr="00B4179D" w:rsidRDefault="00352DA9" w:rsidP="00352DA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 xml:space="preserve">3. Оценка эффективности реализации Программы в отчетном году оценивается путем одновременного анализа полученных в результате расчета показателей </w:t>
      </w:r>
      <w:proofErr w:type="gramStart"/>
      <w:r w:rsidRPr="00B4179D">
        <w:rPr>
          <w:rFonts w:ascii="Arial" w:hAnsi="Arial" w:cs="Arial"/>
          <w:color w:val="000000"/>
          <w:spacing w:val="1"/>
        </w:rPr>
        <w:t>ДИП</w:t>
      </w:r>
      <w:proofErr w:type="gramEnd"/>
      <w:r w:rsidRPr="00B4179D">
        <w:rPr>
          <w:rFonts w:ascii="Arial" w:hAnsi="Arial" w:cs="Arial"/>
          <w:color w:val="000000"/>
          <w:spacing w:val="1"/>
        </w:rPr>
        <w:t xml:space="preserve"> и ПФ.</w:t>
      </w:r>
    </w:p>
    <w:p w:rsidR="00352DA9" w:rsidRPr="00B4179D" w:rsidRDefault="00352DA9" w:rsidP="00352DA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B4179D">
        <w:rPr>
          <w:rFonts w:ascii="Arial" w:hAnsi="Arial" w:cs="Arial"/>
          <w:color w:val="000000"/>
          <w:spacing w:val="1"/>
        </w:rPr>
        <w:t>В годовом отчете о ходе реализации Программы в соответствующем разделе приводится оценка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возможные причины отклонений и предполагаемые дальнейшие действия в отношении оцениваемой Программы, изложенные в соответствующих ячейках таблицы № 3 и условий ее реализации.</w:t>
      </w:r>
      <w:proofErr w:type="gramEnd"/>
    </w:p>
    <w:p w:rsidR="00413C33" w:rsidRPr="00B4179D" w:rsidRDefault="00352DA9" w:rsidP="00352DA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B4179D">
        <w:rPr>
          <w:rFonts w:ascii="Arial" w:hAnsi="Arial" w:cs="Arial"/>
          <w:color w:val="000000"/>
          <w:spacing w:val="1"/>
        </w:rPr>
        <w:lastRenderedPageBreak/>
        <w:t>В итоговом отчете о выполнении Программы приводится средняя оценка за все годы реализации Программы, определяемая как среднеарифметическое оценок эффективности Программы по каждому году реализации Программы.</w:t>
      </w:r>
      <w:proofErr w:type="gramEnd"/>
    </w:p>
    <w:p w:rsidR="00C23811" w:rsidRPr="00B4179D" w:rsidRDefault="00C23811" w:rsidP="00352DA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C23811" w:rsidRPr="00B4179D" w:rsidRDefault="00C23811" w:rsidP="00352DA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C23811" w:rsidRPr="00B4179D" w:rsidRDefault="00C23811" w:rsidP="00352DA9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</w:p>
    <w:p w:rsidR="00C23811" w:rsidRPr="00B4179D" w:rsidRDefault="00C23811" w:rsidP="00E46559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</w:rPr>
        <w:sectPr w:rsidR="00C23811" w:rsidRPr="00B4179D" w:rsidSect="004C269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3811" w:rsidRPr="00B4179D" w:rsidRDefault="00C23811" w:rsidP="00C23811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lastRenderedPageBreak/>
        <w:t>Таблица № 3</w:t>
      </w:r>
    </w:p>
    <w:p w:rsidR="00C23811" w:rsidRPr="00B4179D" w:rsidRDefault="00C23811" w:rsidP="00C23811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B4179D">
        <w:rPr>
          <w:rFonts w:ascii="Arial" w:eastAsia="Calibri" w:hAnsi="Arial" w:cs="Arial"/>
          <w:lang w:eastAsia="en-US"/>
        </w:rPr>
        <w:t xml:space="preserve">Шкала оценки эффективности </w:t>
      </w:r>
      <w:r w:rsidR="00E46559" w:rsidRPr="00B4179D">
        <w:rPr>
          <w:rFonts w:ascii="Arial" w:eastAsia="Calibri" w:hAnsi="Arial" w:cs="Arial"/>
          <w:lang w:eastAsia="en-US"/>
        </w:rPr>
        <w:t>муниципальной программы</w:t>
      </w:r>
    </w:p>
    <w:p w:rsidR="00C23811" w:rsidRPr="00B4179D" w:rsidRDefault="00C23811" w:rsidP="00C2381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1501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410"/>
        <w:gridCol w:w="2400"/>
        <w:gridCol w:w="2561"/>
        <w:gridCol w:w="2977"/>
        <w:gridCol w:w="2400"/>
      </w:tblGrid>
      <w:tr w:rsidR="00C23811" w:rsidRPr="00B4179D" w:rsidTr="00DD7638">
        <w:trPr>
          <w:tblCellSpacing w:w="5" w:type="nil"/>
        </w:trPr>
        <w:tc>
          <w:tcPr>
            <w:tcW w:w="2268" w:type="dxa"/>
          </w:tcPr>
          <w:p w:rsidR="00C23811" w:rsidRPr="00B4179D" w:rsidRDefault="00C23811" w:rsidP="00E24E3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ПФ/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ДИП</w:t>
            </w:r>
            <w:proofErr w:type="gramEnd"/>
          </w:p>
        </w:tc>
        <w:tc>
          <w:tcPr>
            <w:tcW w:w="2410" w:type="dxa"/>
          </w:tcPr>
          <w:p w:rsidR="00C23811" w:rsidRPr="00B4179D" w:rsidRDefault="00C23811" w:rsidP="00E24E3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0,95 &lt;=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ДИП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&lt;= 1,05</w:t>
            </w:r>
          </w:p>
        </w:tc>
        <w:tc>
          <w:tcPr>
            <w:tcW w:w="2400" w:type="dxa"/>
          </w:tcPr>
          <w:p w:rsidR="00C23811" w:rsidRPr="00B4179D" w:rsidRDefault="00C23811" w:rsidP="00E24E3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0,7 &lt;=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ДИП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&lt;= 0,95</w:t>
            </w:r>
          </w:p>
        </w:tc>
        <w:tc>
          <w:tcPr>
            <w:tcW w:w="2561" w:type="dxa"/>
          </w:tcPr>
          <w:p w:rsidR="00C23811" w:rsidRPr="00B4179D" w:rsidRDefault="00C23811" w:rsidP="00E24E3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1,05 &lt;=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ДИП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&lt;= 1,3</w:t>
            </w:r>
          </w:p>
        </w:tc>
        <w:tc>
          <w:tcPr>
            <w:tcW w:w="2977" w:type="dxa"/>
          </w:tcPr>
          <w:p w:rsidR="00C23811" w:rsidRPr="00B4179D" w:rsidRDefault="00C23811" w:rsidP="00E24E3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ДИП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&lt; 0,7</w:t>
            </w:r>
          </w:p>
        </w:tc>
        <w:tc>
          <w:tcPr>
            <w:tcW w:w="2400" w:type="dxa"/>
          </w:tcPr>
          <w:p w:rsidR="00C23811" w:rsidRPr="00B4179D" w:rsidRDefault="00C23811" w:rsidP="00E24E3E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ДИП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&gt; 1,3</w:t>
            </w:r>
          </w:p>
        </w:tc>
      </w:tr>
      <w:tr w:rsidR="00C23811" w:rsidRPr="00B4179D" w:rsidTr="00DD7638">
        <w:trPr>
          <w:tblCellSpacing w:w="5" w:type="nil"/>
        </w:trPr>
        <w:tc>
          <w:tcPr>
            <w:tcW w:w="2268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0,98 &lt;= ПФ &lt;= 1,02</w:t>
            </w:r>
          </w:p>
        </w:tc>
        <w:tc>
          <w:tcPr>
            <w:tcW w:w="241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- 5.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Высокая эффективность муниципальной программы                   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- 3.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Средний уровень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муниципальной программы.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Возможен пересмотр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в части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значений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показателей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(индикаторов) или 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 xml:space="preserve">выделения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дополнительного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    </w:t>
            </w:r>
          </w:p>
        </w:tc>
        <w:tc>
          <w:tcPr>
            <w:tcW w:w="2561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- 4.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Приемлемый уровень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муниципальной программы.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Возможен пересмотр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в части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высвобождения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ресурсов и перенос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их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на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следующие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периоды или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на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   </w:t>
            </w:r>
          </w:p>
          <w:p w:rsidR="00C23811" w:rsidRPr="00B4179D" w:rsidRDefault="00C23811" w:rsidP="00ED390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другие 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>муниципальные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        </w:t>
            </w:r>
          </w:p>
        </w:tc>
        <w:tc>
          <w:tcPr>
            <w:tcW w:w="2977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- 1.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Низкий уровень эффективности муниципальной программы.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Необходима существенная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корректировка муниципальной программы в части пересмотра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значений показателей (индикаторов), увеличения объема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финансирования, корректировки перечня мероприятий, системы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уп</w:t>
            </w:r>
            <w:r w:rsidR="00E30B52" w:rsidRPr="00B4179D">
              <w:rPr>
                <w:rFonts w:ascii="Arial" w:eastAsia="Calibri" w:hAnsi="Arial" w:cs="Arial"/>
                <w:lang w:eastAsia="en-US"/>
              </w:rPr>
              <w:t xml:space="preserve">равления муниципальной программой. В случае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невозможности 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 xml:space="preserve">корректировки по </w:t>
            </w:r>
            <w:r w:rsidR="00E30B52" w:rsidRPr="00B4179D">
              <w:rPr>
                <w:rFonts w:ascii="Arial" w:eastAsia="Calibri" w:hAnsi="Arial" w:cs="Arial"/>
                <w:lang w:eastAsia="en-US"/>
              </w:rPr>
              <w:t xml:space="preserve">причине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ограниченности       </w:t>
            </w:r>
          </w:p>
          <w:p w:rsidR="00C23811" w:rsidRPr="00B4179D" w:rsidRDefault="00E30B52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финансовых ресурсов целесообразно </w:t>
            </w:r>
            <w:r w:rsidR="00221476" w:rsidRPr="00B4179D">
              <w:rPr>
                <w:rFonts w:ascii="Arial" w:eastAsia="Calibri" w:hAnsi="Arial" w:cs="Arial"/>
                <w:lang w:eastAsia="en-US"/>
              </w:rPr>
              <w:t xml:space="preserve">поставить вопрос о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досрочном прекр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 xml:space="preserve">ащении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</w:t>
            </w: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>программы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- 4.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Приемлемый уровень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="00E30B52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Возможен пересмотр</w:t>
            </w:r>
          </w:p>
          <w:p w:rsidR="00C23811" w:rsidRPr="00B4179D" w:rsidRDefault="00E30B52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в части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показателей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(индикаторов),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высвобождения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ресурсов и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переноса их </w:t>
            </w:r>
            <w:proofErr w:type="gramStart"/>
            <w:r w:rsidR="00C23811" w:rsidRPr="00B4179D">
              <w:rPr>
                <w:rFonts w:ascii="Arial" w:eastAsia="Calibri" w:hAnsi="Arial" w:cs="Arial"/>
                <w:lang w:eastAsia="en-US"/>
              </w:rPr>
              <w:t>на</w:t>
            </w:r>
            <w:proofErr w:type="gramEnd"/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следующие периоды или на другие </w:t>
            </w:r>
            <w:r w:rsidR="00E30B52" w:rsidRPr="00B4179D">
              <w:rPr>
                <w:rFonts w:ascii="Arial" w:eastAsia="Calibri" w:hAnsi="Arial" w:cs="Arial"/>
                <w:lang w:eastAsia="en-US"/>
              </w:rPr>
              <w:t>муниципальные программы</w:t>
            </w:r>
          </w:p>
        </w:tc>
      </w:tr>
      <w:tr w:rsidR="00C23811" w:rsidRPr="00B4179D" w:rsidTr="00DD7638">
        <w:trPr>
          <w:tblCellSpacing w:w="5" w:type="nil"/>
        </w:trPr>
        <w:tc>
          <w:tcPr>
            <w:tcW w:w="2268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0,5 &lt;= ПФ &lt;= 0,98 </w:t>
            </w:r>
          </w:p>
        </w:tc>
        <w:tc>
          <w:tcPr>
            <w:tcW w:w="241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- 4.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Приемлемый уровень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муниципальной программы.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Некорректно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спланирован объем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финансирования.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Возможен пе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 xml:space="preserve">ресмотр муниципальной программы </w:t>
            </w:r>
            <w:r w:rsidRPr="00B4179D">
              <w:rPr>
                <w:rFonts w:ascii="Arial" w:eastAsia="Calibri" w:hAnsi="Arial" w:cs="Arial"/>
                <w:lang w:eastAsia="en-US"/>
              </w:rPr>
              <w:t>в части высвобождения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ресурсов и перенос их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на следующие периоды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или на другие муниципальные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- 4.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Приемлемый уровень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 более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глубокий анализ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причин отклонений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от плана. Возможен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пересмотр 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в части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показателей (индикаторов) и/или выделении </w:t>
            </w:r>
            <w:proofErr w:type="gramStart"/>
            <w:r w:rsidR="00C23811" w:rsidRPr="00B4179D">
              <w:rPr>
                <w:rFonts w:ascii="Arial" w:eastAsia="Calibri" w:hAnsi="Arial" w:cs="Arial"/>
                <w:lang w:eastAsia="en-US"/>
              </w:rPr>
              <w:t>дополнительного</w:t>
            </w:r>
            <w:proofErr w:type="gramEnd"/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    </w:t>
            </w:r>
          </w:p>
        </w:tc>
        <w:tc>
          <w:tcPr>
            <w:tcW w:w="2561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- 3.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Средний уровень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Некорректно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спланирован объем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финансирования.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пересмотр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в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части  корректировки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показателей (индикаторов), в части сокращения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финансирования и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переноса высвобожденных ресурсов на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следующие периоды или на другие </w:t>
            </w:r>
            <w:r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2977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- 2.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Уровень эффективности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ниже среднего.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 более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глубокий анализ 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причин отклонений от плана. Возможен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пересмотр </w:t>
            </w:r>
            <w:r w:rsidR="00411126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в части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показателей     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(индикаторов),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выделения       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Дополнительного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финансир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ования. Если корректировка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невозможна или не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отвечает приоритетам социально-      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экономического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развития, то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целесообразно ставить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вопрос о досрочном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прекращении </w:t>
            </w:r>
            <w:r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- 3.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Средний уровень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Некорректно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спланирован объем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финансирования.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пересмотр 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в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части        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показателей (индикаторов), сокращения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финансирования и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переноса высвобожденных ресурсов на следующие периоды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или на другие </w:t>
            </w:r>
            <w:r w:rsidRPr="00B4179D">
              <w:rPr>
                <w:rFonts w:ascii="Arial" w:eastAsia="Calibri" w:hAnsi="Arial" w:cs="Arial"/>
                <w:lang w:eastAsia="en-US"/>
              </w:rPr>
              <w:t>муниципальные программы</w:t>
            </w:r>
          </w:p>
        </w:tc>
      </w:tr>
      <w:tr w:rsidR="00C23811" w:rsidRPr="00B4179D" w:rsidTr="00DD7638">
        <w:trPr>
          <w:tblCellSpacing w:w="5" w:type="nil"/>
        </w:trPr>
        <w:tc>
          <w:tcPr>
            <w:tcW w:w="2268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1,02 &lt;= ПФ &lt;= 1,5 </w:t>
            </w:r>
          </w:p>
        </w:tc>
        <w:tc>
          <w:tcPr>
            <w:tcW w:w="241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- 3.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Средний уровень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муниципальной программы.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Некорректно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спланирован объем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финансирования.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Возможен пересмотр мун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 xml:space="preserve">иципальной </w:t>
            </w:r>
            <w:r w:rsidRPr="00B4179D">
              <w:rPr>
                <w:rFonts w:ascii="Arial" w:eastAsia="Calibri" w:hAnsi="Arial" w:cs="Arial"/>
                <w:lang w:eastAsia="en-US"/>
              </w:rPr>
              <w:t>программы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179D">
              <w:rPr>
                <w:rFonts w:ascii="Arial" w:eastAsia="Calibri" w:hAnsi="Arial" w:cs="Arial"/>
                <w:lang w:eastAsia="en-US"/>
              </w:rPr>
              <w:t>в части корректировки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 xml:space="preserve"> значений показателей (индикаторов) или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увеличения      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 на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следующий период     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- 2.  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Уровень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>муниципальной программы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ниже среднего.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Некорректно </w:t>
            </w:r>
            <w:proofErr w:type="gramStart"/>
            <w:r w:rsidR="00C23811" w:rsidRPr="00B4179D">
              <w:rPr>
                <w:rFonts w:ascii="Arial" w:eastAsia="Calibri" w:hAnsi="Arial" w:cs="Arial"/>
                <w:lang w:eastAsia="en-US"/>
              </w:rPr>
              <w:t>спланированы</w:t>
            </w:r>
            <w:proofErr w:type="gramEnd"/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объем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финансирования,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перечень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мероприятий, 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неоптимальная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система управления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муниципальной программой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. Необходим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пересмотр </w:t>
            </w:r>
            <w:r w:rsidR="00ED3900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в части уменьшения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предусмотренного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финансирования,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сокращения срока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Программы,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корректировки     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перечня и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последовательности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мероприятий,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оптимизации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системы управления</w:t>
            </w:r>
          </w:p>
          <w:p w:rsidR="00C23811" w:rsidRPr="00B4179D" w:rsidRDefault="00ED3900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2561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- 3.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Средний уровень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="00C83A98" w:rsidRPr="00B4179D">
              <w:rPr>
                <w:rFonts w:ascii="Arial" w:eastAsia="Calibri" w:hAnsi="Arial" w:cs="Arial"/>
                <w:lang w:eastAsia="en-US"/>
              </w:rPr>
              <w:lastRenderedPageBreak/>
              <w:t>муниципальной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C23811" w:rsidRPr="00B4179D" w:rsidRDefault="00C83A98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Требуется проведение более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глубокого анализа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причин отклонений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от план</w:t>
            </w:r>
            <w:r w:rsidR="00C83A98" w:rsidRPr="00B4179D">
              <w:rPr>
                <w:rFonts w:ascii="Arial" w:eastAsia="Calibri" w:hAnsi="Arial" w:cs="Arial"/>
                <w:lang w:eastAsia="en-US"/>
              </w:rPr>
              <w:t xml:space="preserve">а. 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Необходима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корректировка </w:t>
            </w:r>
            <w:r w:rsidR="00C83A98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в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части пересмотра  показателей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(индикаторов) и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C23811" w:rsidRPr="00B4179D" w:rsidRDefault="00C83A98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зависимости от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результатов       </w:t>
            </w:r>
          </w:p>
          <w:p w:rsidR="00C23811" w:rsidRPr="00B4179D" w:rsidRDefault="00C83A98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исследования,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причин отклонений от плана          </w:t>
            </w:r>
          </w:p>
        </w:tc>
        <w:tc>
          <w:tcPr>
            <w:tcW w:w="2977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- 0.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Крайне низкая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эффективность </w:t>
            </w:r>
            <w:r w:rsidR="00C83A98" w:rsidRPr="00B4179D">
              <w:rPr>
                <w:rFonts w:ascii="Arial" w:eastAsia="Calibri" w:hAnsi="Arial" w:cs="Arial"/>
                <w:lang w:eastAsia="en-US"/>
              </w:rPr>
              <w:lastRenderedPageBreak/>
              <w:t>муниципальной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Целесообразно ставить</w:t>
            </w:r>
          </w:p>
          <w:p w:rsidR="00C23811" w:rsidRPr="00B4179D" w:rsidRDefault="00C83A98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вопрос о досрочном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прекращении </w:t>
            </w:r>
            <w:r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- 3.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Средний уровень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="00C83A98" w:rsidRPr="00B4179D">
              <w:rPr>
                <w:rFonts w:ascii="Arial" w:eastAsia="Calibri" w:hAnsi="Arial" w:cs="Arial"/>
                <w:lang w:eastAsia="en-US"/>
              </w:rPr>
              <w:lastRenderedPageBreak/>
              <w:t>муниципальной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 более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глубокий анализ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причин отклонений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от плана. Возможен</w:t>
            </w:r>
          </w:p>
          <w:p w:rsidR="00C23811" w:rsidRPr="00B4179D" w:rsidRDefault="00C83A98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пересмотр муниципальной программы в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части   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показателей       </w:t>
            </w:r>
          </w:p>
          <w:p w:rsidR="00C23811" w:rsidRPr="00B4179D" w:rsidRDefault="00C83A98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(индикаторов), сокращения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финансирования    </w:t>
            </w:r>
          </w:p>
        </w:tc>
      </w:tr>
      <w:tr w:rsidR="00C23811" w:rsidRPr="00B4179D" w:rsidTr="00DD7638">
        <w:trPr>
          <w:tblCellSpacing w:w="5" w:type="nil"/>
        </w:trPr>
        <w:tc>
          <w:tcPr>
            <w:tcW w:w="2268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1,02 &lt;= ПФ &lt;= 1,5 </w:t>
            </w:r>
          </w:p>
        </w:tc>
        <w:tc>
          <w:tcPr>
            <w:tcW w:w="241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- 3.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Средний уровень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муниципальной программы.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Некорректно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спланирован объем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финансирования.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Возможен пересмотр муниципальной программы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179D">
              <w:rPr>
                <w:rFonts w:ascii="Arial" w:eastAsia="Calibri" w:hAnsi="Arial" w:cs="Arial"/>
                <w:lang w:eastAsia="en-US"/>
              </w:rPr>
              <w:t>в части корректировки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значений показателей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(индикаторов) или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увеличения 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на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следующий период     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- 2.   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Уровень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>программы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ниже среднего.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Некорректно </w:t>
            </w:r>
            <w:proofErr w:type="gramStart"/>
            <w:r w:rsidR="00C23811" w:rsidRPr="00B4179D">
              <w:rPr>
                <w:rFonts w:ascii="Arial" w:eastAsia="Calibri" w:hAnsi="Arial" w:cs="Arial"/>
                <w:lang w:eastAsia="en-US"/>
              </w:rPr>
              <w:t>спланированы</w:t>
            </w:r>
            <w:proofErr w:type="gramEnd"/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объем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финансирования,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перечень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мероприятий,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неоптимальная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система управления</w:t>
            </w:r>
          </w:p>
          <w:p w:rsidR="00C23811" w:rsidRPr="00B4179D" w:rsidRDefault="00E24E3E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. Необходим 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пересмотр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</w:t>
            </w:r>
            <w:proofErr w:type="gramStart"/>
            <w:r w:rsidR="00C23811" w:rsidRPr="00B4179D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части уменьшения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предусмотренного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финансирования,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сокращения срока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Программы,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перечня и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последовательности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мероприятий,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оптимизаци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и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системы </w:t>
            </w: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>управления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2561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- 3.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Средний уровень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Требуется проведение более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глубокого анализа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причин отклонений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от плана.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Необходима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корректировка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</w:t>
            </w:r>
            <w:r w:rsidRPr="00B4179D">
              <w:rPr>
                <w:rFonts w:ascii="Arial" w:eastAsia="Calibri" w:hAnsi="Arial" w:cs="Arial"/>
                <w:lang w:eastAsia="en-US"/>
              </w:rPr>
              <w:t>в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части пересмотра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показателей </w:t>
            </w:r>
            <w:r w:rsidR="00221476" w:rsidRPr="00B4179D">
              <w:rPr>
                <w:rFonts w:ascii="Arial" w:eastAsia="Calibri" w:hAnsi="Arial" w:cs="Arial"/>
                <w:lang w:eastAsia="en-US"/>
              </w:rPr>
              <w:t xml:space="preserve">(индикаторов) и 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финансирования </w:t>
            </w:r>
            <w:proofErr w:type="gramStart"/>
            <w:r w:rsidR="00C23811" w:rsidRPr="00B4179D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зависимости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от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   </w:t>
            </w:r>
          </w:p>
          <w:p w:rsidR="00C23811" w:rsidRPr="00B4179D" w:rsidRDefault="00221476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результатов  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исследования,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причин отклонений от плана          </w:t>
            </w:r>
          </w:p>
        </w:tc>
        <w:tc>
          <w:tcPr>
            <w:tcW w:w="2977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- 0.      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Крайне низкая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эффективность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.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Целесообразно ставить</w:t>
            </w:r>
          </w:p>
          <w:p w:rsidR="00C23811" w:rsidRPr="00B4179D" w:rsidRDefault="00221476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вопрос о досрочном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прекращении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- 3.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Средний уровень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 более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глубокий анализ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причин отклонений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от плана. Возможен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пересмотр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</w:t>
            </w:r>
            <w:proofErr w:type="gramStart"/>
            <w:r w:rsidR="00C23811" w:rsidRPr="00B4179D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части 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корректировки 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показателе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(индикаторов),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сокращения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финансирования    </w:t>
            </w:r>
          </w:p>
        </w:tc>
      </w:tr>
      <w:tr w:rsidR="00C23811" w:rsidRPr="00B4179D" w:rsidTr="00DD7638">
        <w:trPr>
          <w:tblCellSpacing w:w="5" w:type="nil"/>
        </w:trPr>
        <w:tc>
          <w:tcPr>
            <w:tcW w:w="2268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ПФ &lt; 0,5          </w:t>
            </w:r>
          </w:p>
        </w:tc>
        <w:tc>
          <w:tcPr>
            <w:tcW w:w="241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- 2.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Уровень эффективности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ниже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среднего.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Некорректно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спланирован объем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финансирования.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 пересмотр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муниципальной программы в части уменьшения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предусмотренного в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следующих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периодах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финансирования и/или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сокращения срока 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реализации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муниципальной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программы,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корректировки перечня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и последовательности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мероприятий,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оптимизации системы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управления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- 1.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Низкая эффективность 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муниципальной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>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 пересмотр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в части   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значений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показателей 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>(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индикаторов),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увеличения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на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следующий период,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пересмотра перечня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мероприятий и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оптимизации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системы управления</w:t>
            </w:r>
          </w:p>
          <w:p w:rsidR="00C23811" w:rsidRPr="00B4179D" w:rsidRDefault="00E24E3E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</w:p>
        </w:tc>
        <w:tc>
          <w:tcPr>
            <w:tcW w:w="2561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- 2.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Уровень эффективности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ниже среднего.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Некорректно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спланирован объем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 и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даны прогнозы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значений      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показателей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(индикаторов).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  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>п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ересмотр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</w:t>
            </w:r>
            <w:r w:rsidR="00221476" w:rsidRPr="00B4179D">
              <w:rPr>
                <w:rFonts w:ascii="Arial" w:eastAsia="Calibri" w:hAnsi="Arial" w:cs="Arial"/>
                <w:lang w:eastAsia="en-US"/>
              </w:rPr>
              <w:t xml:space="preserve">в 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части уменьшения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 и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корректировки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показателей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(индикаторов)     </w:t>
            </w:r>
          </w:p>
        </w:tc>
        <w:tc>
          <w:tcPr>
            <w:tcW w:w="2977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- 2.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Уровень эффективности</w:t>
            </w:r>
          </w:p>
          <w:p w:rsidR="00C23811" w:rsidRPr="00B4179D" w:rsidRDefault="00E24E3E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ниже среднего.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Требуется проведение более глубокого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анализа причин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отклонений от плана.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Необходима корректировка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</w:t>
            </w: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части пересмотра показателей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(индикаторов) и финансирования в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 зависимости от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результатов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исследования причин отклонений от плана.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Если корректировка невозможна или не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отвечает приоритетам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социально-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экономического   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развития, то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целесообразно ставить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вопрос о </w:t>
            </w:r>
            <w:proofErr w:type="gramStart"/>
            <w:r w:rsidR="00C23811" w:rsidRPr="00B4179D">
              <w:rPr>
                <w:rFonts w:ascii="Arial" w:eastAsia="Calibri" w:hAnsi="Arial" w:cs="Arial"/>
                <w:lang w:eastAsia="en-US"/>
              </w:rPr>
              <w:t>досрочном</w:t>
            </w:r>
            <w:proofErr w:type="gramEnd"/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прекращении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Оценка - 3.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Средний уровень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эффективности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Некорректно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спланирован объем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финансирования.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 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пересмотр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в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части             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показателей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(индикаторов),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сокращения объема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финансирования,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сокращения срока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реализации </w:t>
            </w:r>
            <w:r w:rsidR="00E24E3E" w:rsidRPr="00B4179D">
              <w:rPr>
                <w:rFonts w:ascii="Arial" w:eastAsia="Calibri" w:hAnsi="Arial" w:cs="Arial"/>
                <w:lang w:eastAsia="en-US"/>
              </w:rPr>
              <w:t>муниципальной программы</w:t>
            </w:r>
            <w:r w:rsidR="002B629F" w:rsidRPr="00B4179D">
              <w:rPr>
                <w:rFonts w:ascii="Arial" w:eastAsia="Calibri" w:hAnsi="Arial" w:cs="Arial"/>
                <w:lang w:eastAsia="en-US"/>
              </w:rPr>
              <w:t xml:space="preserve">, корректировки 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перечня и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последовательности</w:t>
            </w:r>
          </w:p>
          <w:p w:rsidR="00C23811" w:rsidRPr="00B4179D" w:rsidRDefault="002B629F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мероприятий,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оптимизации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системы управления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>муниципальной программы</w:t>
            </w:r>
          </w:p>
        </w:tc>
      </w:tr>
      <w:tr w:rsidR="00C23811" w:rsidRPr="00B4179D" w:rsidTr="00DD7638">
        <w:trPr>
          <w:tblCellSpacing w:w="5" w:type="nil"/>
        </w:trPr>
        <w:tc>
          <w:tcPr>
            <w:tcW w:w="2268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lastRenderedPageBreak/>
              <w:t xml:space="preserve">ПФ &gt; 1,5          </w:t>
            </w:r>
          </w:p>
        </w:tc>
        <w:tc>
          <w:tcPr>
            <w:tcW w:w="241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- 1.  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Низкая эффективность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программы. Необходим    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пересмотр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 в части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значений показателей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(индикаторов),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увеличения       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 на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следующий период,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увеличения сроков муниципальной программы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- 0.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Крайне низкая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эффективность муниципальной программы.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Целесообразно ставить вопрос о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существенном  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179D">
              <w:rPr>
                <w:rFonts w:ascii="Arial" w:eastAsia="Calibri" w:hAnsi="Arial" w:cs="Arial"/>
                <w:lang w:eastAsia="en-US"/>
              </w:rPr>
              <w:t>пересмотре</w:t>
            </w:r>
            <w:proofErr w:type="gramEnd"/>
            <w:r w:rsidRPr="00B4179D">
              <w:rPr>
                <w:rFonts w:ascii="Arial" w:eastAsia="Calibri" w:hAnsi="Arial" w:cs="Arial"/>
                <w:lang w:eastAsia="en-US"/>
              </w:rPr>
              <w:t xml:space="preserve"> или досрочном 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прекращении муниципальной программы</w:t>
            </w:r>
          </w:p>
        </w:tc>
        <w:tc>
          <w:tcPr>
            <w:tcW w:w="2561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- 1.   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Низкая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эффективность муниципальной программы.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Необходимо 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проведение более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глубокого анализа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причин отклонений.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 результатам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исследования  </w:t>
            </w:r>
            <w:proofErr w:type="gramStart"/>
            <w:r w:rsidR="00C23811" w:rsidRPr="00B4179D">
              <w:rPr>
                <w:rFonts w:ascii="Arial" w:eastAsia="Calibri" w:hAnsi="Arial" w:cs="Arial"/>
                <w:lang w:eastAsia="en-US"/>
              </w:rPr>
              <w:t>необходим</w:t>
            </w:r>
            <w:proofErr w:type="gramEnd"/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    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пересмотр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муниципальной пр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ограммы в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части         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объемов       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перечня       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мероприятий,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системы управления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муниципальной программы, пересмотра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значений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показателей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(индикаторов)     </w:t>
            </w:r>
          </w:p>
        </w:tc>
        <w:tc>
          <w:tcPr>
            <w:tcW w:w="2977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- 0.      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Крайне низкая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эффективность муниципальной программы. Муниципальную программу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следует досрочно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завершить            </w:t>
            </w:r>
          </w:p>
        </w:tc>
        <w:tc>
          <w:tcPr>
            <w:tcW w:w="2400" w:type="dxa"/>
          </w:tcPr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Оценка - 2.       </w:t>
            </w:r>
          </w:p>
          <w:p w:rsidR="00C23811" w:rsidRPr="00B4179D" w:rsidRDefault="006D2064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Уровень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>эффективности ниже</w:t>
            </w:r>
            <w:r w:rsidRPr="00B4179D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среднего.         </w:t>
            </w:r>
          </w:p>
          <w:p w:rsidR="00C23811" w:rsidRPr="00B4179D" w:rsidRDefault="003015C9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Необходимо проведение более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глубокого анализа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>причин отклонений.</w:t>
            </w:r>
          </w:p>
          <w:p w:rsidR="00C23811" w:rsidRPr="00B4179D" w:rsidRDefault="003015C9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По результатам исследования </w:t>
            </w:r>
            <w:proofErr w:type="gramStart"/>
            <w:r w:rsidR="00C23811" w:rsidRPr="00B4179D">
              <w:rPr>
                <w:rFonts w:ascii="Arial" w:eastAsia="Calibri" w:hAnsi="Arial" w:cs="Arial"/>
                <w:lang w:eastAsia="en-US"/>
              </w:rPr>
              <w:t>необходим</w:t>
            </w:r>
            <w:proofErr w:type="gramEnd"/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         </w:t>
            </w:r>
          </w:p>
          <w:p w:rsidR="00C23811" w:rsidRPr="00B4179D" w:rsidRDefault="003015C9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Пересмотр муниципальной программы в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части             </w:t>
            </w:r>
          </w:p>
          <w:p w:rsidR="00C23811" w:rsidRPr="00B4179D" w:rsidRDefault="003015C9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корректировки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объемов           </w:t>
            </w:r>
          </w:p>
          <w:p w:rsidR="00C23811" w:rsidRPr="00B4179D" w:rsidRDefault="003015C9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финансирования, перечня мероприятий,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пересмотра        </w:t>
            </w:r>
          </w:p>
          <w:p w:rsidR="00C23811" w:rsidRPr="00B4179D" w:rsidRDefault="003015C9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значений </w:t>
            </w:r>
            <w:r w:rsidR="00C23811" w:rsidRPr="00B4179D">
              <w:rPr>
                <w:rFonts w:ascii="Arial" w:eastAsia="Calibri" w:hAnsi="Arial" w:cs="Arial"/>
                <w:lang w:eastAsia="en-US"/>
              </w:rPr>
              <w:t xml:space="preserve">показателей       </w:t>
            </w:r>
          </w:p>
          <w:p w:rsidR="00C23811" w:rsidRPr="00B4179D" w:rsidRDefault="00C23811" w:rsidP="00C238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179D">
              <w:rPr>
                <w:rFonts w:ascii="Arial" w:eastAsia="Calibri" w:hAnsi="Arial" w:cs="Arial"/>
                <w:lang w:eastAsia="en-US"/>
              </w:rPr>
              <w:t xml:space="preserve">(индикаторов)     </w:t>
            </w:r>
          </w:p>
        </w:tc>
      </w:tr>
    </w:tbl>
    <w:p w:rsidR="00C23811" w:rsidRPr="00B4179D" w:rsidRDefault="00C23811" w:rsidP="00C2381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3015C9" w:rsidRPr="00B4179D" w:rsidRDefault="003015C9" w:rsidP="00C2381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221476" w:rsidRPr="00B4179D" w:rsidRDefault="00221476" w:rsidP="00C2381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221476" w:rsidRPr="00B4179D" w:rsidRDefault="00221476" w:rsidP="00C2381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617ACB" w:rsidRPr="00B4179D" w:rsidRDefault="00617ACB" w:rsidP="00706A7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</w:p>
    <w:sectPr w:rsidR="00617ACB" w:rsidRPr="00B4179D" w:rsidSect="00706A78">
      <w:pgSz w:w="16838" w:h="11905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73" w:rsidRDefault="00C72C73">
      <w:r>
        <w:separator/>
      </w:r>
    </w:p>
  </w:endnote>
  <w:endnote w:type="continuationSeparator" w:id="1">
    <w:p w:rsidR="00C72C73" w:rsidRDefault="00C72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A" w:rsidRDefault="00C501D6" w:rsidP="005815E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B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B6A" w:rsidRDefault="00453B6A" w:rsidP="00F0341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A" w:rsidRDefault="00453B6A" w:rsidP="00B1327F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A" w:rsidRDefault="00453B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73" w:rsidRDefault="00C72C73">
      <w:r>
        <w:separator/>
      </w:r>
    </w:p>
  </w:footnote>
  <w:footnote w:type="continuationSeparator" w:id="1">
    <w:p w:rsidR="00C72C73" w:rsidRDefault="00C72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A" w:rsidRDefault="00C501D6" w:rsidP="00653A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3B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B6A" w:rsidRDefault="00453B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A" w:rsidRDefault="00453B6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6A" w:rsidRDefault="00453B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8F2"/>
    <w:multiLevelType w:val="multilevel"/>
    <w:tmpl w:val="6D98C72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258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3120"/>
        </w:tabs>
        <w:ind w:left="3120" w:hanging="258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3660"/>
        </w:tabs>
        <w:ind w:left="3660" w:hanging="25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4200"/>
        </w:tabs>
        <w:ind w:left="4200" w:hanging="25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25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25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25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5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900"/>
        </w:tabs>
        <w:ind w:left="6900" w:hanging="2580"/>
      </w:pPr>
      <w:rPr>
        <w:rFonts w:hint="default"/>
        <w:sz w:val="26"/>
      </w:rPr>
    </w:lvl>
  </w:abstractNum>
  <w:abstractNum w:abstractNumId="1">
    <w:nsid w:val="12C84428"/>
    <w:multiLevelType w:val="singleLevel"/>
    <w:tmpl w:val="CD641C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144305D8"/>
    <w:multiLevelType w:val="multilevel"/>
    <w:tmpl w:val="E2F8F3C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CA529B3"/>
    <w:multiLevelType w:val="hybridMultilevel"/>
    <w:tmpl w:val="A1C2148C"/>
    <w:lvl w:ilvl="0" w:tplc="85CC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613C4F"/>
    <w:multiLevelType w:val="multilevel"/>
    <w:tmpl w:val="19EAA1D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44604F10"/>
    <w:multiLevelType w:val="hybridMultilevel"/>
    <w:tmpl w:val="40602A6A"/>
    <w:lvl w:ilvl="0" w:tplc="968E3D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346C5C">
      <w:numFmt w:val="none"/>
      <w:lvlText w:val=""/>
      <w:lvlJc w:val="left"/>
      <w:pPr>
        <w:tabs>
          <w:tab w:val="num" w:pos="360"/>
        </w:tabs>
      </w:pPr>
    </w:lvl>
    <w:lvl w:ilvl="2" w:tplc="947A9002">
      <w:numFmt w:val="none"/>
      <w:lvlText w:val=""/>
      <w:lvlJc w:val="left"/>
      <w:pPr>
        <w:tabs>
          <w:tab w:val="num" w:pos="360"/>
        </w:tabs>
      </w:pPr>
    </w:lvl>
    <w:lvl w:ilvl="3" w:tplc="075EE650">
      <w:numFmt w:val="none"/>
      <w:lvlText w:val=""/>
      <w:lvlJc w:val="left"/>
      <w:pPr>
        <w:tabs>
          <w:tab w:val="num" w:pos="360"/>
        </w:tabs>
      </w:pPr>
    </w:lvl>
    <w:lvl w:ilvl="4" w:tplc="44000316">
      <w:numFmt w:val="none"/>
      <w:lvlText w:val=""/>
      <w:lvlJc w:val="left"/>
      <w:pPr>
        <w:tabs>
          <w:tab w:val="num" w:pos="360"/>
        </w:tabs>
      </w:pPr>
    </w:lvl>
    <w:lvl w:ilvl="5" w:tplc="B0AEA0D0">
      <w:numFmt w:val="none"/>
      <w:lvlText w:val=""/>
      <w:lvlJc w:val="left"/>
      <w:pPr>
        <w:tabs>
          <w:tab w:val="num" w:pos="360"/>
        </w:tabs>
      </w:pPr>
    </w:lvl>
    <w:lvl w:ilvl="6" w:tplc="D85268D6">
      <w:numFmt w:val="none"/>
      <w:lvlText w:val=""/>
      <w:lvlJc w:val="left"/>
      <w:pPr>
        <w:tabs>
          <w:tab w:val="num" w:pos="360"/>
        </w:tabs>
      </w:pPr>
    </w:lvl>
    <w:lvl w:ilvl="7" w:tplc="3C7E1EE2">
      <w:numFmt w:val="none"/>
      <w:lvlText w:val=""/>
      <w:lvlJc w:val="left"/>
      <w:pPr>
        <w:tabs>
          <w:tab w:val="num" w:pos="360"/>
        </w:tabs>
      </w:pPr>
    </w:lvl>
    <w:lvl w:ilvl="8" w:tplc="0B40EB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F562983"/>
    <w:multiLevelType w:val="singleLevel"/>
    <w:tmpl w:val="143CC8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0D749D"/>
    <w:multiLevelType w:val="hybridMultilevel"/>
    <w:tmpl w:val="A1C2148C"/>
    <w:lvl w:ilvl="0" w:tplc="85CC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E28DF"/>
    <w:multiLevelType w:val="multilevel"/>
    <w:tmpl w:val="747AF6C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7FA"/>
    <w:rsid w:val="00002CCD"/>
    <w:rsid w:val="00004AF9"/>
    <w:rsid w:val="0001381E"/>
    <w:rsid w:val="00027C11"/>
    <w:rsid w:val="00030DA2"/>
    <w:rsid w:val="00037598"/>
    <w:rsid w:val="00044B29"/>
    <w:rsid w:val="00046A92"/>
    <w:rsid w:val="00050579"/>
    <w:rsid w:val="00056C90"/>
    <w:rsid w:val="00065DB0"/>
    <w:rsid w:val="00067FF5"/>
    <w:rsid w:val="0007587B"/>
    <w:rsid w:val="00082B8F"/>
    <w:rsid w:val="00092D38"/>
    <w:rsid w:val="000A4783"/>
    <w:rsid w:val="000B5032"/>
    <w:rsid w:val="000B5696"/>
    <w:rsid w:val="000B6B05"/>
    <w:rsid w:val="000C0086"/>
    <w:rsid w:val="000C2963"/>
    <w:rsid w:val="000C41D8"/>
    <w:rsid w:val="000C4F60"/>
    <w:rsid w:val="000E210E"/>
    <w:rsid w:val="000E3CF6"/>
    <w:rsid w:val="000E6064"/>
    <w:rsid w:val="000F2A88"/>
    <w:rsid w:val="0010335B"/>
    <w:rsid w:val="00104BE1"/>
    <w:rsid w:val="00106103"/>
    <w:rsid w:val="00113125"/>
    <w:rsid w:val="00113AE7"/>
    <w:rsid w:val="00124AA1"/>
    <w:rsid w:val="00127BE9"/>
    <w:rsid w:val="00135506"/>
    <w:rsid w:val="00144AEC"/>
    <w:rsid w:val="00153BED"/>
    <w:rsid w:val="00197588"/>
    <w:rsid w:val="001B0B52"/>
    <w:rsid w:val="001D4D01"/>
    <w:rsid w:val="001E17A7"/>
    <w:rsid w:val="001E37D8"/>
    <w:rsid w:val="001F1100"/>
    <w:rsid w:val="001F4DF2"/>
    <w:rsid w:val="001F524D"/>
    <w:rsid w:val="001F7AC0"/>
    <w:rsid w:val="00205788"/>
    <w:rsid w:val="00212B96"/>
    <w:rsid w:val="0021438A"/>
    <w:rsid w:val="00221476"/>
    <w:rsid w:val="00225B57"/>
    <w:rsid w:val="0023056D"/>
    <w:rsid w:val="00231777"/>
    <w:rsid w:val="002378BE"/>
    <w:rsid w:val="00247391"/>
    <w:rsid w:val="00280E8C"/>
    <w:rsid w:val="002827E6"/>
    <w:rsid w:val="002A232F"/>
    <w:rsid w:val="002B3155"/>
    <w:rsid w:val="002B629F"/>
    <w:rsid w:val="002D4198"/>
    <w:rsid w:val="002D4931"/>
    <w:rsid w:val="002D6D5D"/>
    <w:rsid w:val="002E3712"/>
    <w:rsid w:val="002E516C"/>
    <w:rsid w:val="002F181C"/>
    <w:rsid w:val="003015C9"/>
    <w:rsid w:val="00305A72"/>
    <w:rsid w:val="003221F8"/>
    <w:rsid w:val="00333675"/>
    <w:rsid w:val="00337569"/>
    <w:rsid w:val="0034083B"/>
    <w:rsid w:val="00345F41"/>
    <w:rsid w:val="003479A7"/>
    <w:rsid w:val="0035202D"/>
    <w:rsid w:val="00352DA9"/>
    <w:rsid w:val="00373900"/>
    <w:rsid w:val="00380EA1"/>
    <w:rsid w:val="003977FA"/>
    <w:rsid w:val="003A29F0"/>
    <w:rsid w:val="003A5058"/>
    <w:rsid w:val="003B3F83"/>
    <w:rsid w:val="003B7F2F"/>
    <w:rsid w:val="003D0E30"/>
    <w:rsid w:val="003F075E"/>
    <w:rsid w:val="00400230"/>
    <w:rsid w:val="00405A75"/>
    <w:rsid w:val="00406DE9"/>
    <w:rsid w:val="00411126"/>
    <w:rsid w:val="004134D5"/>
    <w:rsid w:val="00413C33"/>
    <w:rsid w:val="0041629E"/>
    <w:rsid w:val="00421C6F"/>
    <w:rsid w:val="00447C99"/>
    <w:rsid w:val="00453B6A"/>
    <w:rsid w:val="00460E90"/>
    <w:rsid w:val="004676E8"/>
    <w:rsid w:val="0047472D"/>
    <w:rsid w:val="0048419A"/>
    <w:rsid w:val="00491906"/>
    <w:rsid w:val="00493EC9"/>
    <w:rsid w:val="00495DF8"/>
    <w:rsid w:val="00495E95"/>
    <w:rsid w:val="00497531"/>
    <w:rsid w:val="004B0450"/>
    <w:rsid w:val="004C14A1"/>
    <w:rsid w:val="004C269F"/>
    <w:rsid w:val="004D5723"/>
    <w:rsid w:val="004D73D9"/>
    <w:rsid w:val="004E5FAF"/>
    <w:rsid w:val="005000F3"/>
    <w:rsid w:val="0050059C"/>
    <w:rsid w:val="00500976"/>
    <w:rsid w:val="005048FD"/>
    <w:rsid w:val="005214C9"/>
    <w:rsid w:val="00546D4C"/>
    <w:rsid w:val="005478D4"/>
    <w:rsid w:val="005559DD"/>
    <w:rsid w:val="00556C67"/>
    <w:rsid w:val="005815E4"/>
    <w:rsid w:val="00581821"/>
    <w:rsid w:val="00587F72"/>
    <w:rsid w:val="005902C7"/>
    <w:rsid w:val="00590789"/>
    <w:rsid w:val="005A4B97"/>
    <w:rsid w:val="005B27AC"/>
    <w:rsid w:val="005C6205"/>
    <w:rsid w:val="005D102B"/>
    <w:rsid w:val="005D4C78"/>
    <w:rsid w:val="0060109B"/>
    <w:rsid w:val="0060272C"/>
    <w:rsid w:val="00603D79"/>
    <w:rsid w:val="00615415"/>
    <w:rsid w:val="00617ACB"/>
    <w:rsid w:val="00623927"/>
    <w:rsid w:val="006325A6"/>
    <w:rsid w:val="00635F8B"/>
    <w:rsid w:val="006437E8"/>
    <w:rsid w:val="0064438C"/>
    <w:rsid w:val="00653A05"/>
    <w:rsid w:val="00655B47"/>
    <w:rsid w:val="00655BC4"/>
    <w:rsid w:val="00667AB6"/>
    <w:rsid w:val="006700B5"/>
    <w:rsid w:val="006740D1"/>
    <w:rsid w:val="00675602"/>
    <w:rsid w:val="006821D5"/>
    <w:rsid w:val="00687144"/>
    <w:rsid w:val="00696E03"/>
    <w:rsid w:val="006A39D2"/>
    <w:rsid w:val="006D2064"/>
    <w:rsid w:val="006D3D66"/>
    <w:rsid w:val="006E6B9E"/>
    <w:rsid w:val="006E7E57"/>
    <w:rsid w:val="006F4B27"/>
    <w:rsid w:val="00706A78"/>
    <w:rsid w:val="0071298D"/>
    <w:rsid w:val="0071309C"/>
    <w:rsid w:val="0073153F"/>
    <w:rsid w:val="00736F41"/>
    <w:rsid w:val="007405AE"/>
    <w:rsid w:val="007459B0"/>
    <w:rsid w:val="00746B24"/>
    <w:rsid w:val="00747391"/>
    <w:rsid w:val="00756B81"/>
    <w:rsid w:val="00773044"/>
    <w:rsid w:val="007767D2"/>
    <w:rsid w:val="007A1CE3"/>
    <w:rsid w:val="007A364E"/>
    <w:rsid w:val="007B24E1"/>
    <w:rsid w:val="007B45DA"/>
    <w:rsid w:val="007B4BDE"/>
    <w:rsid w:val="007D66C6"/>
    <w:rsid w:val="007E1861"/>
    <w:rsid w:val="007E1996"/>
    <w:rsid w:val="007E7FC1"/>
    <w:rsid w:val="007F56C3"/>
    <w:rsid w:val="007F5E4F"/>
    <w:rsid w:val="00803865"/>
    <w:rsid w:val="008070EB"/>
    <w:rsid w:val="00826F66"/>
    <w:rsid w:val="00831054"/>
    <w:rsid w:val="00854144"/>
    <w:rsid w:val="008759F0"/>
    <w:rsid w:val="008943FD"/>
    <w:rsid w:val="00897016"/>
    <w:rsid w:val="008B2F7F"/>
    <w:rsid w:val="008D2AC3"/>
    <w:rsid w:val="008D341D"/>
    <w:rsid w:val="008D6888"/>
    <w:rsid w:val="008F099C"/>
    <w:rsid w:val="009143F9"/>
    <w:rsid w:val="00916F0B"/>
    <w:rsid w:val="00924709"/>
    <w:rsid w:val="00933A2F"/>
    <w:rsid w:val="00936E02"/>
    <w:rsid w:val="0094740D"/>
    <w:rsid w:val="009577FF"/>
    <w:rsid w:val="00960440"/>
    <w:rsid w:val="009635D9"/>
    <w:rsid w:val="00965BCE"/>
    <w:rsid w:val="00987F4A"/>
    <w:rsid w:val="00991B48"/>
    <w:rsid w:val="00991C70"/>
    <w:rsid w:val="009A2772"/>
    <w:rsid w:val="009B292A"/>
    <w:rsid w:val="009C11FD"/>
    <w:rsid w:val="009C4FEA"/>
    <w:rsid w:val="009D6993"/>
    <w:rsid w:val="009E323B"/>
    <w:rsid w:val="00A00A11"/>
    <w:rsid w:val="00A10D44"/>
    <w:rsid w:val="00A14382"/>
    <w:rsid w:val="00A16D0D"/>
    <w:rsid w:val="00A23FC3"/>
    <w:rsid w:val="00A25DE2"/>
    <w:rsid w:val="00A316A0"/>
    <w:rsid w:val="00A37423"/>
    <w:rsid w:val="00A61607"/>
    <w:rsid w:val="00A626DF"/>
    <w:rsid w:val="00A64422"/>
    <w:rsid w:val="00A71607"/>
    <w:rsid w:val="00A7330D"/>
    <w:rsid w:val="00A841E1"/>
    <w:rsid w:val="00A85D18"/>
    <w:rsid w:val="00A907C2"/>
    <w:rsid w:val="00A908A3"/>
    <w:rsid w:val="00A909DC"/>
    <w:rsid w:val="00A9269C"/>
    <w:rsid w:val="00AA75C2"/>
    <w:rsid w:val="00AB6163"/>
    <w:rsid w:val="00AC30A1"/>
    <w:rsid w:val="00AD1971"/>
    <w:rsid w:val="00AE0EFF"/>
    <w:rsid w:val="00AF26D0"/>
    <w:rsid w:val="00B05F00"/>
    <w:rsid w:val="00B1327F"/>
    <w:rsid w:val="00B23ADC"/>
    <w:rsid w:val="00B2414B"/>
    <w:rsid w:val="00B307F1"/>
    <w:rsid w:val="00B323EE"/>
    <w:rsid w:val="00B34187"/>
    <w:rsid w:val="00B4179D"/>
    <w:rsid w:val="00B478F3"/>
    <w:rsid w:val="00B531DB"/>
    <w:rsid w:val="00B56C96"/>
    <w:rsid w:val="00B603B8"/>
    <w:rsid w:val="00B734B8"/>
    <w:rsid w:val="00B75D03"/>
    <w:rsid w:val="00B76FD3"/>
    <w:rsid w:val="00B8376C"/>
    <w:rsid w:val="00B95F5C"/>
    <w:rsid w:val="00BA31B2"/>
    <w:rsid w:val="00BB0169"/>
    <w:rsid w:val="00BB31EB"/>
    <w:rsid w:val="00BB568B"/>
    <w:rsid w:val="00BC4251"/>
    <w:rsid w:val="00BD0C85"/>
    <w:rsid w:val="00BD1B0D"/>
    <w:rsid w:val="00BD236A"/>
    <w:rsid w:val="00BD6B00"/>
    <w:rsid w:val="00BF33EE"/>
    <w:rsid w:val="00BF4C7D"/>
    <w:rsid w:val="00C002B9"/>
    <w:rsid w:val="00C10E2A"/>
    <w:rsid w:val="00C23212"/>
    <w:rsid w:val="00C23811"/>
    <w:rsid w:val="00C25AC4"/>
    <w:rsid w:val="00C34A5E"/>
    <w:rsid w:val="00C501D6"/>
    <w:rsid w:val="00C508B7"/>
    <w:rsid w:val="00C55ADE"/>
    <w:rsid w:val="00C72C73"/>
    <w:rsid w:val="00C74456"/>
    <w:rsid w:val="00C83A98"/>
    <w:rsid w:val="00CB2480"/>
    <w:rsid w:val="00CB4BFD"/>
    <w:rsid w:val="00CB508E"/>
    <w:rsid w:val="00CB74A8"/>
    <w:rsid w:val="00CC5AF0"/>
    <w:rsid w:val="00CD0B0D"/>
    <w:rsid w:val="00CF0B29"/>
    <w:rsid w:val="00D02885"/>
    <w:rsid w:val="00D03127"/>
    <w:rsid w:val="00D03FD9"/>
    <w:rsid w:val="00D235E6"/>
    <w:rsid w:val="00D811DD"/>
    <w:rsid w:val="00DC664C"/>
    <w:rsid w:val="00DD0CE9"/>
    <w:rsid w:val="00DD7638"/>
    <w:rsid w:val="00DE0337"/>
    <w:rsid w:val="00DE15FE"/>
    <w:rsid w:val="00DE44D5"/>
    <w:rsid w:val="00E0086C"/>
    <w:rsid w:val="00E10660"/>
    <w:rsid w:val="00E135B7"/>
    <w:rsid w:val="00E13F0A"/>
    <w:rsid w:val="00E23CAD"/>
    <w:rsid w:val="00E24E3E"/>
    <w:rsid w:val="00E25149"/>
    <w:rsid w:val="00E30B52"/>
    <w:rsid w:val="00E31043"/>
    <w:rsid w:val="00E32D1C"/>
    <w:rsid w:val="00E4093B"/>
    <w:rsid w:val="00E431D4"/>
    <w:rsid w:val="00E46559"/>
    <w:rsid w:val="00E54F36"/>
    <w:rsid w:val="00E87790"/>
    <w:rsid w:val="00E90514"/>
    <w:rsid w:val="00EA3283"/>
    <w:rsid w:val="00EB2C95"/>
    <w:rsid w:val="00EC4834"/>
    <w:rsid w:val="00EC6F4D"/>
    <w:rsid w:val="00ED05D8"/>
    <w:rsid w:val="00ED3900"/>
    <w:rsid w:val="00EF1E55"/>
    <w:rsid w:val="00EF624A"/>
    <w:rsid w:val="00F03410"/>
    <w:rsid w:val="00F10E81"/>
    <w:rsid w:val="00F112F9"/>
    <w:rsid w:val="00F12070"/>
    <w:rsid w:val="00F15D1C"/>
    <w:rsid w:val="00F16A00"/>
    <w:rsid w:val="00F43075"/>
    <w:rsid w:val="00F5266F"/>
    <w:rsid w:val="00F52C0A"/>
    <w:rsid w:val="00F607BE"/>
    <w:rsid w:val="00F63CE5"/>
    <w:rsid w:val="00F849AD"/>
    <w:rsid w:val="00FA03D3"/>
    <w:rsid w:val="00FA495A"/>
    <w:rsid w:val="00FB5AF1"/>
    <w:rsid w:val="00FC129D"/>
    <w:rsid w:val="00FC6CDD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B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5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45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4E5FAF"/>
    <w:rPr>
      <w:sz w:val="32"/>
      <w:szCs w:val="20"/>
    </w:rPr>
  </w:style>
  <w:style w:type="paragraph" w:customStyle="1" w:styleId="2">
    <w:name w:val="çàãîëîâîê 2"/>
    <w:basedOn w:val="a"/>
    <w:next w:val="a"/>
    <w:rsid w:val="004E5FAF"/>
    <w:pPr>
      <w:keepNext/>
      <w:spacing w:before="60"/>
    </w:pPr>
    <w:rPr>
      <w:rFonts w:ascii="Arial" w:hAnsi="Arial"/>
      <w:b/>
      <w:spacing w:val="22"/>
      <w:sz w:val="20"/>
      <w:szCs w:val="20"/>
    </w:rPr>
  </w:style>
  <w:style w:type="paragraph" w:styleId="a5">
    <w:name w:val="Body Text"/>
    <w:basedOn w:val="a"/>
    <w:rsid w:val="00FC6CDD"/>
    <w:pPr>
      <w:jc w:val="right"/>
    </w:pPr>
    <w:rPr>
      <w:sz w:val="26"/>
    </w:rPr>
  </w:style>
  <w:style w:type="paragraph" w:customStyle="1" w:styleId="ConsPlusNormal">
    <w:name w:val="ConsPlusNormal"/>
    <w:rsid w:val="0059078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55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5ADE"/>
  </w:style>
  <w:style w:type="paragraph" w:styleId="a8">
    <w:name w:val="footer"/>
    <w:basedOn w:val="a"/>
    <w:rsid w:val="00F0341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D0CE9"/>
    <w:pPr>
      <w:spacing w:before="100" w:beforeAutospacing="1" w:after="100" w:afterAutospacing="1"/>
    </w:pPr>
  </w:style>
  <w:style w:type="table" w:styleId="aa">
    <w:name w:val="Table Grid"/>
    <w:basedOn w:val="a1"/>
    <w:rsid w:val="00A3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C4F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90514"/>
    <w:rPr>
      <w:rFonts w:ascii="Cambria" w:hAnsi="Cambria"/>
      <w:b/>
      <w:bCs/>
      <w:kern w:val="32"/>
      <w:sz w:val="32"/>
      <w:szCs w:val="32"/>
    </w:rPr>
  </w:style>
  <w:style w:type="character" w:customStyle="1" w:styleId="3">
    <w:name w:val="Основной текст (3)_"/>
    <w:basedOn w:val="a0"/>
    <w:link w:val="30"/>
    <w:rsid w:val="0048419A"/>
    <w:rPr>
      <w:b/>
      <w:bCs/>
      <w:sz w:val="35"/>
      <w:szCs w:val="3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19A"/>
    <w:pPr>
      <w:widowControl w:val="0"/>
      <w:shd w:val="clear" w:color="auto" w:fill="FFFFFF"/>
      <w:spacing w:before="540" w:line="0" w:lineRule="atLeast"/>
      <w:jc w:val="left"/>
    </w:pPr>
    <w:rPr>
      <w:b/>
      <w:b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FC51-5424-476D-83B4-0EE9B927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29</Pages>
  <Words>5961</Words>
  <Characters>50921</Characters>
  <Application>Microsoft Office Word</Application>
  <DocSecurity>0</DocSecurity>
  <Lines>424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ПОДХОД</vt:lpstr>
    </vt:vector>
  </TitlesOfParts>
  <Company/>
  <LinksUpToDate>false</LinksUpToDate>
  <CharactersWithSpaces>56769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ПОДХОД</dc:title>
  <dc:creator>Krivoborodko</dc:creator>
  <cp:lastModifiedBy>Юрист</cp:lastModifiedBy>
  <cp:revision>16</cp:revision>
  <cp:lastPrinted>2016-01-25T07:42:00Z</cp:lastPrinted>
  <dcterms:created xsi:type="dcterms:W3CDTF">2015-12-07T07:50:00Z</dcterms:created>
  <dcterms:modified xsi:type="dcterms:W3CDTF">2016-01-25T12:54:00Z</dcterms:modified>
</cp:coreProperties>
</file>