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D4" w:rsidRPr="00E1400B" w:rsidRDefault="00F41B50" w:rsidP="00E1400B">
      <w:pPr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00075" cy="752475"/>
            <wp:effectExtent l="19050" t="0" r="9525" b="0"/>
            <wp:docPr id="1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6D4" w:rsidRPr="00E1400B" w:rsidRDefault="00E576D4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1400B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8152E1" w:rsidRPr="00E1400B" w:rsidRDefault="00E576D4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1400B"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E576D4" w:rsidRPr="00E1400B" w:rsidRDefault="00E576D4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1400B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AF0C09" w:rsidRPr="00E1400B" w:rsidRDefault="008115CF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E576D4" w:rsidRPr="00E1400B">
        <w:rPr>
          <w:rFonts w:ascii="Arial" w:hAnsi="Arial" w:cs="Arial"/>
          <w:b/>
          <w:sz w:val="32"/>
          <w:szCs w:val="32"/>
        </w:rPr>
        <w:t>МУРМАНСКОЙ ОБЛАСТИ</w:t>
      </w:r>
    </w:p>
    <w:p w:rsidR="00EC1767" w:rsidRPr="00E1400B" w:rsidRDefault="00EC1767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EC1767" w:rsidRPr="00EC1767" w:rsidRDefault="00E576D4" w:rsidP="00EC1767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B0028">
        <w:rPr>
          <w:rFonts w:ascii="Arial" w:hAnsi="Arial" w:cs="Arial"/>
          <w:b/>
          <w:sz w:val="32"/>
          <w:szCs w:val="32"/>
        </w:rPr>
        <w:t>ПОСТАНОВЛЕНИЕ</w:t>
      </w:r>
      <w:r w:rsidR="007849BA">
        <w:rPr>
          <w:rFonts w:ascii="Arial" w:hAnsi="Arial" w:cs="Arial"/>
          <w:b/>
          <w:sz w:val="32"/>
          <w:szCs w:val="32"/>
        </w:rPr>
        <w:t xml:space="preserve"> (ПРОЕКТ)</w:t>
      </w:r>
      <w:r w:rsidR="00AF50BF">
        <w:rPr>
          <w:rFonts w:ascii="Arial" w:hAnsi="Arial" w:cs="Arial"/>
          <w:b/>
          <w:sz w:val="32"/>
          <w:szCs w:val="32"/>
        </w:rPr>
        <w:t xml:space="preserve"> </w:t>
      </w:r>
    </w:p>
    <w:p w:rsidR="00EC1767" w:rsidRDefault="00EC1767" w:rsidP="001E3C17">
      <w:pPr>
        <w:widowControl w:val="0"/>
        <w:rPr>
          <w:rFonts w:ascii="Arial" w:hAnsi="Arial" w:cs="Arial"/>
          <w:b/>
          <w:i/>
          <w:sz w:val="24"/>
          <w:szCs w:val="24"/>
        </w:rPr>
      </w:pPr>
    </w:p>
    <w:p w:rsidR="00EC1767" w:rsidRDefault="00EC1767" w:rsidP="001E3C17">
      <w:pPr>
        <w:widowControl w:val="0"/>
        <w:rPr>
          <w:rFonts w:ascii="Arial" w:hAnsi="Arial" w:cs="Arial"/>
          <w:b/>
          <w:i/>
          <w:sz w:val="24"/>
          <w:szCs w:val="24"/>
        </w:rPr>
      </w:pPr>
    </w:p>
    <w:p w:rsidR="00E576D4" w:rsidRPr="00E1400B" w:rsidRDefault="00BB2B9F" w:rsidP="001E3C17">
      <w:pPr>
        <w:widowControl w:val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</w:t>
      </w:r>
      <w:r w:rsidR="00A33AC8" w:rsidRPr="00E1400B">
        <w:rPr>
          <w:rFonts w:ascii="Arial" w:hAnsi="Arial" w:cs="Arial"/>
          <w:b/>
          <w:i/>
          <w:sz w:val="24"/>
          <w:szCs w:val="24"/>
        </w:rPr>
        <w:t>т</w:t>
      </w:r>
      <w:r>
        <w:rPr>
          <w:rFonts w:ascii="Arial" w:hAnsi="Arial" w:cs="Arial"/>
          <w:b/>
          <w:i/>
          <w:sz w:val="24"/>
          <w:szCs w:val="24"/>
        </w:rPr>
        <w:t xml:space="preserve">  </w:t>
      </w:r>
      <w:r w:rsidR="007849BA">
        <w:rPr>
          <w:rFonts w:ascii="Arial" w:hAnsi="Arial" w:cs="Arial"/>
          <w:b/>
          <w:i/>
          <w:sz w:val="24"/>
          <w:szCs w:val="24"/>
        </w:rPr>
        <w:t>______</w:t>
      </w:r>
      <w:r>
        <w:rPr>
          <w:rFonts w:ascii="Arial" w:hAnsi="Arial" w:cs="Arial"/>
          <w:b/>
          <w:i/>
          <w:sz w:val="24"/>
          <w:szCs w:val="24"/>
        </w:rPr>
        <w:t>2017 г.</w:t>
      </w:r>
      <w:r w:rsidR="001E3C17">
        <w:rPr>
          <w:rFonts w:ascii="Arial" w:hAnsi="Arial" w:cs="Arial"/>
          <w:b/>
          <w:i/>
          <w:sz w:val="24"/>
          <w:szCs w:val="24"/>
        </w:rPr>
        <w:t xml:space="preserve">    </w:t>
      </w:r>
      <w:r w:rsidR="00EC4506">
        <w:rPr>
          <w:rFonts w:ascii="Arial" w:hAnsi="Arial" w:cs="Arial"/>
          <w:b/>
          <w:i/>
          <w:sz w:val="24"/>
          <w:szCs w:val="24"/>
        </w:rPr>
        <w:t xml:space="preserve">                 </w:t>
      </w:r>
      <w:r w:rsidR="00AF50BF">
        <w:rPr>
          <w:rFonts w:ascii="Arial" w:hAnsi="Arial" w:cs="Arial"/>
          <w:b/>
          <w:i/>
          <w:sz w:val="24"/>
          <w:szCs w:val="24"/>
        </w:rPr>
        <w:t xml:space="preserve">      </w:t>
      </w:r>
      <w:r w:rsidR="00346AEA">
        <w:rPr>
          <w:rFonts w:ascii="Arial" w:hAnsi="Arial" w:cs="Arial"/>
          <w:b/>
          <w:i/>
          <w:sz w:val="24"/>
          <w:szCs w:val="24"/>
        </w:rPr>
        <w:t xml:space="preserve">       </w:t>
      </w:r>
      <w:r w:rsidR="00F07D99">
        <w:rPr>
          <w:rFonts w:ascii="Arial" w:hAnsi="Arial" w:cs="Arial"/>
          <w:b/>
          <w:i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b/>
          <w:i/>
          <w:sz w:val="24"/>
          <w:szCs w:val="24"/>
        </w:rPr>
        <w:t xml:space="preserve">                 </w:t>
      </w:r>
      <w:r w:rsidR="00F07D99">
        <w:rPr>
          <w:rFonts w:ascii="Arial" w:hAnsi="Arial" w:cs="Arial"/>
          <w:b/>
          <w:i/>
          <w:sz w:val="24"/>
          <w:szCs w:val="24"/>
        </w:rPr>
        <w:t xml:space="preserve">       </w:t>
      </w:r>
      <w:r w:rsidR="001E3C17">
        <w:rPr>
          <w:rFonts w:ascii="Arial" w:hAnsi="Arial" w:cs="Arial"/>
          <w:b/>
          <w:i/>
          <w:sz w:val="24"/>
          <w:szCs w:val="24"/>
        </w:rPr>
        <w:t xml:space="preserve"> </w:t>
      </w:r>
      <w:r w:rsidR="00A33AC8" w:rsidRPr="00E1400B">
        <w:rPr>
          <w:rFonts w:ascii="Arial" w:hAnsi="Arial" w:cs="Arial"/>
          <w:b/>
          <w:i/>
          <w:sz w:val="24"/>
          <w:szCs w:val="24"/>
        </w:rPr>
        <w:t>№</w:t>
      </w:r>
      <w:bookmarkStart w:id="0" w:name="_GoBack"/>
      <w:bookmarkEnd w:id="0"/>
      <w:r w:rsidR="003B21D9" w:rsidRPr="00E1400B">
        <w:rPr>
          <w:rFonts w:ascii="Arial" w:hAnsi="Arial" w:cs="Arial"/>
          <w:b/>
          <w:i/>
          <w:sz w:val="24"/>
          <w:szCs w:val="24"/>
        </w:rPr>
        <w:t xml:space="preserve"> </w:t>
      </w:r>
      <w:r w:rsidR="007849BA">
        <w:rPr>
          <w:rFonts w:ascii="Arial" w:hAnsi="Arial" w:cs="Arial"/>
          <w:b/>
          <w:i/>
          <w:sz w:val="24"/>
          <w:szCs w:val="24"/>
        </w:rPr>
        <w:t>____</w:t>
      </w:r>
    </w:p>
    <w:p w:rsidR="008B27F7" w:rsidRDefault="008B27F7" w:rsidP="00E1400B">
      <w:pPr>
        <w:widowControl w:val="0"/>
        <w:ind w:firstLine="567"/>
        <w:jc w:val="center"/>
        <w:rPr>
          <w:rFonts w:ascii="Arial" w:hAnsi="Arial" w:cs="Arial"/>
          <w:b/>
          <w:i/>
          <w:sz w:val="24"/>
          <w:szCs w:val="24"/>
        </w:rPr>
      </w:pPr>
    </w:p>
    <w:p w:rsidR="00E576D4" w:rsidRDefault="00E576D4" w:rsidP="00E1400B">
      <w:pPr>
        <w:widowControl w:val="0"/>
        <w:ind w:firstLine="567"/>
        <w:jc w:val="center"/>
        <w:rPr>
          <w:rFonts w:ascii="Arial" w:hAnsi="Arial" w:cs="Arial"/>
          <w:b/>
          <w:i/>
          <w:sz w:val="24"/>
          <w:szCs w:val="24"/>
        </w:rPr>
      </w:pPr>
      <w:r w:rsidRPr="00E1400B">
        <w:rPr>
          <w:rFonts w:ascii="Arial" w:hAnsi="Arial" w:cs="Arial"/>
          <w:b/>
          <w:i/>
          <w:sz w:val="24"/>
          <w:szCs w:val="24"/>
        </w:rPr>
        <w:t>п. Печенга</w:t>
      </w:r>
    </w:p>
    <w:p w:rsidR="0061780D" w:rsidRPr="00E1400B" w:rsidRDefault="0061780D" w:rsidP="000F5A64">
      <w:pPr>
        <w:widowControl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31"/>
      </w:tblGrid>
      <w:tr w:rsidR="00664A04" w:rsidRPr="00E1400B" w:rsidTr="00D967CD">
        <w:trPr>
          <w:trHeight w:val="563"/>
        </w:trPr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172193" w:rsidRDefault="007B6CFB" w:rsidP="00A33B3A">
            <w:pPr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7B6CFB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172193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Об утверждении условий приватизации </w:t>
            </w:r>
          </w:p>
          <w:p w:rsidR="00A33B3A" w:rsidRPr="00D967CD" w:rsidRDefault="00172193" w:rsidP="007849B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объект</w:t>
            </w:r>
            <w:r w:rsidR="007849BA">
              <w:rPr>
                <w:rFonts w:ascii="Arial" w:hAnsi="Arial" w:cs="Arial"/>
                <w:b/>
                <w:snapToGrid w:val="0"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муниципального имущества</w:t>
            </w:r>
            <w:r w:rsidR="008B27F7" w:rsidRPr="007B6CFB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</w:tbl>
    <w:p w:rsidR="00EC1767" w:rsidRDefault="00EC1767" w:rsidP="004A0764">
      <w:pPr>
        <w:pStyle w:val="a7"/>
        <w:tabs>
          <w:tab w:val="left" w:pos="426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827E03" w:rsidRDefault="00172193" w:rsidP="004A0764">
      <w:pPr>
        <w:pStyle w:val="a7"/>
        <w:tabs>
          <w:tab w:val="left" w:pos="426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72193">
        <w:rPr>
          <w:rFonts w:ascii="Arial" w:hAnsi="Arial" w:cs="Arial"/>
          <w:sz w:val="24"/>
          <w:szCs w:val="24"/>
        </w:rPr>
        <w:t>В соответствии с</w:t>
      </w:r>
      <w:r w:rsidR="005E69BB">
        <w:rPr>
          <w:rFonts w:ascii="Arial" w:hAnsi="Arial" w:cs="Arial"/>
          <w:sz w:val="24"/>
          <w:szCs w:val="24"/>
        </w:rPr>
        <w:t>о статьей 23</w:t>
      </w:r>
      <w:r w:rsidRPr="00172193">
        <w:rPr>
          <w:rFonts w:ascii="Arial" w:hAnsi="Arial" w:cs="Arial"/>
          <w:sz w:val="24"/>
          <w:szCs w:val="24"/>
        </w:rPr>
        <w:t xml:space="preserve"> Федеральн</w:t>
      </w:r>
      <w:r w:rsidR="005E69BB">
        <w:rPr>
          <w:rFonts w:ascii="Arial" w:hAnsi="Arial" w:cs="Arial"/>
          <w:sz w:val="24"/>
          <w:szCs w:val="24"/>
        </w:rPr>
        <w:t>ого</w:t>
      </w:r>
      <w:r w:rsidRPr="00172193">
        <w:rPr>
          <w:rFonts w:ascii="Arial" w:hAnsi="Arial" w:cs="Arial"/>
          <w:sz w:val="24"/>
          <w:szCs w:val="24"/>
        </w:rPr>
        <w:t xml:space="preserve"> закон</w:t>
      </w:r>
      <w:r w:rsidR="005E69BB">
        <w:rPr>
          <w:rFonts w:ascii="Arial" w:hAnsi="Arial" w:cs="Arial"/>
          <w:sz w:val="24"/>
          <w:szCs w:val="24"/>
        </w:rPr>
        <w:t>а</w:t>
      </w:r>
      <w:r w:rsidRPr="00172193">
        <w:rPr>
          <w:rFonts w:ascii="Arial" w:hAnsi="Arial" w:cs="Arial"/>
          <w:sz w:val="24"/>
          <w:szCs w:val="24"/>
        </w:rPr>
        <w:t xml:space="preserve"> от 21.12.2001 года  № 178-ФЗ «О приватизации государственного и муниципального имущества», </w:t>
      </w:r>
      <w:r w:rsidR="00621939">
        <w:rPr>
          <w:rFonts w:ascii="Arial" w:hAnsi="Arial" w:cs="Arial"/>
          <w:sz w:val="24"/>
          <w:szCs w:val="24"/>
        </w:rPr>
        <w:t xml:space="preserve">Решением </w:t>
      </w:r>
      <w:r w:rsidR="00621939" w:rsidRPr="00172193">
        <w:rPr>
          <w:rFonts w:ascii="Arial" w:hAnsi="Arial" w:cs="Arial"/>
          <w:sz w:val="24"/>
          <w:szCs w:val="24"/>
        </w:rPr>
        <w:t xml:space="preserve">Совета депутатов муниципального образования городского поселения Печенга от </w:t>
      </w:r>
      <w:r w:rsidR="002D7322">
        <w:rPr>
          <w:rFonts w:ascii="Arial" w:hAnsi="Arial" w:cs="Arial"/>
          <w:sz w:val="24"/>
          <w:szCs w:val="24"/>
        </w:rPr>
        <w:t>31</w:t>
      </w:r>
      <w:r w:rsidR="00621939" w:rsidRPr="00172193">
        <w:rPr>
          <w:rFonts w:ascii="Arial" w:hAnsi="Arial" w:cs="Arial"/>
          <w:sz w:val="24"/>
          <w:szCs w:val="24"/>
        </w:rPr>
        <w:t xml:space="preserve"> </w:t>
      </w:r>
      <w:r w:rsidR="002D7322">
        <w:rPr>
          <w:rFonts w:ascii="Arial" w:hAnsi="Arial" w:cs="Arial"/>
          <w:sz w:val="24"/>
          <w:szCs w:val="24"/>
        </w:rPr>
        <w:t>марта</w:t>
      </w:r>
      <w:r w:rsidR="00621939" w:rsidRPr="00172193">
        <w:rPr>
          <w:rFonts w:ascii="Arial" w:hAnsi="Arial" w:cs="Arial"/>
          <w:sz w:val="24"/>
          <w:szCs w:val="24"/>
        </w:rPr>
        <w:t xml:space="preserve"> 201</w:t>
      </w:r>
      <w:r w:rsidR="002D7322">
        <w:rPr>
          <w:rFonts w:ascii="Arial" w:hAnsi="Arial" w:cs="Arial"/>
          <w:sz w:val="24"/>
          <w:szCs w:val="24"/>
        </w:rPr>
        <w:t>7</w:t>
      </w:r>
      <w:r w:rsidR="00621939" w:rsidRPr="00172193">
        <w:rPr>
          <w:rFonts w:ascii="Arial" w:hAnsi="Arial" w:cs="Arial"/>
          <w:sz w:val="24"/>
          <w:szCs w:val="24"/>
        </w:rPr>
        <w:t xml:space="preserve"> г. № </w:t>
      </w:r>
      <w:r w:rsidR="002D7322">
        <w:rPr>
          <w:rFonts w:ascii="Arial" w:hAnsi="Arial" w:cs="Arial"/>
          <w:sz w:val="24"/>
          <w:szCs w:val="24"/>
        </w:rPr>
        <w:t>214</w:t>
      </w:r>
      <w:r w:rsidR="00621939">
        <w:rPr>
          <w:rFonts w:ascii="Arial" w:hAnsi="Arial" w:cs="Arial"/>
          <w:sz w:val="24"/>
          <w:szCs w:val="24"/>
        </w:rPr>
        <w:t xml:space="preserve"> «Об утверждении положения</w:t>
      </w:r>
      <w:r w:rsidRPr="00172193">
        <w:rPr>
          <w:rFonts w:ascii="Arial" w:hAnsi="Arial" w:cs="Arial"/>
          <w:sz w:val="24"/>
          <w:szCs w:val="24"/>
        </w:rPr>
        <w:t xml:space="preserve"> </w:t>
      </w:r>
      <w:r w:rsidR="00621939">
        <w:rPr>
          <w:rFonts w:ascii="Arial" w:hAnsi="Arial" w:cs="Arial"/>
          <w:sz w:val="24"/>
          <w:szCs w:val="24"/>
        </w:rPr>
        <w:t>о</w:t>
      </w:r>
      <w:r w:rsidRPr="00172193">
        <w:rPr>
          <w:rFonts w:ascii="Arial" w:hAnsi="Arial" w:cs="Arial"/>
          <w:sz w:val="24"/>
          <w:szCs w:val="24"/>
        </w:rPr>
        <w:t xml:space="preserve"> приватизации имущества муниципального образования городское поселение Печенга Печенгского района Мурманской области», </w:t>
      </w:r>
      <w:r w:rsidR="00A24CF5">
        <w:rPr>
          <w:rFonts w:ascii="Arial" w:hAnsi="Arial" w:cs="Arial"/>
          <w:sz w:val="24"/>
          <w:szCs w:val="24"/>
        </w:rPr>
        <w:t xml:space="preserve">Прогнозным планом приватизации </w:t>
      </w:r>
      <w:r w:rsidRPr="00172193">
        <w:rPr>
          <w:rFonts w:ascii="Arial" w:hAnsi="Arial" w:cs="Arial"/>
          <w:sz w:val="24"/>
          <w:szCs w:val="24"/>
        </w:rPr>
        <w:t>имущества муниципального образования городское поселение Печенга Печенгского района Мурманской области на</w:t>
      </w:r>
      <w:proofErr w:type="gramEnd"/>
      <w:r w:rsidRPr="00172193">
        <w:rPr>
          <w:rFonts w:ascii="Arial" w:hAnsi="Arial" w:cs="Arial"/>
          <w:sz w:val="24"/>
          <w:szCs w:val="24"/>
        </w:rPr>
        <w:t xml:space="preserve"> 201</w:t>
      </w:r>
      <w:r w:rsidR="003F21D5">
        <w:rPr>
          <w:rFonts w:ascii="Arial" w:hAnsi="Arial" w:cs="Arial"/>
          <w:sz w:val="24"/>
          <w:szCs w:val="24"/>
        </w:rPr>
        <w:t>7</w:t>
      </w:r>
      <w:r w:rsidRPr="00172193">
        <w:rPr>
          <w:rFonts w:ascii="Arial" w:hAnsi="Arial" w:cs="Arial"/>
          <w:sz w:val="24"/>
          <w:szCs w:val="24"/>
        </w:rPr>
        <w:t xml:space="preserve"> год, утвержденным Решением Совета депутатов муниципального образования городское поселение Печенга от 2</w:t>
      </w:r>
      <w:r w:rsidR="003F21D5">
        <w:rPr>
          <w:rFonts w:ascii="Arial" w:hAnsi="Arial" w:cs="Arial"/>
          <w:sz w:val="24"/>
          <w:szCs w:val="24"/>
        </w:rPr>
        <w:t>5</w:t>
      </w:r>
      <w:r w:rsidRPr="00172193">
        <w:rPr>
          <w:rFonts w:ascii="Arial" w:hAnsi="Arial" w:cs="Arial"/>
          <w:sz w:val="24"/>
          <w:szCs w:val="24"/>
        </w:rPr>
        <w:t>.1</w:t>
      </w:r>
      <w:r w:rsidR="00827E03">
        <w:rPr>
          <w:rFonts w:ascii="Arial" w:hAnsi="Arial" w:cs="Arial"/>
          <w:sz w:val="24"/>
          <w:szCs w:val="24"/>
        </w:rPr>
        <w:t>1</w:t>
      </w:r>
      <w:r w:rsidRPr="00172193">
        <w:rPr>
          <w:rFonts w:ascii="Arial" w:hAnsi="Arial" w:cs="Arial"/>
          <w:sz w:val="24"/>
          <w:szCs w:val="24"/>
        </w:rPr>
        <w:t>.201</w:t>
      </w:r>
      <w:r w:rsidR="003F21D5">
        <w:rPr>
          <w:rFonts w:ascii="Arial" w:hAnsi="Arial" w:cs="Arial"/>
          <w:sz w:val="24"/>
          <w:szCs w:val="24"/>
        </w:rPr>
        <w:t>6</w:t>
      </w:r>
      <w:r w:rsidR="00827E03">
        <w:rPr>
          <w:rFonts w:ascii="Arial" w:hAnsi="Arial" w:cs="Arial"/>
          <w:sz w:val="24"/>
          <w:szCs w:val="24"/>
        </w:rPr>
        <w:t xml:space="preserve"> </w:t>
      </w:r>
      <w:r w:rsidRPr="00172193">
        <w:rPr>
          <w:rFonts w:ascii="Arial" w:hAnsi="Arial" w:cs="Arial"/>
          <w:sz w:val="24"/>
          <w:szCs w:val="24"/>
        </w:rPr>
        <w:t>г</w:t>
      </w:r>
      <w:r w:rsidR="00827E03">
        <w:rPr>
          <w:rFonts w:ascii="Arial" w:hAnsi="Arial" w:cs="Arial"/>
          <w:sz w:val="24"/>
          <w:szCs w:val="24"/>
        </w:rPr>
        <w:t>ода</w:t>
      </w:r>
      <w:r w:rsidRPr="00172193">
        <w:rPr>
          <w:rFonts w:ascii="Arial" w:hAnsi="Arial" w:cs="Arial"/>
          <w:sz w:val="24"/>
          <w:szCs w:val="24"/>
        </w:rPr>
        <w:t xml:space="preserve"> № </w:t>
      </w:r>
      <w:r w:rsidR="00827E03">
        <w:rPr>
          <w:rFonts w:ascii="Arial" w:hAnsi="Arial" w:cs="Arial"/>
          <w:sz w:val="24"/>
          <w:szCs w:val="24"/>
        </w:rPr>
        <w:t>1</w:t>
      </w:r>
      <w:r w:rsidR="003F21D5">
        <w:rPr>
          <w:rFonts w:ascii="Arial" w:hAnsi="Arial" w:cs="Arial"/>
          <w:sz w:val="24"/>
          <w:szCs w:val="24"/>
        </w:rPr>
        <w:t>89</w:t>
      </w:r>
      <w:r w:rsidRPr="00172193">
        <w:rPr>
          <w:rFonts w:ascii="Arial" w:hAnsi="Arial" w:cs="Arial"/>
          <w:sz w:val="24"/>
          <w:szCs w:val="24"/>
        </w:rPr>
        <w:t xml:space="preserve"> (с изменениями </w:t>
      </w:r>
      <w:r w:rsidR="00827E03">
        <w:rPr>
          <w:rFonts w:ascii="Arial" w:hAnsi="Arial" w:cs="Arial"/>
          <w:sz w:val="24"/>
          <w:szCs w:val="24"/>
        </w:rPr>
        <w:t>и дополнениями)</w:t>
      </w:r>
      <w:r w:rsidR="008C38F6">
        <w:rPr>
          <w:rFonts w:ascii="Arial" w:hAnsi="Arial" w:cs="Arial"/>
          <w:sz w:val="24"/>
          <w:szCs w:val="24"/>
        </w:rPr>
        <w:t xml:space="preserve">, </w:t>
      </w:r>
      <w:r w:rsidR="00C92A89">
        <w:rPr>
          <w:rFonts w:ascii="Arial" w:hAnsi="Arial" w:cs="Arial"/>
          <w:sz w:val="24"/>
          <w:szCs w:val="24"/>
        </w:rPr>
        <w:t>администрация муниципального образования городское поселение Печенга</w:t>
      </w:r>
      <w:r w:rsidR="00A610AF">
        <w:rPr>
          <w:rFonts w:ascii="Arial" w:hAnsi="Arial" w:cs="Arial"/>
          <w:sz w:val="24"/>
          <w:szCs w:val="24"/>
        </w:rPr>
        <w:t xml:space="preserve"> Печенгского района Мурманской области</w:t>
      </w:r>
      <w:r w:rsidR="00C92A89">
        <w:rPr>
          <w:rFonts w:ascii="Arial" w:hAnsi="Arial" w:cs="Arial"/>
          <w:sz w:val="24"/>
          <w:szCs w:val="24"/>
        </w:rPr>
        <w:t xml:space="preserve">, </w:t>
      </w:r>
    </w:p>
    <w:p w:rsidR="008C38F6" w:rsidRPr="00827E03" w:rsidRDefault="008C38F6" w:rsidP="004A0764">
      <w:pPr>
        <w:pStyle w:val="a7"/>
        <w:tabs>
          <w:tab w:val="left" w:pos="426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CB5A3D" w:rsidRDefault="006F79F9" w:rsidP="004A0764">
      <w:pPr>
        <w:widowControl w:val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E1400B">
        <w:rPr>
          <w:rFonts w:ascii="Arial" w:hAnsi="Arial" w:cs="Arial"/>
          <w:b/>
          <w:sz w:val="24"/>
          <w:szCs w:val="24"/>
        </w:rPr>
        <w:t>ПОСТАНОВЛ</w:t>
      </w:r>
      <w:r w:rsidR="00A867D9">
        <w:rPr>
          <w:rFonts w:ascii="Arial" w:hAnsi="Arial" w:cs="Arial"/>
          <w:b/>
          <w:sz w:val="24"/>
          <w:szCs w:val="24"/>
        </w:rPr>
        <w:t>ЯЕТ</w:t>
      </w:r>
      <w:r w:rsidRPr="00E1400B">
        <w:rPr>
          <w:rFonts w:ascii="Arial" w:hAnsi="Arial" w:cs="Arial"/>
          <w:b/>
          <w:sz w:val="24"/>
          <w:szCs w:val="24"/>
        </w:rPr>
        <w:t>:</w:t>
      </w:r>
    </w:p>
    <w:p w:rsidR="00E42F5A" w:rsidRPr="00E1400B" w:rsidRDefault="00E42F5A" w:rsidP="0000305D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527F19" w:rsidRPr="0000305D" w:rsidRDefault="00104F2A" w:rsidP="0000305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00305D">
        <w:rPr>
          <w:rFonts w:ascii="Arial" w:hAnsi="Arial" w:cs="Arial"/>
          <w:sz w:val="24"/>
          <w:szCs w:val="24"/>
        </w:rPr>
        <w:t xml:space="preserve">Разрешить приватизацию транспортного средства </w:t>
      </w:r>
      <w:r w:rsidR="00A24CF5" w:rsidRPr="0000305D">
        <w:rPr>
          <w:rFonts w:ascii="Arial" w:hAnsi="Arial" w:cs="Arial"/>
          <w:sz w:val="24"/>
          <w:szCs w:val="24"/>
        </w:rPr>
        <w:t xml:space="preserve">UAZ </w:t>
      </w:r>
      <w:r w:rsidRPr="0000305D">
        <w:rPr>
          <w:rFonts w:ascii="Arial" w:hAnsi="Arial" w:cs="Arial"/>
          <w:sz w:val="24"/>
          <w:szCs w:val="24"/>
        </w:rPr>
        <w:t>PATRIOT</w:t>
      </w:r>
      <w:r w:rsidR="008A2ADA" w:rsidRPr="0000305D">
        <w:rPr>
          <w:rFonts w:ascii="Arial" w:hAnsi="Arial" w:cs="Arial"/>
          <w:sz w:val="24"/>
          <w:szCs w:val="24"/>
        </w:rPr>
        <w:t>,</w:t>
      </w:r>
      <w:r w:rsidR="00B96A22" w:rsidRPr="0000305D">
        <w:rPr>
          <w:rFonts w:ascii="Arial" w:hAnsi="Arial" w:cs="Arial"/>
          <w:sz w:val="24"/>
          <w:szCs w:val="24"/>
        </w:rPr>
        <w:t xml:space="preserve"> идентификационный</w:t>
      </w:r>
      <w:r w:rsidR="008A2ADA" w:rsidRPr="0000305D">
        <w:rPr>
          <w:rFonts w:ascii="Arial" w:hAnsi="Arial" w:cs="Arial"/>
          <w:sz w:val="24"/>
          <w:szCs w:val="24"/>
        </w:rPr>
        <w:t xml:space="preserve"> номер </w:t>
      </w:r>
      <w:r w:rsidR="00B96A22" w:rsidRPr="0000305D">
        <w:rPr>
          <w:rFonts w:ascii="Arial" w:hAnsi="Arial" w:cs="Arial"/>
          <w:sz w:val="24"/>
          <w:szCs w:val="24"/>
        </w:rPr>
        <w:t>(</w:t>
      </w:r>
      <w:r w:rsidR="00B96A22" w:rsidRPr="0000305D">
        <w:rPr>
          <w:rFonts w:ascii="Arial" w:hAnsi="Arial" w:cs="Arial"/>
          <w:sz w:val="24"/>
          <w:szCs w:val="24"/>
          <w:lang w:val="en-US"/>
        </w:rPr>
        <w:t>VIN</w:t>
      </w:r>
      <w:r w:rsidR="00B96A22" w:rsidRPr="0000305D">
        <w:rPr>
          <w:rFonts w:ascii="Arial" w:hAnsi="Arial" w:cs="Arial"/>
          <w:sz w:val="24"/>
          <w:szCs w:val="24"/>
        </w:rPr>
        <w:t xml:space="preserve">) </w:t>
      </w:r>
      <w:r w:rsidR="008A2ADA" w:rsidRPr="0000305D">
        <w:rPr>
          <w:rFonts w:ascii="Arial" w:hAnsi="Arial" w:cs="Arial"/>
          <w:sz w:val="24"/>
          <w:szCs w:val="24"/>
        </w:rPr>
        <w:t xml:space="preserve">XTTXTT16300C0004959, год </w:t>
      </w:r>
      <w:r w:rsidR="00B96A22" w:rsidRPr="0000305D">
        <w:rPr>
          <w:rFonts w:ascii="Arial" w:hAnsi="Arial" w:cs="Arial"/>
          <w:sz w:val="24"/>
          <w:szCs w:val="24"/>
        </w:rPr>
        <w:t xml:space="preserve">изготовления </w:t>
      </w:r>
      <w:r w:rsidR="00F71D8E" w:rsidRPr="0000305D">
        <w:rPr>
          <w:rFonts w:ascii="Arial" w:hAnsi="Arial" w:cs="Arial"/>
          <w:sz w:val="24"/>
          <w:szCs w:val="24"/>
        </w:rPr>
        <w:t xml:space="preserve">ТС </w:t>
      </w:r>
      <w:r w:rsidR="008A2ADA" w:rsidRPr="0000305D">
        <w:rPr>
          <w:rFonts w:ascii="Arial" w:hAnsi="Arial" w:cs="Arial"/>
          <w:sz w:val="24"/>
          <w:szCs w:val="24"/>
        </w:rPr>
        <w:t>2011</w:t>
      </w:r>
      <w:r w:rsidR="00F71D8E" w:rsidRPr="0000305D">
        <w:rPr>
          <w:rFonts w:ascii="Arial" w:hAnsi="Arial" w:cs="Arial"/>
          <w:sz w:val="24"/>
          <w:szCs w:val="24"/>
        </w:rPr>
        <w:t xml:space="preserve">, с инвентарным номером </w:t>
      </w:r>
      <w:r w:rsidR="008A2ADA" w:rsidRPr="0000305D">
        <w:rPr>
          <w:rFonts w:ascii="Arial" w:hAnsi="Arial" w:cs="Arial"/>
          <w:sz w:val="24"/>
          <w:szCs w:val="24"/>
        </w:rPr>
        <w:t>010138012</w:t>
      </w:r>
      <w:r w:rsidR="00E42F5A" w:rsidRPr="0000305D">
        <w:rPr>
          <w:rFonts w:ascii="Arial" w:hAnsi="Arial" w:cs="Arial"/>
          <w:sz w:val="24"/>
          <w:szCs w:val="24"/>
        </w:rPr>
        <w:t>.</w:t>
      </w:r>
    </w:p>
    <w:p w:rsidR="002D7322" w:rsidRPr="0000305D" w:rsidRDefault="00E42F5A" w:rsidP="0000305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00305D">
        <w:rPr>
          <w:rFonts w:ascii="Arial" w:hAnsi="Arial" w:cs="Arial"/>
          <w:sz w:val="24"/>
          <w:szCs w:val="24"/>
        </w:rPr>
        <w:t>Утвердить следующие условия приватизации транспортного средства</w:t>
      </w:r>
      <w:r w:rsidR="002D7322" w:rsidRPr="0000305D">
        <w:rPr>
          <w:rFonts w:ascii="Arial" w:hAnsi="Arial" w:cs="Arial"/>
          <w:sz w:val="24"/>
          <w:szCs w:val="24"/>
        </w:rPr>
        <w:t>:</w:t>
      </w:r>
    </w:p>
    <w:p w:rsidR="00E42F5A" w:rsidRPr="0000305D" w:rsidRDefault="0000305D" w:rsidP="0000305D">
      <w:pPr>
        <w:numPr>
          <w:ilvl w:val="0"/>
          <w:numId w:val="2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8F5F51" w:rsidRPr="0000305D">
        <w:rPr>
          <w:rFonts w:ascii="Arial" w:hAnsi="Arial" w:cs="Arial"/>
          <w:sz w:val="24"/>
          <w:szCs w:val="24"/>
        </w:rPr>
        <w:t xml:space="preserve">родажа </w:t>
      </w:r>
      <w:r w:rsidR="008F5F51" w:rsidRPr="0000305D">
        <w:rPr>
          <w:rFonts w:ascii="Arial" w:eastAsia="Calibri" w:hAnsi="Arial" w:cs="Arial"/>
          <w:sz w:val="24"/>
          <w:szCs w:val="24"/>
        </w:rPr>
        <w:t>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</w:t>
      </w:r>
      <w:r w:rsidR="00E42F5A" w:rsidRPr="0000305D">
        <w:rPr>
          <w:rFonts w:ascii="Arial" w:hAnsi="Arial" w:cs="Arial"/>
          <w:sz w:val="24"/>
          <w:szCs w:val="24"/>
        </w:rPr>
        <w:t>.</w:t>
      </w:r>
    </w:p>
    <w:p w:rsidR="00E42F5A" w:rsidRPr="0000305D" w:rsidRDefault="0000305D" w:rsidP="0000305D">
      <w:pPr>
        <w:numPr>
          <w:ilvl w:val="0"/>
          <w:numId w:val="2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E42F5A" w:rsidRPr="0000305D">
        <w:rPr>
          <w:rFonts w:ascii="Arial" w:hAnsi="Arial" w:cs="Arial"/>
          <w:sz w:val="24"/>
          <w:szCs w:val="24"/>
        </w:rPr>
        <w:t xml:space="preserve">ервоначальная стоимость транспортного средства </w:t>
      </w:r>
      <w:r w:rsidR="00D726BC" w:rsidRPr="0000305D">
        <w:rPr>
          <w:rFonts w:ascii="Arial" w:hAnsi="Arial" w:cs="Arial"/>
          <w:sz w:val="24"/>
          <w:szCs w:val="24"/>
        </w:rPr>
        <w:t>218 628</w:t>
      </w:r>
      <w:r w:rsidR="00E42F5A" w:rsidRPr="0000305D">
        <w:rPr>
          <w:rFonts w:ascii="Arial" w:hAnsi="Arial" w:cs="Arial"/>
          <w:sz w:val="24"/>
          <w:szCs w:val="24"/>
        </w:rPr>
        <w:t xml:space="preserve"> (</w:t>
      </w:r>
      <w:r w:rsidR="00D726BC" w:rsidRPr="0000305D">
        <w:rPr>
          <w:rFonts w:ascii="Arial" w:hAnsi="Arial" w:cs="Arial"/>
          <w:sz w:val="24"/>
          <w:szCs w:val="24"/>
        </w:rPr>
        <w:t>двести восемнадцать тысяч шестьсот двадцать восемь</w:t>
      </w:r>
      <w:r w:rsidR="00E42F5A" w:rsidRPr="0000305D">
        <w:rPr>
          <w:rFonts w:ascii="Arial" w:hAnsi="Arial" w:cs="Arial"/>
          <w:sz w:val="24"/>
          <w:szCs w:val="24"/>
        </w:rPr>
        <w:t xml:space="preserve">) рублей </w:t>
      </w:r>
      <w:r w:rsidR="00D726BC" w:rsidRPr="0000305D">
        <w:rPr>
          <w:rFonts w:ascii="Arial" w:hAnsi="Arial" w:cs="Arial"/>
          <w:sz w:val="24"/>
          <w:szCs w:val="24"/>
        </w:rPr>
        <w:t>00</w:t>
      </w:r>
      <w:r w:rsidR="00E42F5A" w:rsidRPr="0000305D">
        <w:rPr>
          <w:rFonts w:ascii="Arial" w:hAnsi="Arial" w:cs="Arial"/>
          <w:sz w:val="24"/>
          <w:szCs w:val="24"/>
        </w:rPr>
        <w:t xml:space="preserve"> копе</w:t>
      </w:r>
      <w:r w:rsidR="00D726BC" w:rsidRPr="0000305D">
        <w:rPr>
          <w:rFonts w:ascii="Arial" w:hAnsi="Arial" w:cs="Arial"/>
          <w:sz w:val="24"/>
          <w:szCs w:val="24"/>
        </w:rPr>
        <w:t>ек, без учета НДС</w:t>
      </w:r>
      <w:r w:rsidR="00E42F5A" w:rsidRPr="0000305D">
        <w:rPr>
          <w:rFonts w:ascii="Arial" w:hAnsi="Arial" w:cs="Arial"/>
          <w:sz w:val="24"/>
          <w:szCs w:val="24"/>
        </w:rPr>
        <w:t xml:space="preserve"> </w:t>
      </w:r>
      <w:r w:rsidR="00D726BC" w:rsidRPr="0000305D">
        <w:rPr>
          <w:rFonts w:ascii="Arial" w:hAnsi="Arial" w:cs="Arial"/>
          <w:sz w:val="24"/>
          <w:szCs w:val="24"/>
        </w:rPr>
        <w:t xml:space="preserve">в соответствии с отчетом независимого оценщика об определении рыночной стоимости транспортного средства;  </w:t>
      </w:r>
    </w:p>
    <w:p w:rsidR="00D061B4" w:rsidRPr="0000305D" w:rsidRDefault="00D061B4" w:rsidP="0000305D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00305D">
        <w:rPr>
          <w:rFonts w:ascii="Arial" w:eastAsia="Calibri" w:hAnsi="Arial" w:cs="Arial"/>
          <w:sz w:val="24"/>
          <w:szCs w:val="24"/>
        </w:rPr>
        <w:t>цена отсечения составляет 50 процентов начальной цены аукциона;</w:t>
      </w:r>
    </w:p>
    <w:p w:rsidR="00E42F5A" w:rsidRPr="0000305D" w:rsidRDefault="00E42F5A" w:rsidP="0000305D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993"/>
        </w:tabs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00305D">
        <w:rPr>
          <w:rFonts w:ascii="Arial" w:hAnsi="Arial" w:cs="Arial"/>
          <w:sz w:val="24"/>
          <w:szCs w:val="24"/>
        </w:rPr>
        <w:t>срок оплаты: единовременно, безналичный расчет, в течение десяти дней после подписания договора купли - продажи.</w:t>
      </w:r>
    </w:p>
    <w:p w:rsidR="0000305D" w:rsidRPr="0000305D" w:rsidRDefault="0000305D" w:rsidP="0000305D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00305D">
        <w:rPr>
          <w:rFonts w:ascii="Arial" w:eastAsia="Calibri" w:hAnsi="Arial" w:cs="Arial"/>
          <w:sz w:val="24"/>
          <w:szCs w:val="24"/>
        </w:rPr>
        <w:t>с даты проведения</w:t>
      </w:r>
      <w:proofErr w:type="gramEnd"/>
      <w:r w:rsidRPr="0000305D">
        <w:rPr>
          <w:rFonts w:ascii="Arial" w:eastAsia="Calibri" w:hAnsi="Arial" w:cs="Arial"/>
          <w:sz w:val="24"/>
          <w:szCs w:val="24"/>
        </w:rPr>
        <w:t xml:space="preserve"> продажи посредством публичного предложения с победителем заключается договор купли-продажи не позднее чем через пять рабочих дней.</w:t>
      </w:r>
    </w:p>
    <w:p w:rsidR="004D13B6" w:rsidRDefault="007B4C9A" w:rsidP="0000305D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D13B6">
        <w:rPr>
          <w:rFonts w:ascii="Arial" w:hAnsi="Arial" w:cs="Arial"/>
          <w:sz w:val="24"/>
          <w:szCs w:val="24"/>
        </w:rPr>
        <w:t>Отделу муниципального имущества подготовить аукционную документацию</w:t>
      </w:r>
      <w:r w:rsidR="00C45FA9" w:rsidRPr="004D13B6">
        <w:rPr>
          <w:rFonts w:ascii="Arial" w:hAnsi="Arial" w:cs="Arial"/>
          <w:sz w:val="24"/>
          <w:szCs w:val="24"/>
        </w:rPr>
        <w:t xml:space="preserve"> по </w:t>
      </w:r>
      <w:r w:rsidR="007A4D9B" w:rsidRPr="004D13B6">
        <w:rPr>
          <w:rFonts w:ascii="Arial" w:hAnsi="Arial" w:cs="Arial"/>
          <w:sz w:val="24"/>
          <w:szCs w:val="24"/>
        </w:rPr>
        <w:t>продаже объект</w:t>
      </w:r>
      <w:r w:rsidR="004D13B6" w:rsidRPr="004D13B6">
        <w:rPr>
          <w:rFonts w:ascii="Arial" w:hAnsi="Arial" w:cs="Arial"/>
          <w:sz w:val="24"/>
          <w:szCs w:val="24"/>
        </w:rPr>
        <w:t>а</w:t>
      </w:r>
      <w:r w:rsidR="007A4D9B" w:rsidRPr="004D13B6">
        <w:rPr>
          <w:rFonts w:ascii="Arial" w:hAnsi="Arial" w:cs="Arial"/>
          <w:sz w:val="24"/>
          <w:szCs w:val="24"/>
        </w:rPr>
        <w:t xml:space="preserve"> движимого имущества муниципального образования городское поселение Печенга Печенгского района Мурманской области, </w:t>
      </w:r>
      <w:r w:rsidR="004D13B6" w:rsidRPr="0000305D">
        <w:rPr>
          <w:rFonts w:ascii="Arial" w:eastAsia="Calibri" w:hAnsi="Arial" w:cs="Arial"/>
          <w:sz w:val="24"/>
          <w:szCs w:val="24"/>
        </w:rPr>
        <w:t>посредством публичного предложения</w:t>
      </w:r>
      <w:r w:rsidR="004D13B6">
        <w:rPr>
          <w:rFonts w:ascii="Arial" w:eastAsia="Calibri" w:hAnsi="Arial" w:cs="Arial"/>
          <w:sz w:val="24"/>
          <w:szCs w:val="24"/>
        </w:rPr>
        <w:t>.</w:t>
      </w:r>
      <w:r w:rsidR="004D13B6" w:rsidRPr="004D13B6">
        <w:rPr>
          <w:rFonts w:ascii="Arial" w:hAnsi="Arial" w:cs="Arial"/>
          <w:sz w:val="24"/>
          <w:szCs w:val="24"/>
        </w:rPr>
        <w:t xml:space="preserve"> </w:t>
      </w:r>
    </w:p>
    <w:p w:rsidR="00B76EC5" w:rsidRPr="004D13B6" w:rsidRDefault="00B76EC5" w:rsidP="0000305D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D13B6">
        <w:rPr>
          <w:rFonts w:ascii="Arial" w:hAnsi="Arial" w:cs="Arial"/>
          <w:sz w:val="24"/>
          <w:szCs w:val="24"/>
        </w:rPr>
        <w:lastRenderedPageBreak/>
        <w:t>Настоящее Постановление вступает в силу со</w:t>
      </w:r>
      <w:r w:rsidR="00A867D9" w:rsidRPr="004D13B6">
        <w:rPr>
          <w:rFonts w:ascii="Arial" w:hAnsi="Arial" w:cs="Arial"/>
          <w:sz w:val="24"/>
          <w:szCs w:val="24"/>
        </w:rPr>
        <w:t xml:space="preserve"> дня</w:t>
      </w:r>
      <w:r w:rsidRPr="004D13B6">
        <w:rPr>
          <w:rFonts w:ascii="Arial" w:hAnsi="Arial" w:cs="Arial"/>
          <w:sz w:val="24"/>
          <w:szCs w:val="24"/>
        </w:rPr>
        <w:t xml:space="preserve"> </w:t>
      </w:r>
      <w:r w:rsidR="00C92A89" w:rsidRPr="004D13B6">
        <w:rPr>
          <w:rFonts w:ascii="Arial" w:hAnsi="Arial" w:cs="Arial"/>
          <w:sz w:val="24"/>
          <w:szCs w:val="24"/>
        </w:rPr>
        <w:t>его опубликования (обнародования)</w:t>
      </w:r>
      <w:r w:rsidR="00A867D9" w:rsidRPr="004D13B6">
        <w:rPr>
          <w:rFonts w:ascii="Arial" w:hAnsi="Arial" w:cs="Arial"/>
          <w:sz w:val="24"/>
          <w:szCs w:val="24"/>
        </w:rPr>
        <w:t>.</w:t>
      </w:r>
    </w:p>
    <w:p w:rsidR="00B76EC5" w:rsidRPr="0000305D" w:rsidRDefault="00B76EC5" w:rsidP="0000305D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00305D">
        <w:rPr>
          <w:rFonts w:ascii="Arial" w:hAnsi="Arial" w:cs="Arial"/>
          <w:sz w:val="24"/>
          <w:szCs w:val="24"/>
        </w:rPr>
        <w:t>Настоящее постановление опубликовать</w:t>
      </w:r>
      <w:r w:rsidR="007A4D9B" w:rsidRPr="0000305D">
        <w:rPr>
          <w:rFonts w:ascii="Arial" w:hAnsi="Arial" w:cs="Arial"/>
          <w:sz w:val="24"/>
          <w:szCs w:val="24"/>
        </w:rPr>
        <w:t xml:space="preserve"> (обнародовать)</w:t>
      </w:r>
      <w:r w:rsidRPr="0000305D">
        <w:rPr>
          <w:rFonts w:ascii="Arial" w:hAnsi="Arial" w:cs="Arial"/>
          <w:sz w:val="24"/>
          <w:szCs w:val="24"/>
        </w:rPr>
        <w:t xml:space="preserve"> 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E43985" w:rsidRPr="0000305D" w:rsidRDefault="00B76EC5" w:rsidP="0000305D">
      <w:pPr>
        <w:pStyle w:val="a7"/>
        <w:widowControl w:val="0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0305D">
        <w:rPr>
          <w:rFonts w:ascii="Arial" w:hAnsi="Arial" w:cs="Arial"/>
          <w:sz w:val="24"/>
          <w:szCs w:val="24"/>
        </w:rPr>
        <w:t>Контроль за</w:t>
      </w:r>
      <w:proofErr w:type="gramEnd"/>
      <w:r w:rsidRPr="0000305D">
        <w:rPr>
          <w:rFonts w:ascii="Arial" w:hAnsi="Arial" w:cs="Arial"/>
          <w:sz w:val="24"/>
          <w:szCs w:val="24"/>
        </w:rPr>
        <w:t xml:space="preserve"> исполнением настоящего постановления</w:t>
      </w:r>
      <w:r w:rsidR="007A4D9B" w:rsidRPr="0000305D">
        <w:rPr>
          <w:rFonts w:ascii="Arial" w:hAnsi="Arial" w:cs="Arial"/>
          <w:sz w:val="24"/>
          <w:szCs w:val="24"/>
        </w:rPr>
        <w:t xml:space="preserve"> возложить на заместителя начальника отдела муниципального имущества</w:t>
      </w:r>
      <w:r w:rsidR="008C38F6" w:rsidRPr="0000305D">
        <w:rPr>
          <w:rFonts w:ascii="Arial" w:hAnsi="Arial" w:cs="Arial"/>
          <w:sz w:val="24"/>
          <w:szCs w:val="24"/>
        </w:rPr>
        <w:t xml:space="preserve"> Святенко Ю.С.</w:t>
      </w:r>
    </w:p>
    <w:p w:rsidR="00727290" w:rsidRPr="007A4D9B" w:rsidRDefault="00727290" w:rsidP="004A0764">
      <w:pPr>
        <w:pStyle w:val="a7"/>
        <w:widowControl w:val="0"/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612B03" w:rsidRDefault="00612B03" w:rsidP="004A0764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F5A94" w:rsidRDefault="007F5A94" w:rsidP="004A0764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46AEA" w:rsidRDefault="00914A4B" w:rsidP="004A0764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Глава</w:t>
      </w:r>
      <w:r w:rsidR="00E43985" w:rsidRPr="00E1400B">
        <w:rPr>
          <w:rFonts w:ascii="Arial" w:hAnsi="Arial" w:cs="Arial"/>
          <w:b/>
          <w:color w:val="000000"/>
          <w:sz w:val="24"/>
          <w:szCs w:val="24"/>
        </w:rPr>
        <w:t xml:space="preserve"> администрации  </w:t>
      </w:r>
    </w:p>
    <w:p w:rsidR="00346AEA" w:rsidRDefault="00E43985" w:rsidP="004A0764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1400B">
        <w:rPr>
          <w:rFonts w:ascii="Arial" w:hAnsi="Arial" w:cs="Arial"/>
          <w:b/>
          <w:color w:val="000000"/>
          <w:sz w:val="24"/>
          <w:szCs w:val="24"/>
        </w:rPr>
        <w:t>муниципального образования</w:t>
      </w:r>
    </w:p>
    <w:p w:rsidR="00ED1E92" w:rsidRPr="00611575" w:rsidRDefault="00E43985" w:rsidP="004A0764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1400B">
        <w:rPr>
          <w:rFonts w:ascii="Arial" w:hAnsi="Arial" w:cs="Arial"/>
          <w:b/>
          <w:color w:val="000000"/>
          <w:sz w:val="24"/>
          <w:szCs w:val="24"/>
        </w:rPr>
        <w:t>городского поселения Печенга</w:t>
      </w:r>
      <w:r w:rsidRPr="00E1400B">
        <w:rPr>
          <w:rFonts w:ascii="Arial" w:hAnsi="Arial" w:cs="Arial"/>
          <w:b/>
          <w:color w:val="000000"/>
          <w:sz w:val="24"/>
          <w:szCs w:val="24"/>
        </w:rPr>
        <w:tab/>
        <w:t xml:space="preserve">                   </w:t>
      </w:r>
      <w:r w:rsidR="00AF0C09" w:rsidRPr="00E1400B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0F5A64"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="008152E1" w:rsidRPr="00E1400B"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="00346AEA">
        <w:rPr>
          <w:rFonts w:ascii="Arial" w:hAnsi="Arial" w:cs="Arial"/>
          <w:b/>
          <w:color w:val="000000"/>
          <w:sz w:val="24"/>
          <w:szCs w:val="24"/>
        </w:rPr>
        <w:t xml:space="preserve">       </w:t>
      </w:r>
      <w:r w:rsidR="00611575">
        <w:rPr>
          <w:rFonts w:ascii="Arial" w:hAnsi="Arial" w:cs="Arial"/>
          <w:b/>
          <w:color w:val="000000"/>
          <w:sz w:val="24"/>
          <w:szCs w:val="24"/>
        </w:rPr>
        <w:t xml:space="preserve">      </w:t>
      </w:r>
      <w:r w:rsidR="00346AEA">
        <w:rPr>
          <w:rFonts w:ascii="Arial" w:hAnsi="Arial" w:cs="Arial"/>
          <w:b/>
          <w:color w:val="000000"/>
          <w:sz w:val="24"/>
          <w:szCs w:val="24"/>
        </w:rPr>
        <w:t xml:space="preserve">          </w:t>
      </w:r>
      <w:r w:rsidR="008F06E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46AE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152E1" w:rsidRPr="00E1400B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914A4B">
        <w:rPr>
          <w:rFonts w:ascii="Arial" w:hAnsi="Arial" w:cs="Arial"/>
          <w:b/>
          <w:color w:val="000000"/>
          <w:sz w:val="24"/>
          <w:szCs w:val="24"/>
        </w:rPr>
        <w:t>Н. Г. Жданова</w:t>
      </w:r>
    </w:p>
    <w:p w:rsidR="00ED1E92" w:rsidRDefault="00ED1E92" w:rsidP="004A0764">
      <w:pPr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ED1E92" w:rsidRDefault="00ED1E92" w:rsidP="004A0764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ED1E92" w:rsidRDefault="00ED1E92" w:rsidP="004A0764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ED1E92" w:rsidRDefault="00ED1E92" w:rsidP="004A0764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ED1E92" w:rsidRDefault="00ED1E92" w:rsidP="004A0764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A31F49" w:rsidRDefault="00A31F49" w:rsidP="004A0764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A31F49" w:rsidRDefault="00A31F49" w:rsidP="004A0764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A31F49" w:rsidRDefault="00A31F49" w:rsidP="004A0764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A31F49" w:rsidRDefault="00A31F49" w:rsidP="004A0764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A31F49" w:rsidRDefault="00A31F49" w:rsidP="004A0764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A31F49" w:rsidRDefault="00A31F49" w:rsidP="004A0764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A31F49" w:rsidRDefault="00A31F49" w:rsidP="004A0764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A31F49" w:rsidRDefault="00A31F49" w:rsidP="004A0764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567FE5" w:rsidRDefault="00567FE5" w:rsidP="004A0764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567FE5" w:rsidRDefault="00567FE5" w:rsidP="00567FE5">
      <w:pPr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A31F49" w:rsidRDefault="00A31F49" w:rsidP="00567FE5">
      <w:pPr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A31F49" w:rsidRDefault="00A31F49" w:rsidP="00567FE5">
      <w:pPr>
        <w:rPr>
          <w:rFonts w:ascii="Arial" w:hAnsi="Arial" w:cs="Arial"/>
          <w:b/>
          <w:color w:val="332E2D"/>
          <w:spacing w:val="2"/>
          <w:sz w:val="24"/>
          <w:szCs w:val="24"/>
          <w:u w:val="single"/>
        </w:rPr>
      </w:pPr>
      <w:r w:rsidRPr="00567FE5">
        <w:rPr>
          <w:rFonts w:ascii="Arial" w:hAnsi="Arial" w:cs="Arial"/>
          <w:b/>
          <w:color w:val="332E2D"/>
          <w:spacing w:val="2"/>
          <w:sz w:val="24"/>
          <w:szCs w:val="24"/>
          <w:u w:val="single"/>
        </w:rPr>
        <w:t>Согласовано:</w:t>
      </w:r>
    </w:p>
    <w:p w:rsidR="00567FE5" w:rsidRPr="00567FE5" w:rsidRDefault="00567FE5" w:rsidP="00567FE5">
      <w:pPr>
        <w:rPr>
          <w:rFonts w:ascii="Arial" w:hAnsi="Arial" w:cs="Arial"/>
          <w:b/>
          <w:color w:val="332E2D"/>
          <w:spacing w:val="2"/>
          <w:sz w:val="24"/>
          <w:szCs w:val="24"/>
          <w:u w:val="single"/>
        </w:rPr>
      </w:pPr>
    </w:p>
    <w:p w:rsidR="00A31F49" w:rsidRPr="00567FE5" w:rsidRDefault="00A31F49" w:rsidP="00567FE5">
      <w:pPr>
        <w:spacing w:line="720" w:lineRule="auto"/>
        <w:rPr>
          <w:rFonts w:ascii="Arial" w:hAnsi="Arial" w:cs="Arial"/>
          <w:color w:val="332E2D"/>
          <w:spacing w:val="2"/>
          <w:sz w:val="24"/>
          <w:szCs w:val="24"/>
        </w:rPr>
      </w:pPr>
      <w:r w:rsidRPr="00567FE5">
        <w:rPr>
          <w:rFonts w:ascii="Arial" w:hAnsi="Arial" w:cs="Arial"/>
          <w:color w:val="332E2D"/>
          <w:spacing w:val="2"/>
          <w:sz w:val="24"/>
          <w:szCs w:val="24"/>
        </w:rPr>
        <w:t>Начальник ОМИ ______________ Кузнецов А.В.</w:t>
      </w:r>
    </w:p>
    <w:p w:rsidR="00A31F49" w:rsidRDefault="00A31F49" w:rsidP="00567FE5">
      <w:pPr>
        <w:spacing w:line="720" w:lineRule="auto"/>
        <w:rPr>
          <w:rFonts w:ascii="Arial" w:hAnsi="Arial" w:cs="Arial"/>
          <w:color w:val="332E2D"/>
          <w:spacing w:val="2"/>
          <w:sz w:val="24"/>
          <w:szCs w:val="24"/>
        </w:rPr>
      </w:pPr>
      <w:r w:rsidRPr="00567FE5">
        <w:rPr>
          <w:rFonts w:ascii="Arial" w:hAnsi="Arial" w:cs="Arial"/>
          <w:color w:val="332E2D"/>
          <w:spacing w:val="2"/>
          <w:sz w:val="24"/>
          <w:szCs w:val="24"/>
        </w:rPr>
        <w:t xml:space="preserve">Начальник юридического отдела ________________ Воронцов </w:t>
      </w:r>
      <w:r w:rsidR="00567FE5" w:rsidRPr="00567FE5">
        <w:rPr>
          <w:rFonts w:ascii="Arial" w:hAnsi="Arial" w:cs="Arial"/>
          <w:color w:val="332E2D"/>
          <w:spacing w:val="2"/>
          <w:sz w:val="24"/>
          <w:szCs w:val="24"/>
        </w:rPr>
        <w:t>И.</w:t>
      </w:r>
      <w:r w:rsidR="00567FE5">
        <w:rPr>
          <w:rFonts w:ascii="Arial" w:hAnsi="Arial" w:cs="Arial"/>
          <w:color w:val="332E2D"/>
          <w:spacing w:val="2"/>
          <w:sz w:val="24"/>
          <w:szCs w:val="24"/>
        </w:rPr>
        <w:t>В</w:t>
      </w:r>
      <w:r w:rsidR="00567FE5" w:rsidRPr="00567FE5">
        <w:rPr>
          <w:rFonts w:ascii="Arial" w:hAnsi="Arial" w:cs="Arial"/>
          <w:color w:val="332E2D"/>
          <w:spacing w:val="2"/>
          <w:sz w:val="24"/>
          <w:szCs w:val="24"/>
        </w:rPr>
        <w:t>.</w:t>
      </w:r>
    </w:p>
    <w:p w:rsidR="00567FE5" w:rsidRDefault="00567FE5" w:rsidP="00567FE5">
      <w:pPr>
        <w:spacing w:line="720" w:lineRule="auto"/>
        <w:rPr>
          <w:rFonts w:ascii="Arial" w:hAnsi="Arial" w:cs="Arial"/>
          <w:color w:val="332E2D"/>
          <w:spacing w:val="2"/>
          <w:sz w:val="24"/>
          <w:szCs w:val="24"/>
        </w:rPr>
      </w:pPr>
    </w:p>
    <w:p w:rsidR="00567FE5" w:rsidRDefault="00567FE5" w:rsidP="00567FE5">
      <w:pPr>
        <w:spacing w:line="720" w:lineRule="auto"/>
        <w:rPr>
          <w:rFonts w:ascii="Arial" w:hAnsi="Arial" w:cs="Arial"/>
          <w:color w:val="332E2D"/>
          <w:spacing w:val="2"/>
          <w:sz w:val="24"/>
          <w:szCs w:val="24"/>
        </w:rPr>
      </w:pPr>
    </w:p>
    <w:p w:rsidR="00567FE5" w:rsidRDefault="00567FE5" w:rsidP="00567FE5">
      <w:pPr>
        <w:spacing w:line="720" w:lineRule="auto"/>
        <w:rPr>
          <w:rFonts w:ascii="Arial" w:hAnsi="Arial" w:cs="Arial"/>
          <w:color w:val="332E2D"/>
          <w:spacing w:val="2"/>
          <w:sz w:val="24"/>
          <w:szCs w:val="24"/>
        </w:rPr>
      </w:pPr>
    </w:p>
    <w:p w:rsidR="00567FE5" w:rsidRDefault="00567FE5" w:rsidP="00567FE5">
      <w:pPr>
        <w:spacing w:line="720" w:lineRule="auto"/>
        <w:rPr>
          <w:rFonts w:ascii="Arial" w:hAnsi="Arial" w:cs="Arial"/>
          <w:color w:val="332E2D"/>
          <w:spacing w:val="2"/>
          <w:sz w:val="24"/>
          <w:szCs w:val="24"/>
        </w:rPr>
      </w:pPr>
    </w:p>
    <w:p w:rsidR="00567FE5" w:rsidRDefault="00567FE5" w:rsidP="00567FE5">
      <w:pPr>
        <w:spacing w:line="720" w:lineRule="auto"/>
        <w:rPr>
          <w:rFonts w:ascii="Arial" w:hAnsi="Arial" w:cs="Arial"/>
          <w:color w:val="332E2D"/>
          <w:spacing w:val="2"/>
          <w:sz w:val="24"/>
          <w:szCs w:val="24"/>
        </w:rPr>
      </w:pPr>
    </w:p>
    <w:p w:rsidR="00567FE5" w:rsidRDefault="00567FE5" w:rsidP="00567FE5">
      <w:pPr>
        <w:spacing w:line="720" w:lineRule="auto"/>
        <w:rPr>
          <w:rFonts w:ascii="Arial" w:hAnsi="Arial" w:cs="Arial"/>
          <w:color w:val="332E2D"/>
          <w:spacing w:val="2"/>
          <w:sz w:val="24"/>
          <w:szCs w:val="24"/>
        </w:rPr>
      </w:pPr>
    </w:p>
    <w:p w:rsidR="00567FE5" w:rsidRDefault="00567FE5" w:rsidP="00567FE5">
      <w:pPr>
        <w:spacing w:line="720" w:lineRule="auto"/>
        <w:rPr>
          <w:rFonts w:ascii="Arial" w:hAnsi="Arial" w:cs="Arial"/>
          <w:color w:val="332E2D"/>
          <w:spacing w:val="2"/>
          <w:sz w:val="24"/>
          <w:szCs w:val="24"/>
        </w:rPr>
      </w:pPr>
    </w:p>
    <w:p w:rsidR="00567FE5" w:rsidRDefault="00567FE5" w:rsidP="00567FE5">
      <w:pPr>
        <w:spacing w:line="720" w:lineRule="auto"/>
        <w:rPr>
          <w:rFonts w:ascii="Arial" w:hAnsi="Arial" w:cs="Arial"/>
          <w:color w:val="332E2D"/>
          <w:spacing w:val="2"/>
          <w:sz w:val="24"/>
          <w:szCs w:val="24"/>
        </w:rPr>
      </w:pPr>
    </w:p>
    <w:p w:rsidR="00567FE5" w:rsidRDefault="00567FE5" w:rsidP="00567FE5">
      <w:pPr>
        <w:spacing w:line="720" w:lineRule="auto"/>
        <w:rPr>
          <w:rFonts w:ascii="Arial" w:hAnsi="Arial" w:cs="Arial"/>
          <w:color w:val="332E2D"/>
          <w:spacing w:val="2"/>
          <w:sz w:val="24"/>
          <w:szCs w:val="24"/>
        </w:rPr>
      </w:pPr>
    </w:p>
    <w:p w:rsidR="00567FE5" w:rsidRDefault="00567FE5" w:rsidP="00567FE5">
      <w:pPr>
        <w:spacing w:line="720" w:lineRule="auto"/>
        <w:rPr>
          <w:rFonts w:ascii="Arial" w:hAnsi="Arial" w:cs="Arial"/>
          <w:color w:val="332E2D"/>
          <w:spacing w:val="2"/>
          <w:sz w:val="24"/>
          <w:szCs w:val="24"/>
        </w:rPr>
      </w:pPr>
    </w:p>
    <w:p w:rsidR="00567FE5" w:rsidRDefault="00567FE5" w:rsidP="00567FE5">
      <w:pPr>
        <w:spacing w:line="720" w:lineRule="auto"/>
        <w:rPr>
          <w:rFonts w:ascii="Arial" w:hAnsi="Arial" w:cs="Arial"/>
          <w:color w:val="332E2D"/>
          <w:spacing w:val="2"/>
          <w:sz w:val="24"/>
          <w:szCs w:val="24"/>
        </w:rPr>
      </w:pPr>
    </w:p>
    <w:p w:rsidR="00567FE5" w:rsidRDefault="00567FE5" w:rsidP="00567FE5">
      <w:pPr>
        <w:spacing w:line="720" w:lineRule="auto"/>
        <w:rPr>
          <w:rFonts w:ascii="Arial" w:hAnsi="Arial" w:cs="Arial"/>
          <w:color w:val="332E2D"/>
          <w:spacing w:val="2"/>
          <w:sz w:val="24"/>
          <w:szCs w:val="24"/>
        </w:rPr>
      </w:pPr>
    </w:p>
    <w:p w:rsidR="00567FE5" w:rsidRDefault="00567FE5" w:rsidP="00567FE5">
      <w:pPr>
        <w:spacing w:line="720" w:lineRule="auto"/>
        <w:rPr>
          <w:rFonts w:ascii="Arial" w:hAnsi="Arial" w:cs="Arial"/>
          <w:color w:val="332E2D"/>
          <w:spacing w:val="2"/>
          <w:sz w:val="24"/>
          <w:szCs w:val="24"/>
        </w:rPr>
      </w:pPr>
    </w:p>
    <w:p w:rsidR="00567FE5" w:rsidRPr="00567FE5" w:rsidRDefault="00567FE5" w:rsidP="00567FE5">
      <w:pPr>
        <w:spacing w:line="720" w:lineRule="auto"/>
        <w:rPr>
          <w:rFonts w:ascii="Arial" w:hAnsi="Arial" w:cs="Arial"/>
          <w:color w:val="332E2D"/>
          <w:spacing w:val="2"/>
          <w:sz w:val="24"/>
          <w:szCs w:val="24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 xml:space="preserve">исп. Святенко Ю.С. </w:t>
      </w:r>
      <w:r w:rsidR="00366EFA">
        <w:rPr>
          <w:rFonts w:ascii="Arial" w:hAnsi="Arial" w:cs="Arial"/>
          <w:color w:val="332E2D"/>
          <w:spacing w:val="2"/>
          <w:sz w:val="24"/>
          <w:szCs w:val="24"/>
        </w:rPr>
        <w:t>(рассылка: ОМИ с подписью)</w:t>
      </w:r>
    </w:p>
    <w:p w:rsidR="00A31F49" w:rsidRDefault="00A31F49" w:rsidP="00567FE5">
      <w:pPr>
        <w:spacing w:line="72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sectPr w:rsidR="00A31F49" w:rsidSect="004A0764">
      <w:pgSz w:w="11906" w:h="16838"/>
      <w:pgMar w:top="567" w:right="851" w:bottom="568" w:left="1418" w:header="709" w:footer="312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EFA" w:rsidRDefault="00366EFA" w:rsidP="008152E1">
      <w:r>
        <w:separator/>
      </w:r>
    </w:p>
  </w:endnote>
  <w:endnote w:type="continuationSeparator" w:id="0">
    <w:p w:rsidR="00366EFA" w:rsidRDefault="00366EFA" w:rsidP="00815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EFA" w:rsidRDefault="00366EFA" w:rsidP="008152E1">
      <w:r>
        <w:separator/>
      </w:r>
    </w:p>
  </w:footnote>
  <w:footnote w:type="continuationSeparator" w:id="0">
    <w:p w:rsidR="00366EFA" w:rsidRDefault="00366EFA" w:rsidP="00815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D2FEB"/>
    <w:multiLevelType w:val="hybridMultilevel"/>
    <w:tmpl w:val="16E6B2B8"/>
    <w:lvl w:ilvl="0" w:tplc="F386EB9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7D729F6"/>
    <w:multiLevelType w:val="hybridMultilevel"/>
    <w:tmpl w:val="14B01B80"/>
    <w:lvl w:ilvl="0" w:tplc="5C8E5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B1B3D"/>
    <w:multiLevelType w:val="hybridMultilevel"/>
    <w:tmpl w:val="5AEA42AE"/>
    <w:lvl w:ilvl="0" w:tplc="BC9E7B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E576D4"/>
    <w:rsid w:val="0000305D"/>
    <w:rsid w:val="00003AA2"/>
    <w:rsid w:val="00014F47"/>
    <w:rsid w:val="00025D7E"/>
    <w:rsid w:val="00033EFB"/>
    <w:rsid w:val="0005099A"/>
    <w:rsid w:val="00057234"/>
    <w:rsid w:val="0006340E"/>
    <w:rsid w:val="00073FBA"/>
    <w:rsid w:val="00077AE9"/>
    <w:rsid w:val="00085FC8"/>
    <w:rsid w:val="000861ED"/>
    <w:rsid w:val="00087089"/>
    <w:rsid w:val="0008766F"/>
    <w:rsid w:val="00096253"/>
    <w:rsid w:val="000A7C16"/>
    <w:rsid w:val="000C4148"/>
    <w:rsid w:val="000D0C34"/>
    <w:rsid w:val="000D5792"/>
    <w:rsid w:val="000F2FC0"/>
    <w:rsid w:val="000F4395"/>
    <w:rsid w:val="000F5A64"/>
    <w:rsid w:val="000F603D"/>
    <w:rsid w:val="00102550"/>
    <w:rsid w:val="00104A5A"/>
    <w:rsid w:val="00104F2A"/>
    <w:rsid w:val="00105366"/>
    <w:rsid w:val="0012525A"/>
    <w:rsid w:val="00165B53"/>
    <w:rsid w:val="00167049"/>
    <w:rsid w:val="00172193"/>
    <w:rsid w:val="001721EE"/>
    <w:rsid w:val="00181D9B"/>
    <w:rsid w:val="001867F9"/>
    <w:rsid w:val="0019022B"/>
    <w:rsid w:val="00190D20"/>
    <w:rsid w:val="001A0B7C"/>
    <w:rsid w:val="001A76EF"/>
    <w:rsid w:val="001B0DCC"/>
    <w:rsid w:val="001B1BE4"/>
    <w:rsid w:val="001B6DD9"/>
    <w:rsid w:val="001B7C8F"/>
    <w:rsid w:val="001C160E"/>
    <w:rsid w:val="001C2006"/>
    <w:rsid w:val="001C31A4"/>
    <w:rsid w:val="001D1ED3"/>
    <w:rsid w:val="001D2D31"/>
    <w:rsid w:val="001D6E75"/>
    <w:rsid w:val="001E310C"/>
    <w:rsid w:val="001E3C17"/>
    <w:rsid w:val="001F3AEA"/>
    <w:rsid w:val="001F5C1B"/>
    <w:rsid w:val="001F6461"/>
    <w:rsid w:val="001F669F"/>
    <w:rsid w:val="00204654"/>
    <w:rsid w:val="0020490F"/>
    <w:rsid w:val="0020699A"/>
    <w:rsid w:val="0020746A"/>
    <w:rsid w:val="002104C6"/>
    <w:rsid w:val="002145B2"/>
    <w:rsid w:val="00214F3C"/>
    <w:rsid w:val="00221E29"/>
    <w:rsid w:val="002267E1"/>
    <w:rsid w:val="002345A7"/>
    <w:rsid w:val="002401A6"/>
    <w:rsid w:val="00253267"/>
    <w:rsid w:val="00255ED4"/>
    <w:rsid w:val="00264094"/>
    <w:rsid w:val="00272950"/>
    <w:rsid w:val="00280050"/>
    <w:rsid w:val="00286A98"/>
    <w:rsid w:val="00291833"/>
    <w:rsid w:val="002A0FB5"/>
    <w:rsid w:val="002A65DE"/>
    <w:rsid w:val="002B5067"/>
    <w:rsid w:val="002B58E9"/>
    <w:rsid w:val="002C2AA2"/>
    <w:rsid w:val="002D7322"/>
    <w:rsid w:val="002E3CAF"/>
    <w:rsid w:val="002E3DA9"/>
    <w:rsid w:val="002E4DBA"/>
    <w:rsid w:val="002E6291"/>
    <w:rsid w:val="002F1DBA"/>
    <w:rsid w:val="003317DA"/>
    <w:rsid w:val="00333375"/>
    <w:rsid w:val="00336EFE"/>
    <w:rsid w:val="00346AEA"/>
    <w:rsid w:val="00347EF1"/>
    <w:rsid w:val="00366EFA"/>
    <w:rsid w:val="0037102B"/>
    <w:rsid w:val="003721F0"/>
    <w:rsid w:val="00372D69"/>
    <w:rsid w:val="0037415C"/>
    <w:rsid w:val="0037553D"/>
    <w:rsid w:val="00395D05"/>
    <w:rsid w:val="003A3A55"/>
    <w:rsid w:val="003B18C2"/>
    <w:rsid w:val="003B1D52"/>
    <w:rsid w:val="003B21D9"/>
    <w:rsid w:val="003B3877"/>
    <w:rsid w:val="003B72A1"/>
    <w:rsid w:val="003B7D0D"/>
    <w:rsid w:val="003C07DF"/>
    <w:rsid w:val="003C3600"/>
    <w:rsid w:val="003C49EE"/>
    <w:rsid w:val="003F21D5"/>
    <w:rsid w:val="004140A6"/>
    <w:rsid w:val="004247F5"/>
    <w:rsid w:val="00425D6F"/>
    <w:rsid w:val="004304B9"/>
    <w:rsid w:val="00430E76"/>
    <w:rsid w:val="00434C96"/>
    <w:rsid w:val="00434F0E"/>
    <w:rsid w:val="00441AB1"/>
    <w:rsid w:val="00444E7A"/>
    <w:rsid w:val="0045014E"/>
    <w:rsid w:val="0045370A"/>
    <w:rsid w:val="00462C21"/>
    <w:rsid w:val="00476D79"/>
    <w:rsid w:val="00477E6A"/>
    <w:rsid w:val="004800BC"/>
    <w:rsid w:val="00487F09"/>
    <w:rsid w:val="00494760"/>
    <w:rsid w:val="004A0764"/>
    <w:rsid w:val="004A1185"/>
    <w:rsid w:val="004A6BE0"/>
    <w:rsid w:val="004B5BDA"/>
    <w:rsid w:val="004B6534"/>
    <w:rsid w:val="004C5E2D"/>
    <w:rsid w:val="004D13B6"/>
    <w:rsid w:val="004D189A"/>
    <w:rsid w:val="004F012B"/>
    <w:rsid w:val="005053D3"/>
    <w:rsid w:val="00516A48"/>
    <w:rsid w:val="00516AB4"/>
    <w:rsid w:val="00523CF5"/>
    <w:rsid w:val="005271A4"/>
    <w:rsid w:val="00527DB4"/>
    <w:rsid w:val="00527F19"/>
    <w:rsid w:val="00535C06"/>
    <w:rsid w:val="00535CEE"/>
    <w:rsid w:val="0054383D"/>
    <w:rsid w:val="00545244"/>
    <w:rsid w:val="00561347"/>
    <w:rsid w:val="005613A7"/>
    <w:rsid w:val="00567FE5"/>
    <w:rsid w:val="00583A99"/>
    <w:rsid w:val="00584D34"/>
    <w:rsid w:val="005900F1"/>
    <w:rsid w:val="00594DD8"/>
    <w:rsid w:val="005A0008"/>
    <w:rsid w:val="005B437C"/>
    <w:rsid w:val="005B4CF8"/>
    <w:rsid w:val="005C134E"/>
    <w:rsid w:val="005C175D"/>
    <w:rsid w:val="005C3849"/>
    <w:rsid w:val="005C6DED"/>
    <w:rsid w:val="005D469B"/>
    <w:rsid w:val="005E69BB"/>
    <w:rsid w:val="005E7422"/>
    <w:rsid w:val="006043EF"/>
    <w:rsid w:val="00606536"/>
    <w:rsid w:val="00611575"/>
    <w:rsid w:val="00612B03"/>
    <w:rsid w:val="00613B65"/>
    <w:rsid w:val="00616AB5"/>
    <w:rsid w:val="0061780D"/>
    <w:rsid w:val="00621939"/>
    <w:rsid w:val="00624103"/>
    <w:rsid w:val="00626737"/>
    <w:rsid w:val="00632CC1"/>
    <w:rsid w:val="006353CA"/>
    <w:rsid w:val="00642174"/>
    <w:rsid w:val="00664A04"/>
    <w:rsid w:val="006675E4"/>
    <w:rsid w:val="00682C6A"/>
    <w:rsid w:val="00687400"/>
    <w:rsid w:val="006916C1"/>
    <w:rsid w:val="006A389A"/>
    <w:rsid w:val="006A7895"/>
    <w:rsid w:val="006D4B63"/>
    <w:rsid w:val="006D7DB7"/>
    <w:rsid w:val="006E1553"/>
    <w:rsid w:val="006E2151"/>
    <w:rsid w:val="006E3180"/>
    <w:rsid w:val="006E72D7"/>
    <w:rsid w:val="006E782A"/>
    <w:rsid w:val="006F000C"/>
    <w:rsid w:val="006F4215"/>
    <w:rsid w:val="006F79F9"/>
    <w:rsid w:val="006F7DBC"/>
    <w:rsid w:val="0071523A"/>
    <w:rsid w:val="007169D3"/>
    <w:rsid w:val="00720A3D"/>
    <w:rsid w:val="00727290"/>
    <w:rsid w:val="007351DB"/>
    <w:rsid w:val="0074182F"/>
    <w:rsid w:val="00743020"/>
    <w:rsid w:val="00746E35"/>
    <w:rsid w:val="00747BB2"/>
    <w:rsid w:val="00750B11"/>
    <w:rsid w:val="007515A0"/>
    <w:rsid w:val="007620F4"/>
    <w:rsid w:val="007650BC"/>
    <w:rsid w:val="00781C0A"/>
    <w:rsid w:val="007842B2"/>
    <w:rsid w:val="007849BA"/>
    <w:rsid w:val="007903FC"/>
    <w:rsid w:val="007921FA"/>
    <w:rsid w:val="0079437E"/>
    <w:rsid w:val="007A034D"/>
    <w:rsid w:val="007A4D9B"/>
    <w:rsid w:val="007B0028"/>
    <w:rsid w:val="007B1B53"/>
    <w:rsid w:val="007B303A"/>
    <w:rsid w:val="007B4C9A"/>
    <w:rsid w:val="007B6CFB"/>
    <w:rsid w:val="007D03C5"/>
    <w:rsid w:val="007D5959"/>
    <w:rsid w:val="007F2573"/>
    <w:rsid w:val="007F5A94"/>
    <w:rsid w:val="007F5B47"/>
    <w:rsid w:val="008016E7"/>
    <w:rsid w:val="008045DC"/>
    <w:rsid w:val="00804D70"/>
    <w:rsid w:val="008115CF"/>
    <w:rsid w:val="008152E1"/>
    <w:rsid w:val="00815D40"/>
    <w:rsid w:val="00817F59"/>
    <w:rsid w:val="008232C5"/>
    <w:rsid w:val="00824AED"/>
    <w:rsid w:val="00827E03"/>
    <w:rsid w:val="00832EAC"/>
    <w:rsid w:val="0084103C"/>
    <w:rsid w:val="00841472"/>
    <w:rsid w:val="00850FAB"/>
    <w:rsid w:val="00870147"/>
    <w:rsid w:val="00875EF4"/>
    <w:rsid w:val="008830E9"/>
    <w:rsid w:val="00885EB1"/>
    <w:rsid w:val="00890E81"/>
    <w:rsid w:val="00892F81"/>
    <w:rsid w:val="008955B9"/>
    <w:rsid w:val="008966D7"/>
    <w:rsid w:val="008A2ADA"/>
    <w:rsid w:val="008B27F7"/>
    <w:rsid w:val="008B46EF"/>
    <w:rsid w:val="008B511F"/>
    <w:rsid w:val="008B5A79"/>
    <w:rsid w:val="008B670E"/>
    <w:rsid w:val="008B76EC"/>
    <w:rsid w:val="008C0073"/>
    <w:rsid w:val="008C1C81"/>
    <w:rsid w:val="008C1F02"/>
    <w:rsid w:val="008C38F6"/>
    <w:rsid w:val="008D752A"/>
    <w:rsid w:val="008E017B"/>
    <w:rsid w:val="008E223C"/>
    <w:rsid w:val="008F06E9"/>
    <w:rsid w:val="008F2BAB"/>
    <w:rsid w:val="008F3CB0"/>
    <w:rsid w:val="008F5F51"/>
    <w:rsid w:val="00907F16"/>
    <w:rsid w:val="00913C97"/>
    <w:rsid w:val="00914A4B"/>
    <w:rsid w:val="00937C74"/>
    <w:rsid w:val="0094333C"/>
    <w:rsid w:val="009651CB"/>
    <w:rsid w:val="009659BC"/>
    <w:rsid w:val="00971817"/>
    <w:rsid w:val="00972FA8"/>
    <w:rsid w:val="009748E6"/>
    <w:rsid w:val="00976A40"/>
    <w:rsid w:val="00990E59"/>
    <w:rsid w:val="009A07BC"/>
    <w:rsid w:val="009A1CA1"/>
    <w:rsid w:val="009A74AC"/>
    <w:rsid w:val="009B14F7"/>
    <w:rsid w:val="009B66C9"/>
    <w:rsid w:val="009C2E95"/>
    <w:rsid w:val="009C56E7"/>
    <w:rsid w:val="009C7FEC"/>
    <w:rsid w:val="009D7626"/>
    <w:rsid w:val="009E00D0"/>
    <w:rsid w:val="009E06F8"/>
    <w:rsid w:val="009E5AE2"/>
    <w:rsid w:val="009F5AE2"/>
    <w:rsid w:val="00A05E92"/>
    <w:rsid w:val="00A06FBB"/>
    <w:rsid w:val="00A16651"/>
    <w:rsid w:val="00A24CF5"/>
    <w:rsid w:val="00A258D6"/>
    <w:rsid w:val="00A25ECC"/>
    <w:rsid w:val="00A26000"/>
    <w:rsid w:val="00A27467"/>
    <w:rsid w:val="00A31F49"/>
    <w:rsid w:val="00A32647"/>
    <w:rsid w:val="00A33AC8"/>
    <w:rsid w:val="00A33B3A"/>
    <w:rsid w:val="00A346AD"/>
    <w:rsid w:val="00A35270"/>
    <w:rsid w:val="00A36821"/>
    <w:rsid w:val="00A44A7B"/>
    <w:rsid w:val="00A464E6"/>
    <w:rsid w:val="00A47F52"/>
    <w:rsid w:val="00A47F89"/>
    <w:rsid w:val="00A523FB"/>
    <w:rsid w:val="00A524FA"/>
    <w:rsid w:val="00A53A01"/>
    <w:rsid w:val="00A55EB1"/>
    <w:rsid w:val="00A575F4"/>
    <w:rsid w:val="00A610AF"/>
    <w:rsid w:val="00A67153"/>
    <w:rsid w:val="00A85659"/>
    <w:rsid w:val="00A867D9"/>
    <w:rsid w:val="00A90822"/>
    <w:rsid w:val="00A935D8"/>
    <w:rsid w:val="00A96CD8"/>
    <w:rsid w:val="00A9715B"/>
    <w:rsid w:val="00AB559D"/>
    <w:rsid w:val="00AC0AE0"/>
    <w:rsid w:val="00AC324A"/>
    <w:rsid w:val="00AE1F1D"/>
    <w:rsid w:val="00AE66A7"/>
    <w:rsid w:val="00AF0C09"/>
    <w:rsid w:val="00AF50BF"/>
    <w:rsid w:val="00B31D62"/>
    <w:rsid w:val="00B464CD"/>
    <w:rsid w:val="00B46FE8"/>
    <w:rsid w:val="00B51B13"/>
    <w:rsid w:val="00B56E47"/>
    <w:rsid w:val="00B73BCA"/>
    <w:rsid w:val="00B76EC5"/>
    <w:rsid w:val="00B83021"/>
    <w:rsid w:val="00B96A22"/>
    <w:rsid w:val="00BA5EE3"/>
    <w:rsid w:val="00BB2B9F"/>
    <w:rsid w:val="00BB6A25"/>
    <w:rsid w:val="00BD1CC6"/>
    <w:rsid w:val="00BD5A16"/>
    <w:rsid w:val="00BF3683"/>
    <w:rsid w:val="00BF4A48"/>
    <w:rsid w:val="00BF664E"/>
    <w:rsid w:val="00BF6FFB"/>
    <w:rsid w:val="00C159E7"/>
    <w:rsid w:val="00C21CED"/>
    <w:rsid w:val="00C23E69"/>
    <w:rsid w:val="00C37E10"/>
    <w:rsid w:val="00C40439"/>
    <w:rsid w:val="00C42301"/>
    <w:rsid w:val="00C45FA9"/>
    <w:rsid w:val="00C5362E"/>
    <w:rsid w:val="00C53DDF"/>
    <w:rsid w:val="00C60E17"/>
    <w:rsid w:val="00C74960"/>
    <w:rsid w:val="00C76271"/>
    <w:rsid w:val="00C80759"/>
    <w:rsid w:val="00C92A89"/>
    <w:rsid w:val="00C92AA0"/>
    <w:rsid w:val="00CA4B5E"/>
    <w:rsid w:val="00CA6653"/>
    <w:rsid w:val="00CB5A3D"/>
    <w:rsid w:val="00CC1DB9"/>
    <w:rsid w:val="00CC52FA"/>
    <w:rsid w:val="00CD4CAF"/>
    <w:rsid w:val="00CD4F85"/>
    <w:rsid w:val="00CF04FA"/>
    <w:rsid w:val="00CF1F7A"/>
    <w:rsid w:val="00CF4569"/>
    <w:rsid w:val="00CF4E73"/>
    <w:rsid w:val="00D02BB6"/>
    <w:rsid w:val="00D031BA"/>
    <w:rsid w:val="00D061B4"/>
    <w:rsid w:val="00D13499"/>
    <w:rsid w:val="00D1608D"/>
    <w:rsid w:val="00D26A49"/>
    <w:rsid w:val="00D42504"/>
    <w:rsid w:val="00D5054A"/>
    <w:rsid w:val="00D51FD4"/>
    <w:rsid w:val="00D60612"/>
    <w:rsid w:val="00D607D0"/>
    <w:rsid w:val="00D64070"/>
    <w:rsid w:val="00D7192D"/>
    <w:rsid w:val="00D71F59"/>
    <w:rsid w:val="00D726BC"/>
    <w:rsid w:val="00D72E38"/>
    <w:rsid w:val="00D75216"/>
    <w:rsid w:val="00D80A4B"/>
    <w:rsid w:val="00D90F41"/>
    <w:rsid w:val="00D950F6"/>
    <w:rsid w:val="00D967CD"/>
    <w:rsid w:val="00DA0D1A"/>
    <w:rsid w:val="00DC6088"/>
    <w:rsid w:val="00DD4CCA"/>
    <w:rsid w:val="00E00CB9"/>
    <w:rsid w:val="00E04F9F"/>
    <w:rsid w:val="00E10B19"/>
    <w:rsid w:val="00E1145F"/>
    <w:rsid w:val="00E1400B"/>
    <w:rsid w:val="00E20238"/>
    <w:rsid w:val="00E411B8"/>
    <w:rsid w:val="00E41356"/>
    <w:rsid w:val="00E42F5A"/>
    <w:rsid w:val="00E43985"/>
    <w:rsid w:val="00E4532A"/>
    <w:rsid w:val="00E4728B"/>
    <w:rsid w:val="00E55FCE"/>
    <w:rsid w:val="00E56FEB"/>
    <w:rsid w:val="00E576D4"/>
    <w:rsid w:val="00E60CA2"/>
    <w:rsid w:val="00E6776D"/>
    <w:rsid w:val="00E810E3"/>
    <w:rsid w:val="00E87076"/>
    <w:rsid w:val="00E87CA7"/>
    <w:rsid w:val="00E90D7C"/>
    <w:rsid w:val="00EB2938"/>
    <w:rsid w:val="00EB4528"/>
    <w:rsid w:val="00EB627E"/>
    <w:rsid w:val="00EB71A0"/>
    <w:rsid w:val="00EC1767"/>
    <w:rsid w:val="00EC4506"/>
    <w:rsid w:val="00ED1E92"/>
    <w:rsid w:val="00ED5901"/>
    <w:rsid w:val="00EE07DA"/>
    <w:rsid w:val="00EF04E9"/>
    <w:rsid w:val="00EF301D"/>
    <w:rsid w:val="00EF60EF"/>
    <w:rsid w:val="00EF7BD7"/>
    <w:rsid w:val="00F00B4F"/>
    <w:rsid w:val="00F04EA4"/>
    <w:rsid w:val="00F07D99"/>
    <w:rsid w:val="00F123E1"/>
    <w:rsid w:val="00F14656"/>
    <w:rsid w:val="00F2425D"/>
    <w:rsid w:val="00F30E3C"/>
    <w:rsid w:val="00F41B50"/>
    <w:rsid w:val="00F577B5"/>
    <w:rsid w:val="00F61959"/>
    <w:rsid w:val="00F7088E"/>
    <w:rsid w:val="00F71C03"/>
    <w:rsid w:val="00F71D8E"/>
    <w:rsid w:val="00F7374C"/>
    <w:rsid w:val="00F83AAD"/>
    <w:rsid w:val="00F84E63"/>
    <w:rsid w:val="00F91651"/>
    <w:rsid w:val="00F97D98"/>
    <w:rsid w:val="00FA2571"/>
    <w:rsid w:val="00FA4C66"/>
    <w:rsid w:val="00FB2279"/>
    <w:rsid w:val="00FB32C5"/>
    <w:rsid w:val="00FD5652"/>
    <w:rsid w:val="00FD61F7"/>
    <w:rsid w:val="00FE1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D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576D4"/>
    <w:pPr>
      <w:keepNext/>
      <w:ind w:firstLine="7655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25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76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576D4"/>
    <w:pPr>
      <w:ind w:left="720"/>
      <w:contextualSpacing/>
    </w:pPr>
  </w:style>
  <w:style w:type="paragraph" w:customStyle="1" w:styleId="ConsPlusNonformat">
    <w:name w:val="ConsPlusNonformat"/>
    <w:rsid w:val="00E576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E576D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576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6F79F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6F79F9"/>
    <w:rPr>
      <w:rFonts w:eastAsia="Times New Roman"/>
      <w:sz w:val="22"/>
      <w:szCs w:val="22"/>
    </w:rPr>
  </w:style>
  <w:style w:type="table" w:styleId="a8">
    <w:name w:val="Table Grid"/>
    <w:basedOn w:val="a1"/>
    <w:uiPriority w:val="59"/>
    <w:rsid w:val="00664A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55ED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Title"/>
    <w:basedOn w:val="a"/>
    <w:link w:val="aa"/>
    <w:qFormat/>
    <w:rsid w:val="00850FAB"/>
    <w:pPr>
      <w:jc w:val="center"/>
    </w:pPr>
    <w:rPr>
      <w:b/>
      <w:bCs/>
      <w:sz w:val="48"/>
      <w:szCs w:val="24"/>
    </w:rPr>
  </w:style>
  <w:style w:type="character" w:customStyle="1" w:styleId="aa">
    <w:name w:val="Название Знак"/>
    <w:link w:val="a9"/>
    <w:rsid w:val="00850FAB"/>
    <w:rPr>
      <w:rFonts w:ascii="Times New Roman" w:eastAsia="Times New Roman" w:hAnsi="Times New Roman"/>
      <w:b/>
      <w:bCs/>
      <w:sz w:val="48"/>
      <w:szCs w:val="24"/>
    </w:rPr>
  </w:style>
  <w:style w:type="paragraph" w:styleId="21">
    <w:name w:val="Body Text 2"/>
    <w:basedOn w:val="a"/>
    <w:link w:val="22"/>
    <w:rsid w:val="00850FAB"/>
    <w:pPr>
      <w:ind w:firstLine="567"/>
      <w:jc w:val="both"/>
    </w:pPr>
    <w:rPr>
      <w:sz w:val="28"/>
    </w:rPr>
  </w:style>
  <w:style w:type="character" w:customStyle="1" w:styleId="22">
    <w:name w:val="Основной текст 2 Знак"/>
    <w:link w:val="21"/>
    <w:rsid w:val="00850FAB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link w:val="ConsPlusNormal0"/>
    <w:rsid w:val="00FA25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FA25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ab">
    <w:name w:val="Основной текст_"/>
    <w:link w:val="11"/>
    <w:rsid w:val="00FA2571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2">
    <w:name w:val="Заголовок №1_"/>
    <w:link w:val="13"/>
    <w:rsid w:val="00FA257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FA2571"/>
    <w:pPr>
      <w:widowControl w:val="0"/>
      <w:shd w:val="clear" w:color="auto" w:fill="FFFFFF"/>
      <w:spacing w:line="322" w:lineRule="exact"/>
      <w:ind w:firstLine="340"/>
      <w:jc w:val="both"/>
    </w:pPr>
    <w:rPr>
      <w:sz w:val="27"/>
      <w:szCs w:val="27"/>
    </w:rPr>
  </w:style>
  <w:style w:type="paragraph" w:customStyle="1" w:styleId="13">
    <w:name w:val="Заголовок №1"/>
    <w:basedOn w:val="a"/>
    <w:link w:val="12"/>
    <w:rsid w:val="00FA2571"/>
    <w:pPr>
      <w:widowControl w:val="0"/>
      <w:shd w:val="clear" w:color="auto" w:fill="FFFFFF"/>
      <w:spacing w:before="240" w:after="240" w:line="322" w:lineRule="exact"/>
      <w:jc w:val="center"/>
      <w:outlineLvl w:val="0"/>
    </w:pPr>
    <w:rPr>
      <w:b/>
      <w:bCs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8152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152E1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8152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152E1"/>
    <w:rPr>
      <w:rFonts w:ascii="Times New Roman" w:eastAsia="Times New Roman" w:hAnsi="Times New Roman"/>
    </w:rPr>
  </w:style>
  <w:style w:type="paragraph" w:styleId="af0">
    <w:name w:val="footnote text"/>
    <w:basedOn w:val="a"/>
    <w:link w:val="af1"/>
    <w:uiPriority w:val="99"/>
    <w:semiHidden/>
    <w:rsid w:val="00B76EC5"/>
    <w:pPr>
      <w:spacing w:line="276" w:lineRule="auto"/>
      <w:jc w:val="both"/>
    </w:pPr>
  </w:style>
  <w:style w:type="character" w:customStyle="1" w:styleId="af1">
    <w:name w:val="Текст сноски Знак"/>
    <w:link w:val="af0"/>
    <w:uiPriority w:val="99"/>
    <w:semiHidden/>
    <w:rsid w:val="00B76EC5"/>
    <w:rPr>
      <w:rFonts w:ascii="Times New Roman" w:eastAsia="Times New Roman" w:hAnsi="Times New Roman"/>
    </w:rPr>
  </w:style>
  <w:style w:type="paragraph" w:customStyle="1" w:styleId="ConsPlusCell">
    <w:name w:val="ConsPlusCell"/>
    <w:rsid w:val="00EC45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2">
    <w:name w:val="page number"/>
    <w:rsid w:val="00EC4506"/>
    <w:rPr>
      <w:rFonts w:cs="Times New Roman"/>
    </w:rPr>
  </w:style>
  <w:style w:type="character" w:styleId="af3">
    <w:name w:val="Hyperlink"/>
    <w:uiPriority w:val="99"/>
    <w:rsid w:val="00EC4506"/>
    <w:rPr>
      <w:rFonts w:cs="Times New Roman"/>
      <w:color w:val="0000FF"/>
      <w:u w:val="single"/>
    </w:rPr>
  </w:style>
  <w:style w:type="paragraph" w:customStyle="1" w:styleId="s16">
    <w:name w:val="s_16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C4506"/>
  </w:style>
  <w:style w:type="paragraph" w:customStyle="1" w:styleId="s1">
    <w:name w:val="s_1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165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165B53"/>
    <w:rPr>
      <w:rFonts w:ascii="Courier New" w:eastAsia="Times New Roman" w:hAnsi="Courier New" w:cs="Courier New"/>
    </w:rPr>
  </w:style>
  <w:style w:type="paragraph" w:customStyle="1" w:styleId="printj">
    <w:name w:val="printj"/>
    <w:basedOn w:val="a"/>
    <w:rsid w:val="008B670E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624103"/>
    <w:rPr>
      <w:rFonts w:ascii="Arial" w:eastAsia="Times New Roman" w:hAnsi="Arial" w:cs="Arial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7F25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67832-DD69-43A3-8421-E7095EC5A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3168</CharactersWithSpaces>
  <SharedDoc>false</SharedDoc>
  <HLinks>
    <vt:vector size="12" baseType="variant">
      <vt:variant>
        <vt:i4>7143500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http://base.garant.ru/15340455/</vt:lpwstr>
      </vt:variant>
      <vt:variant>
        <vt:lpwstr>block_10100</vt:lpwstr>
      </vt:variant>
      <vt:variant>
        <vt:i4>6684771</vt:i4>
      </vt:variant>
      <vt:variant>
        <vt:i4>0</vt:i4>
      </vt:variant>
      <vt:variant>
        <vt:i4>0</vt:i4>
      </vt:variant>
      <vt:variant>
        <vt:i4>5</vt:i4>
      </vt:variant>
      <vt:variant>
        <vt:lpwstr>mailto:pechenga_rus@mail.ru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GorchakovSA</dc:creator>
  <cp:lastModifiedBy>MalyukovaUS</cp:lastModifiedBy>
  <cp:revision>2</cp:revision>
  <cp:lastPrinted>2017-05-02T07:22:00Z</cp:lastPrinted>
  <dcterms:created xsi:type="dcterms:W3CDTF">2017-05-02T07:30:00Z</dcterms:created>
  <dcterms:modified xsi:type="dcterms:W3CDTF">2017-05-02T07:30:00Z</dcterms:modified>
</cp:coreProperties>
</file>