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96900" cy="749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1707F0" w:rsidRDefault="00C470BA" w:rsidP="00C63B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470BA" w:rsidRDefault="00C470BA" w:rsidP="00C63B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>МУРМАНСКОЙ ОБЛАСТИ</w:t>
      </w:r>
    </w:p>
    <w:p w:rsidR="00C63B8D" w:rsidRPr="001707F0" w:rsidRDefault="00C63B8D" w:rsidP="00C63B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70BA" w:rsidRPr="001707F0" w:rsidRDefault="00061388" w:rsidP="00C63B8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016CA9">
        <w:rPr>
          <w:rFonts w:ascii="Arial" w:hAnsi="Arial" w:cs="Arial"/>
          <w:b/>
          <w:sz w:val="32"/>
          <w:szCs w:val="32"/>
        </w:rPr>
        <w:t>(ПРОЕКТ)</w:t>
      </w:r>
      <w:r w:rsidR="00A95E5D">
        <w:rPr>
          <w:rFonts w:ascii="Arial" w:hAnsi="Arial" w:cs="Arial"/>
          <w:b/>
          <w:sz w:val="32"/>
          <w:szCs w:val="32"/>
        </w:rPr>
        <w:t xml:space="preserve"> </w:t>
      </w:r>
    </w:p>
    <w:p w:rsidR="00C470BA" w:rsidRPr="00C57211" w:rsidRDefault="008E2946" w:rsidP="00C470BA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</w:t>
      </w:r>
      <w:r w:rsidR="00C63B8D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="00A95E5D">
        <w:rPr>
          <w:rFonts w:ascii="Arial" w:hAnsi="Arial" w:cs="Arial"/>
          <w:b/>
          <w:i/>
          <w:sz w:val="24"/>
          <w:szCs w:val="24"/>
        </w:rPr>
        <w:t xml:space="preserve">     </w:t>
      </w:r>
      <w:r w:rsidR="00C63B8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C63B8D">
        <w:rPr>
          <w:rFonts w:ascii="Arial" w:hAnsi="Arial" w:cs="Arial"/>
          <w:b/>
          <w:i/>
          <w:sz w:val="24"/>
          <w:szCs w:val="24"/>
        </w:rPr>
        <w:t>2017</w:t>
      </w:r>
      <w:r w:rsidR="00061388">
        <w:rPr>
          <w:rFonts w:ascii="Arial" w:hAnsi="Arial" w:cs="Arial"/>
          <w:b/>
          <w:i/>
          <w:sz w:val="24"/>
          <w:szCs w:val="24"/>
        </w:rPr>
        <w:t xml:space="preserve"> г.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B813EA">
        <w:rPr>
          <w:rFonts w:ascii="Arial" w:hAnsi="Arial" w:cs="Arial"/>
          <w:b/>
          <w:i/>
          <w:sz w:val="24"/>
          <w:szCs w:val="24"/>
        </w:rPr>
        <w:t xml:space="preserve"> </w:t>
      </w:r>
      <w:r w:rsidR="00CC0D38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</w:t>
      </w:r>
      <w:r w:rsidR="00061388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D3651E">
        <w:rPr>
          <w:rFonts w:ascii="Arial" w:hAnsi="Arial" w:cs="Arial"/>
          <w:b/>
          <w:i/>
          <w:sz w:val="24"/>
          <w:szCs w:val="24"/>
        </w:rPr>
        <w:t xml:space="preserve">  </w:t>
      </w:r>
      <w:r w:rsidR="00CC0D38">
        <w:rPr>
          <w:rFonts w:ascii="Arial" w:hAnsi="Arial" w:cs="Arial"/>
          <w:b/>
          <w:i/>
          <w:sz w:val="24"/>
          <w:szCs w:val="24"/>
        </w:rPr>
        <w:t xml:space="preserve"> </w:t>
      </w:r>
      <w:r w:rsidR="00F72612">
        <w:rPr>
          <w:rFonts w:ascii="Arial" w:hAnsi="Arial" w:cs="Arial"/>
          <w:b/>
          <w:i/>
          <w:sz w:val="24"/>
          <w:szCs w:val="24"/>
        </w:rPr>
        <w:t>№</w:t>
      </w:r>
      <w:r w:rsidR="0006138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470BA" w:rsidRPr="001707F0" w:rsidRDefault="00C470BA" w:rsidP="00C470B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1707F0">
        <w:rPr>
          <w:rFonts w:ascii="Arial" w:hAnsi="Arial" w:cs="Arial"/>
          <w:b/>
          <w:i/>
          <w:sz w:val="32"/>
          <w:szCs w:val="32"/>
        </w:rPr>
        <w:t>п. Печенга</w:t>
      </w:r>
    </w:p>
    <w:p w:rsidR="00C470BA" w:rsidRPr="001707F0" w:rsidRDefault="009940F3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  <w:r w:rsidRPr="009940F3">
        <w:rPr>
          <w:rFonts w:ascii="Arial" w:hAnsi="Arial" w:cs="Arial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84.15pt;height:92.7pt;z-index:251658240" strokecolor="white">
            <v:textbox style="mso-next-textbox:#_x0000_s1028">
              <w:txbxContent>
                <w:p w:rsidR="00CB1147" w:rsidRPr="00A215B6" w:rsidRDefault="00CB1147" w:rsidP="00A215B6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внесении изменений в му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ниципальн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ую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программ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</w:t>
                  </w:r>
                  <w:r w:rsidRPr="00A215B6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 «</w:t>
                  </w:r>
                  <w:r w:rsidRPr="00A215B6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Формирование и регулирование земельных отношений на территории муниципального образования городское поселение Печенга Печенгского района Мурманской области на</w:t>
                  </w:r>
                  <w:r w:rsidRPr="00A215B6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A215B6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2017 год»</w:t>
                  </w:r>
                </w:p>
              </w:txbxContent>
            </v:textbox>
          </v:shape>
        </w:pict>
      </w: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5013A0" w:rsidRPr="008778D3" w:rsidRDefault="006F6AF6" w:rsidP="005013A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642F1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>о ст.14</w:t>
      </w:r>
      <w:r w:rsidRPr="009642F1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ого закона</w:t>
      </w:r>
      <w:r w:rsidRPr="009642F1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 постановлением администрации муниципального образования городское поселение Печенга от 25.01.2016 года № 23 «</w:t>
      </w:r>
      <w:r w:rsidRPr="009642F1">
        <w:rPr>
          <w:rFonts w:ascii="Arial" w:hAnsi="Arial" w:cs="Arial"/>
          <w:spacing w:val="1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городское поселение Печенга»,</w:t>
      </w:r>
      <w:r w:rsidRPr="0023410E">
        <w:rPr>
          <w:rFonts w:ascii="Arial" w:hAnsi="Arial" w:cs="Arial"/>
          <w:sz w:val="24"/>
          <w:szCs w:val="24"/>
        </w:rPr>
        <w:t xml:space="preserve"> </w:t>
      </w:r>
      <w:r w:rsidRPr="00CE3E3B">
        <w:rPr>
          <w:rFonts w:ascii="Arial" w:hAnsi="Arial" w:cs="Arial"/>
          <w:sz w:val="24"/>
          <w:szCs w:val="24"/>
        </w:rPr>
        <w:t>в целях эффективного и рационального использования средств бюджета муниципального образования городское поселение Печенга Печенгского района Мурманской области на 201</w:t>
      </w:r>
      <w:r>
        <w:rPr>
          <w:rFonts w:ascii="Arial" w:hAnsi="Arial" w:cs="Arial"/>
          <w:sz w:val="24"/>
          <w:szCs w:val="24"/>
        </w:rPr>
        <w:t>7</w:t>
      </w:r>
      <w:r w:rsidRPr="00CE3E3B">
        <w:rPr>
          <w:rFonts w:ascii="Arial" w:hAnsi="Arial" w:cs="Arial"/>
          <w:sz w:val="24"/>
          <w:szCs w:val="24"/>
        </w:rPr>
        <w:t xml:space="preserve"> год</w:t>
      </w:r>
      <w:r w:rsidRPr="009642F1">
        <w:rPr>
          <w:rFonts w:ascii="Arial" w:hAnsi="Arial" w:cs="Arial"/>
          <w:sz w:val="24"/>
          <w:szCs w:val="24"/>
        </w:rPr>
        <w:t>, администрация муниципального образования городское поселение Печенга</w:t>
      </w:r>
      <w:r w:rsidR="005013A0" w:rsidRPr="008778D3">
        <w:rPr>
          <w:rFonts w:ascii="Arial" w:hAnsi="Arial" w:cs="Arial"/>
          <w:sz w:val="24"/>
          <w:szCs w:val="24"/>
        </w:rPr>
        <w:t>,</w:t>
      </w:r>
    </w:p>
    <w:p w:rsidR="005013A0" w:rsidRPr="001707F0" w:rsidRDefault="005013A0" w:rsidP="005013A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013A0" w:rsidRPr="001707F0" w:rsidRDefault="005013A0" w:rsidP="005013A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707F0">
        <w:rPr>
          <w:rFonts w:ascii="Arial" w:hAnsi="Arial" w:cs="Arial"/>
          <w:b/>
          <w:sz w:val="24"/>
          <w:szCs w:val="24"/>
        </w:rPr>
        <w:t>ПОСТАНОВЛЯ</w:t>
      </w:r>
      <w:r>
        <w:rPr>
          <w:rFonts w:ascii="Arial" w:hAnsi="Arial" w:cs="Arial"/>
          <w:b/>
          <w:sz w:val="24"/>
          <w:szCs w:val="24"/>
        </w:rPr>
        <w:t>ЕТ:</w:t>
      </w:r>
    </w:p>
    <w:p w:rsidR="005013A0" w:rsidRPr="001707F0" w:rsidRDefault="005013A0" w:rsidP="005013A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A1BA8" w:rsidRDefault="006F6AF6" w:rsidP="005013A0">
      <w:pPr>
        <w:pStyle w:val="5"/>
        <w:numPr>
          <w:ilvl w:val="0"/>
          <w:numId w:val="11"/>
        </w:numPr>
        <w:shd w:val="clear" w:color="auto" w:fill="auto"/>
        <w:tabs>
          <w:tab w:val="left" w:pos="993"/>
          <w:tab w:val="left" w:pos="1023"/>
        </w:tabs>
        <w:spacing w:before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A1BA8"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="005013A0" w:rsidRPr="004A1BA8">
        <w:rPr>
          <w:rFonts w:ascii="Arial" w:hAnsi="Arial" w:cs="Arial"/>
          <w:sz w:val="24"/>
          <w:szCs w:val="24"/>
        </w:rPr>
        <w:t>«Формирование и регулирование земельных и отношений на территории муниципального образования городское поселение Печенга Печенгского района Мурманской области на</w:t>
      </w:r>
      <w:r w:rsidR="005013A0" w:rsidRPr="004A1BA8">
        <w:rPr>
          <w:rStyle w:val="41"/>
          <w:rFonts w:ascii="Arial" w:hAnsi="Arial" w:cs="Arial"/>
          <w:sz w:val="24"/>
          <w:szCs w:val="24"/>
        </w:rPr>
        <w:t xml:space="preserve">  2017 год</w:t>
      </w:r>
      <w:r w:rsidR="005013A0" w:rsidRPr="004A1BA8">
        <w:rPr>
          <w:rFonts w:ascii="Arial" w:hAnsi="Arial" w:cs="Arial"/>
          <w:sz w:val="24"/>
          <w:szCs w:val="24"/>
        </w:rPr>
        <w:t xml:space="preserve">», </w:t>
      </w:r>
      <w:r w:rsidR="004A1BA8" w:rsidRPr="00FB7C45">
        <w:rPr>
          <w:rFonts w:ascii="Arial" w:hAnsi="Arial" w:cs="Arial"/>
          <w:sz w:val="24"/>
          <w:szCs w:val="24"/>
        </w:rPr>
        <w:t>утвержденную Постановлением администрации муниципального образования  городское поселение Печенга № 27</w:t>
      </w:r>
      <w:r w:rsidR="004A1BA8">
        <w:rPr>
          <w:rFonts w:ascii="Arial" w:hAnsi="Arial" w:cs="Arial"/>
          <w:sz w:val="24"/>
          <w:szCs w:val="24"/>
        </w:rPr>
        <w:t>6</w:t>
      </w:r>
      <w:r w:rsidR="004A1BA8" w:rsidRPr="00FB7C45">
        <w:rPr>
          <w:rFonts w:ascii="Arial" w:hAnsi="Arial" w:cs="Arial"/>
          <w:sz w:val="24"/>
          <w:szCs w:val="24"/>
        </w:rPr>
        <w:t xml:space="preserve"> от 06.12.2016г. изменить и изложить в новой редакции, согласно приложению к настоящему Постановлению</w:t>
      </w:r>
    </w:p>
    <w:p w:rsidR="005013A0" w:rsidRPr="004A1BA8" w:rsidRDefault="005013A0" w:rsidP="005013A0">
      <w:pPr>
        <w:pStyle w:val="5"/>
        <w:numPr>
          <w:ilvl w:val="0"/>
          <w:numId w:val="11"/>
        </w:numPr>
        <w:shd w:val="clear" w:color="auto" w:fill="auto"/>
        <w:tabs>
          <w:tab w:val="left" w:pos="993"/>
          <w:tab w:val="left" w:pos="1023"/>
        </w:tabs>
        <w:spacing w:before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A1BA8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5013A0" w:rsidRPr="001707F0" w:rsidRDefault="005013A0" w:rsidP="005013A0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707F0">
        <w:rPr>
          <w:rFonts w:ascii="Arial" w:eastAsia="Calibri" w:hAnsi="Arial" w:cs="Arial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1707F0">
        <w:rPr>
          <w:rFonts w:ascii="Arial" w:hAnsi="Arial" w:cs="Arial"/>
        </w:rPr>
        <w:t>.</w:t>
      </w:r>
    </w:p>
    <w:p w:rsidR="005013A0" w:rsidRPr="001707F0" w:rsidRDefault="005013A0" w:rsidP="005013A0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707F0">
        <w:rPr>
          <w:rFonts w:ascii="Arial" w:hAnsi="Arial" w:cs="Arial"/>
        </w:rPr>
        <w:t xml:space="preserve">Контроль за исполнением настоящего постановления возложить на начальника отдела </w:t>
      </w:r>
      <w:r>
        <w:rPr>
          <w:rFonts w:ascii="Arial" w:hAnsi="Arial" w:cs="Arial"/>
        </w:rPr>
        <w:t>муниципального имущества</w:t>
      </w:r>
      <w:r w:rsidRPr="001707F0">
        <w:rPr>
          <w:rFonts w:ascii="Arial" w:hAnsi="Arial" w:cs="Arial"/>
        </w:rPr>
        <w:t xml:space="preserve"> администрации</w:t>
      </w:r>
      <w:r w:rsidRPr="001C7357">
        <w:rPr>
          <w:rFonts w:ascii="Arial" w:hAnsi="Arial" w:cs="Arial"/>
        </w:rPr>
        <w:t xml:space="preserve"> </w:t>
      </w:r>
      <w:r w:rsidRPr="001707F0">
        <w:rPr>
          <w:rFonts w:ascii="Arial" w:hAnsi="Arial" w:cs="Arial"/>
        </w:rPr>
        <w:t>муниципального образования городское поселение Печенга.</w:t>
      </w:r>
    </w:p>
    <w:p w:rsidR="005013A0" w:rsidRDefault="005013A0" w:rsidP="005013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13A0" w:rsidRPr="001707F0" w:rsidRDefault="005013A0" w:rsidP="005013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>Глава администрации</w:t>
      </w:r>
    </w:p>
    <w:p w:rsidR="005013A0" w:rsidRPr="001707F0" w:rsidRDefault="005013A0" w:rsidP="005013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5013A0" w:rsidRDefault="005013A0" w:rsidP="005013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  <w:t xml:space="preserve">                         Н. Г. Жданова</w:t>
      </w:r>
    </w:p>
    <w:p w:rsidR="005013A0" w:rsidRPr="001707F0" w:rsidRDefault="005013A0" w:rsidP="005013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0257" w:rsidRDefault="00DD111C" w:rsidP="00DD111C">
      <w:pPr>
        <w:widowControl w:val="0"/>
        <w:spacing w:after="0" w:line="240" w:lineRule="auto"/>
        <w:jc w:val="right"/>
      </w:pPr>
      <w:r w:rsidRPr="00DD111C">
        <w:t xml:space="preserve">                                                                   </w:t>
      </w:r>
    </w:p>
    <w:p w:rsidR="00E20257" w:rsidRDefault="00E20257" w:rsidP="00DD111C">
      <w:pPr>
        <w:widowControl w:val="0"/>
        <w:spacing w:after="0" w:line="240" w:lineRule="auto"/>
        <w:jc w:val="right"/>
      </w:pPr>
    </w:p>
    <w:p w:rsidR="00DD111C" w:rsidRPr="00DD111C" w:rsidRDefault="00DD111C" w:rsidP="00DD111C">
      <w:pPr>
        <w:widowControl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DD111C">
        <w:t xml:space="preserve">           </w:t>
      </w:r>
      <w:r w:rsidRPr="00DD111C">
        <w:rPr>
          <w:rFonts w:ascii="Arial" w:hAnsi="Arial" w:cs="Arial"/>
          <w:sz w:val="24"/>
          <w:szCs w:val="24"/>
        </w:rPr>
        <w:t xml:space="preserve">Приложение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                                                                                городское поселение Печенга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>от  «</w:t>
      </w:r>
      <w:r w:rsidR="004A1BA8">
        <w:rPr>
          <w:rFonts w:ascii="Arial" w:hAnsi="Arial" w:cs="Arial"/>
          <w:sz w:val="24"/>
          <w:szCs w:val="24"/>
        </w:rPr>
        <w:t>______</w:t>
      </w:r>
      <w:r w:rsidRPr="00DD111C">
        <w:rPr>
          <w:rFonts w:ascii="Arial" w:hAnsi="Arial" w:cs="Arial"/>
          <w:sz w:val="24"/>
          <w:szCs w:val="24"/>
        </w:rPr>
        <w:t>»</w:t>
      </w:r>
      <w:r w:rsidR="0029540B">
        <w:rPr>
          <w:rFonts w:ascii="Arial" w:hAnsi="Arial" w:cs="Arial"/>
          <w:sz w:val="24"/>
          <w:szCs w:val="24"/>
        </w:rPr>
        <w:t xml:space="preserve"> </w:t>
      </w:r>
      <w:r w:rsidR="004A1BA8">
        <w:rPr>
          <w:rFonts w:ascii="Arial" w:hAnsi="Arial" w:cs="Arial"/>
          <w:sz w:val="24"/>
          <w:szCs w:val="24"/>
        </w:rPr>
        <w:t>_______</w:t>
      </w:r>
      <w:r w:rsidR="0029540B">
        <w:rPr>
          <w:rFonts w:ascii="Arial" w:hAnsi="Arial" w:cs="Arial"/>
          <w:sz w:val="24"/>
          <w:szCs w:val="24"/>
        </w:rPr>
        <w:t xml:space="preserve"> </w:t>
      </w:r>
      <w:r w:rsidRPr="00DD111C">
        <w:rPr>
          <w:rFonts w:ascii="Arial" w:hAnsi="Arial" w:cs="Arial"/>
          <w:sz w:val="24"/>
          <w:szCs w:val="24"/>
        </w:rPr>
        <w:t>201</w:t>
      </w:r>
      <w:r w:rsidR="004A1BA8">
        <w:rPr>
          <w:rFonts w:ascii="Arial" w:hAnsi="Arial" w:cs="Arial"/>
          <w:sz w:val="24"/>
          <w:szCs w:val="24"/>
        </w:rPr>
        <w:t>7</w:t>
      </w:r>
      <w:r w:rsidRPr="00DD111C">
        <w:rPr>
          <w:rFonts w:ascii="Arial" w:hAnsi="Arial" w:cs="Arial"/>
          <w:sz w:val="24"/>
          <w:szCs w:val="24"/>
        </w:rPr>
        <w:t xml:space="preserve"> г</w:t>
      </w:r>
      <w:r w:rsidR="0029540B">
        <w:rPr>
          <w:rFonts w:ascii="Arial" w:hAnsi="Arial" w:cs="Arial"/>
          <w:sz w:val="24"/>
          <w:szCs w:val="24"/>
        </w:rPr>
        <w:t xml:space="preserve"> </w:t>
      </w:r>
      <w:r w:rsidRPr="00DD111C">
        <w:rPr>
          <w:rFonts w:ascii="Arial" w:hAnsi="Arial" w:cs="Arial"/>
          <w:sz w:val="24"/>
          <w:szCs w:val="24"/>
        </w:rPr>
        <w:t>№</w:t>
      </w:r>
      <w:r w:rsidR="004A1BA8">
        <w:rPr>
          <w:rFonts w:ascii="Arial" w:hAnsi="Arial" w:cs="Arial"/>
          <w:sz w:val="24"/>
          <w:szCs w:val="24"/>
        </w:rPr>
        <w:t>____</w:t>
      </w:r>
      <w:r w:rsidRPr="00DD111C">
        <w:rPr>
          <w:rFonts w:ascii="Arial" w:hAnsi="Arial" w:cs="Arial"/>
          <w:sz w:val="24"/>
          <w:szCs w:val="24"/>
        </w:rPr>
        <w:t xml:space="preserve">  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182D30" w:rsidP="00BE1800">
      <w:pPr>
        <w:pStyle w:val="43"/>
        <w:shd w:val="clear" w:color="auto" w:fill="auto"/>
        <w:spacing w:before="0"/>
      </w:pPr>
      <w:r>
        <w:t xml:space="preserve"> </w:t>
      </w:r>
    </w:p>
    <w:p w:rsidR="00BE1800" w:rsidRPr="00F72612" w:rsidRDefault="00BE1800" w:rsidP="00BE1800">
      <w:pPr>
        <w:pStyle w:val="43"/>
        <w:shd w:val="clear" w:color="auto" w:fill="auto"/>
        <w:spacing w:before="0"/>
        <w:rPr>
          <w:rFonts w:ascii="Arial" w:hAnsi="Arial" w:cs="Arial"/>
        </w:rPr>
      </w:pPr>
      <w:r w:rsidRPr="00F72612">
        <w:rPr>
          <w:rFonts w:ascii="Arial" w:hAnsi="Arial" w:cs="Arial"/>
        </w:rPr>
        <w:t>Муниципальная  программа</w:t>
      </w:r>
    </w:p>
    <w:p w:rsidR="00BE1800" w:rsidRPr="00F72612" w:rsidRDefault="00BE1800" w:rsidP="00BE1800">
      <w:pPr>
        <w:pStyle w:val="43"/>
        <w:shd w:val="clear" w:color="auto" w:fill="auto"/>
        <w:spacing w:before="0"/>
        <w:rPr>
          <w:rFonts w:ascii="Arial" w:hAnsi="Arial" w:cs="Arial"/>
        </w:rPr>
      </w:pPr>
      <w:r w:rsidRPr="00F72612">
        <w:rPr>
          <w:rFonts w:ascii="Arial" w:hAnsi="Arial" w:cs="Arial"/>
        </w:rPr>
        <w:t>«</w:t>
      </w:r>
      <w:r w:rsidR="00E20257" w:rsidRPr="00E20257">
        <w:rPr>
          <w:rFonts w:ascii="Arial" w:hAnsi="Arial" w:cs="Arial"/>
        </w:rPr>
        <w:t>Формирование и регулирование земельных отношений на территории муниципального образования городское поселение Печенга Печенгского района Мурманской области на</w:t>
      </w:r>
      <w:r w:rsidRPr="00F72612">
        <w:rPr>
          <w:rFonts w:ascii="Arial" w:hAnsi="Arial" w:cs="Arial"/>
        </w:rPr>
        <w:t xml:space="preserve"> 201</w:t>
      </w:r>
      <w:r w:rsidR="00152428">
        <w:rPr>
          <w:rFonts w:ascii="Arial" w:hAnsi="Arial" w:cs="Arial"/>
        </w:rPr>
        <w:t>7</w:t>
      </w:r>
      <w:r w:rsidRPr="00F72612">
        <w:rPr>
          <w:rFonts w:ascii="Arial" w:hAnsi="Arial" w:cs="Arial"/>
        </w:rPr>
        <w:t xml:space="preserve"> год»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E9513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0104" w:rsidRDefault="00A00104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0257" w:rsidRDefault="00E20257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0257" w:rsidRDefault="00E20257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0257" w:rsidRDefault="00E20257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0257" w:rsidRDefault="00E20257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2D30" w:rsidRDefault="00182D3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82D30" w:rsidRDefault="00182D3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82D30" w:rsidRDefault="00182D3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82D30" w:rsidRDefault="00182D3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82D30" w:rsidRDefault="00182D3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63B8D" w:rsidRDefault="00C63B8D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182D3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E1800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357" w:rsidRDefault="001C7357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  <w:r w:rsidR="00584EAF">
        <w:rPr>
          <w:rFonts w:ascii="Arial" w:hAnsi="Arial" w:cs="Arial"/>
          <w:b/>
          <w:sz w:val="24"/>
          <w:szCs w:val="24"/>
        </w:rPr>
        <w:t>ПРОГРАММЫ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6945"/>
      </w:tblGrid>
      <w:tr w:rsidR="002E5675" w:rsidRPr="00E013DC" w:rsidTr="0005668F">
        <w:trPr>
          <w:trHeight w:val="851"/>
          <w:tblCellSpacing w:w="5" w:type="nil"/>
        </w:trPr>
        <w:tc>
          <w:tcPr>
            <w:tcW w:w="2694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Цели Программы </w:t>
            </w:r>
          </w:p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45" w:type="dxa"/>
          </w:tcPr>
          <w:p w:rsidR="002E5675" w:rsidRPr="0005668F" w:rsidRDefault="003B2B74" w:rsidP="0005668F">
            <w:pPr>
              <w:pStyle w:val="af3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2E5675">
              <w:rPr>
                <w:rFonts w:ascii="Arial" w:hAnsi="Arial" w:cs="Arial"/>
                <w:sz w:val="24"/>
                <w:szCs w:val="24"/>
              </w:rPr>
              <w:t>егулирование земельных отношений</w:t>
            </w:r>
            <w:r w:rsidR="0005668F">
              <w:rPr>
                <w:rFonts w:ascii="Arial" w:hAnsi="Arial" w:cs="Arial"/>
                <w:sz w:val="24"/>
                <w:szCs w:val="24"/>
              </w:rPr>
              <w:t>;</w:t>
            </w:r>
            <w:r w:rsidR="002E5675" w:rsidRPr="0005668F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5675" w:rsidRPr="002E5675" w:rsidRDefault="002E5675" w:rsidP="004B4F17">
            <w:pPr>
              <w:pStyle w:val="af3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 xml:space="preserve">увеличение доходов бюджета муниципального образования городское поселение Печенга Печенгского района Мурманской области (далее </w:t>
            </w:r>
            <w:r w:rsidR="004B4F17">
              <w:rPr>
                <w:rStyle w:val="41"/>
                <w:rFonts w:ascii="Arial" w:hAnsi="Arial" w:cs="Arial"/>
                <w:sz w:val="24"/>
                <w:szCs w:val="24"/>
              </w:rPr>
              <w:t>–</w:t>
            </w: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r w:rsidR="004B4F17">
              <w:rPr>
                <w:rStyle w:val="41"/>
                <w:rFonts w:ascii="Arial" w:hAnsi="Arial" w:cs="Arial"/>
                <w:sz w:val="24"/>
                <w:szCs w:val="24"/>
              </w:rPr>
              <w:t>МО г.п. Печенга</w:t>
            </w: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 xml:space="preserve">) на основе эффективного управления </w:t>
            </w:r>
            <w:r w:rsidR="00F42C66">
              <w:rPr>
                <w:rStyle w:val="41"/>
                <w:rFonts w:ascii="Arial" w:hAnsi="Arial" w:cs="Arial"/>
                <w:sz w:val="24"/>
                <w:szCs w:val="24"/>
              </w:rPr>
              <w:t>земельными участками</w:t>
            </w: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E5675" w:rsidRPr="00E013DC" w:rsidTr="0005668F">
        <w:trPr>
          <w:trHeight w:val="1200"/>
          <w:tblCellSpacing w:w="5" w:type="nil"/>
        </w:trPr>
        <w:tc>
          <w:tcPr>
            <w:tcW w:w="2694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Задачи Программы </w:t>
            </w:r>
          </w:p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F343B1" w:rsidRPr="000D702C" w:rsidRDefault="00F343B1" w:rsidP="00F343B1">
            <w:pPr>
              <w:pStyle w:val="af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0D702C">
              <w:rPr>
                <w:rStyle w:val="41"/>
                <w:rFonts w:ascii="Arial" w:hAnsi="Arial" w:cs="Arial"/>
                <w:sz w:val="24"/>
                <w:szCs w:val="24"/>
              </w:rPr>
              <w:t>совершенствование системы оказания муниципальных услуг в сфере з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 xml:space="preserve">емельных отношений и исполнение </w:t>
            </w:r>
            <w:r w:rsidRPr="000D702C">
              <w:rPr>
                <w:rStyle w:val="41"/>
                <w:rFonts w:ascii="Arial" w:hAnsi="Arial" w:cs="Arial"/>
                <w:sz w:val="24"/>
                <w:szCs w:val="24"/>
              </w:rPr>
              <w:t>административных регламентов;</w:t>
            </w:r>
          </w:p>
          <w:p w:rsidR="00F343B1" w:rsidRPr="000D702C" w:rsidRDefault="00F343B1" w:rsidP="00F343B1">
            <w:pPr>
              <w:pStyle w:val="af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0D702C">
              <w:rPr>
                <w:rStyle w:val="41"/>
                <w:rFonts w:ascii="Arial" w:hAnsi="Arial" w:cs="Arial"/>
                <w:sz w:val="24"/>
                <w:szCs w:val="24"/>
              </w:rPr>
              <w:t xml:space="preserve">разработка проекта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внесени</w:t>
            </w:r>
            <w:r w:rsidR="008778D3">
              <w:rPr>
                <w:rStyle w:val="41"/>
                <w:rFonts w:ascii="Arial" w:hAnsi="Arial" w:cs="Arial"/>
                <w:sz w:val="24"/>
                <w:szCs w:val="24"/>
              </w:rPr>
              <w:t>я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 xml:space="preserve"> изменений в Правила землепользования и застройки МО г.п. Печенга</w:t>
            </w:r>
            <w:r w:rsidRPr="000D702C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F343B1" w:rsidRPr="000D702C" w:rsidRDefault="00F343B1" w:rsidP="00F343B1">
            <w:pPr>
              <w:pStyle w:val="af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0D702C">
              <w:rPr>
                <w:rStyle w:val="41"/>
                <w:rFonts w:ascii="Arial" w:hAnsi="Arial" w:cs="Arial"/>
                <w:sz w:val="24"/>
                <w:szCs w:val="24"/>
              </w:rPr>
              <w:t xml:space="preserve">выполнение кадастровых работ по земельным участкам под объектами недвижимого имущества, находящихся в муниципальной собственности, в целях разграничения государственной собственности на землю и регистрации права собственности на земельные участки за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0D702C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Печенга;</w:t>
            </w:r>
          </w:p>
          <w:p w:rsidR="00F343B1" w:rsidRDefault="00F343B1" w:rsidP="00F343B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межевание земельных участков с целью предоставления гражданам и юридическим лицам;</w:t>
            </w:r>
          </w:p>
          <w:p w:rsidR="00F343B1" w:rsidRDefault="00F343B1" w:rsidP="00F343B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 по предоставлению в аренду земельных участков на конкурсах и аукционах;</w:t>
            </w:r>
          </w:p>
          <w:p w:rsidR="0005668F" w:rsidRDefault="0005668F" w:rsidP="00F343B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доку</w:t>
            </w:r>
            <w:r>
              <w:rPr>
                <w:rFonts w:ascii="Arial" w:hAnsi="Arial" w:cs="Arial"/>
                <w:sz w:val="24"/>
                <w:szCs w:val="24"/>
              </w:rPr>
              <w:t xml:space="preserve">ментами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  <w:r w:rsidR="00F343B1" w:rsidRPr="00815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 xml:space="preserve">планирования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0D702C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</w:t>
            </w:r>
            <w:r w:rsidR="00F343B1" w:rsidRPr="00815099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>
              <w:rPr>
                <w:rFonts w:ascii="Arial" w:hAnsi="Arial" w:cs="Arial"/>
                <w:sz w:val="24"/>
                <w:szCs w:val="24"/>
              </w:rPr>
              <w:t>основе проектно-изыскательских работ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, отображение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 xml:space="preserve">границ    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0D702C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границ земель различных категорий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и</w:t>
            </w:r>
            <w:r w:rsidR="00F343B1" w:rsidRPr="00815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 xml:space="preserve">назначения;         </w:t>
            </w:r>
          </w:p>
          <w:p w:rsidR="0005668F" w:rsidRDefault="0005668F" w:rsidP="00F343B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 xml:space="preserve"> зонирования</w:t>
            </w:r>
            <w:r w:rsidR="00F343B1" w:rsidRPr="00815099">
              <w:rPr>
                <w:rFonts w:ascii="Arial" w:hAnsi="Arial" w:cs="Arial"/>
                <w:sz w:val="24"/>
                <w:szCs w:val="24"/>
              </w:rPr>
              <w:t xml:space="preserve"> территории, 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установление                    градостроительных</w:t>
            </w:r>
            <w:r w:rsidR="00F343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 xml:space="preserve">регламентов;      </w:t>
            </w:r>
          </w:p>
          <w:p w:rsidR="00F343B1" w:rsidRPr="00C40B99" w:rsidRDefault="0005668F" w:rsidP="00F343B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правовых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и</w:t>
            </w:r>
            <w:r w:rsidR="00F343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нормативных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документов,     регламентирующих</w:t>
            </w:r>
            <w:r w:rsidR="00F343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градостроительную деятельность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E5675" w:rsidRPr="00062DD7" w:rsidRDefault="00F343B1" w:rsidP="00A65AA5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эффективное управление и распоряжение земельными участками, </w:t>
            </w:r>
            <w:r w:rsidR="00A65AA5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в соответствии с 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федеральными законами и иными нормативными правовыми актами</w:t>
            </w:r>
            <w:r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2E5675" w:rsidRPr="00E013DC" w:rsidTr="0005668F">
        <w:trPr>
          <w:trHeight w:val="400"/>
          <w:tblCellSpacing w:w="5" w:type="nil"/>
        </w:trPr>
        <w:tc>
          <w:tcPr>
            <w:tcW w:w="2694" w:type="dxa"/>
          </w:tcPr>
          <w:p w:rsidR="002E5675" w:rsidRPr="00E013DC" w:rsidRDefault="002E5675" w:rsidP="00F3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Целевые </w:t>
            </w:r>
            <w:r w:rsidR="00F343B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</w:t>
            </w: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оказатели </w:t>
            </w:r>
          </w:p>
        </w:tc>
        <w:tc>
          <w:tcPr>
            <w:tcW w:w="6945" w:type="dxa"/>
          </w:tcPr>
          <w:p w:rsidR="00F343B1" w:rsidRPr="00F72612" w:rsidRDefault="00F343B1" w:rsidP="00F343B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государственная регистрация права собственности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 на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земельные участки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F343B1" w:rsidRPr="00F72612" w:rsidRDefault="00F343B1" w:rsidP="00F343B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количество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земельных участков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Печенга, в отношении которых проведена оценка</w:t>
            </w:r>
            <w:r w:rsidR="0005668F">
              <w:rPr>
                <w:rStyle w:val="41"/>
                <w:rFonts w:ascii="Arial" w:hAnsi="Arial" w:cs="Arial"/>
                <w:sz w:val="24"/>
                <w:szCs w:val="24"/>
              </w:rPr>
              <w:t xml:space="preserve"> годовой арендной платы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F343B1" w:rsidRPr="00F72612" w:rsidRDefault="00F343B1" w:rsidP="00F343B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F343B1" w:rsidRPr="00F72612" w:rsidRDefault="00F343B1" w:rsidP="00F343B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количество межевых планов, свидетельств о государственной регистрации права собственности </w:t>
            </w:r>
            <w:r w:rsidRPr="00AC4797">
              <w:rPr>
                <w:rStyle w:val="41"/>
                <w:rFonts w:ascii="Arial" w:hAnsi="Arial" w:cs="Arial"/>
                <w:sz w:val="24"/>
                <w:szCs w:val="24"/>
              </w:rPr>
              <w:t>МО г.п. Печенга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на земельные участки;</w:t>
            </w:r>
          </w:p>
          <w:p w:rsidR="00F343B1" w:rsidRPr="00F72612" w:rsidRDefault="00F343B1" w:rsidP="00F343B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подготовленных документов по планировк</w:t>
            </w:r>
            <w:r w:rsidR="00A65AA5">
              <w:rPr>
                <w:rStyle w:val="41"/>
                <w:rFonts w:ascii="Arial" w:hAnsi="Arial" w:cs="Arial"/>
                <w:sz w:val="24"/>
                <w:szCs w:val="24"/>
              </w:rPr>
              <w:t>е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и межеванию территории;</w:t>
            </w:r>
          </w:p>
          <w:p w:rsidR="002E5675" w:rsidRPr="0005668F" w:rsidRDefault="00F343B1" w:rsidP="00F343B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разработанных и утвержденных схем расположения земельных участков на кадастровом плане территории</w:t>
            </w:r>
            <w:r w:rsidR="0005668F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05668F" w:rsidRPr="00E013DC" w:rsidRDefault="0005668F" w:rsidP="0005668F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5668F">
              <w:rPr>
                <w:rStyle w:val="41"/>
                <w:rFonts w:ascii="Arial" w:hAnsi="Arial" w:cs="Arial"/>
                <w:sz w:val="24"/>
                <w:szCs w:val="24"/>
              </w:rPr>
              <w:t xml:space="preserve">внесение </w:t>
            </w:r>
            <w:r w:rsidR="003C4655" w:rsidRPr="0005668F">
              <w:rPr>
                <w:rStyle w:val="41"/>
                <w:rFonts w:ascii="Arial" w:hAnsi="Arial" w:cs="Arial"/>
                <w:sz w:val="24"/>
                <w:szCs w:val="24"/>
              </w:rPr>
              <w:t>изменений</w:t>
            </w:r>
            <w:r w:rsidRPr="0005668F">
              <w:rPr>
                <w:rStyle w:val="41"/>
                <w:rFonts w:ascii="Arial" w:hAnsi="Arial" w:cs="Arial"/>
                <w:sz w:val="24"/>
                <w:szCs w:val="24"/>
              </w:rPr>
              <w:t xml:space="preserve"> в ПЗЗ МО г.п. Печенга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E5675" w:rsidRPr="00E013DC" w:rsidTr="0005668F">
        <w:trPr>
          <w:tblCellSpacing w:w="5" w:type="nil"/>
        </w:trPr>
        <w:tc>
          <w:tcPr>
            <w:tcW w:w="2694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Сроки и этапы реализации Программы</w:t>
            </w:r>
            <w:r w:rsidRPr="00E013DC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en-US"/>
              </w:rPr>
              <w:t>&lt;5&gt;</w:t>
            </w: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6945" w:type="dxa"/>
          </w:tcPr>
          <w:p w:rsidR="002E5675" w:rsidRPr="00E013DC" w:rsidRDefault="002E5675" w:rsidP="00F3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течени</w:t>
            </w:r>
            <w:r w:rsidR="00F343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2017 года</w:t>
            </w:r>
          </w:p>
        </w:tc>
      </w:tr>
      <w:tr w:rsidR="002E5675" w:rsidRPr="00E013DC" w:rsidTr="0005668F">
        <w:trPr>
          <w:trHeight w:val="1401"/>
          <w:tblCellSpacing w:w="5" w:type="nil"/>
        </w:trPr>
        <w:tc>
          <w:tcPr>
            <w:tcW w:w="2694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Финансовое обеспечение Программы (тыс.    </w:t>
            </w:r>
          </w:p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руб.)                              </w:t>
            </w:r>
          </w:p>
        </w:tc>
        <w:tc>
          <w:tcPr>
            <w:tcW w:w="6945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по Программе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Pr="00E013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</w:t>
            </w:r>
          </w:p>
          <w:p w:rsidR="002E5675" w:rsidRPr="00E013DC" w:rsidRDefault="002E5675" w:rsidP="00CB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813EA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Общий объем финансирования</w:t>
            </w:r>
            <w:r w:rsidRPr="003E02ED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: </w:t>
            </w:r>
            <w:r w:rsidR="00CB1147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622</w:t>
            </w:r>
            <w:r w:rsidR="00EE1723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</w:t>
            </w:r>
            <w:r w:rsidRPr="003E02ED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тыс</w:t>
            </w:r>
            <w:r w:rsidR="00EE1723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.</w:t>
            </w:r>
            <w:r w:rsidRPr="003E02ED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руб. Источники</w:t>
            </w:r>
            <w:r w:rsidRPr="00B813EA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финансирования: местный бюджет</w:t>
            </w:r>
          </w:p>
        </w:tc>
      </w:tr>
      <w:tr w:rsidR="002E5675" w:rsidRPr="00E013DC" w:rsidTr="0005668F">
        <w:trPr>
          <w:trHeight w:val="400"/>
          <w:tblCellSpacing w:w="5" w:type="nil"/>
        </w:trPr>
        <w:tc>
          <w:tcPr>
            <w:tcW w:w="2694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 xml:space="preserve">Ожидаемые конечные результаты реализации  </w:t>
            </w:r>
          </w:p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Программы                                 </w:t>
            </w:r>
          </w:p>
        </w:tc>
        <w:tc>
          <w:tcPr>
            <w:tcW w:w="6945" w:type="dxa"/>
          </w:tcPr>
          <w:p w:rsidR="0005668F" w:rsidRDefault="000267E4" w:rsidP="0005668F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014C8F">
              <w:rPr>
                <w:rStyle w:val="41"/>
                <w:rFonts w:ascii="Arial" w:hAnsi="Arial" w:cs="Arial"/>
                <w:sz w:val="24"/>
                <w:szCs w:val="24"/>
              </w:rPr>
              <w:t>вовлечение в хозяйственный оборот ранее неучтенных и неиспользуемых земельных участков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2E5675" w:rsidRPr="0005668F" w:rsidRDefault="000267E4" w:rsidP="0005668F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68F">
              <w:rPr>
                <w:rStyle w:val="41"/>
                <w:rFonts w:ascii="Arial" w:hAnsi="Arial" w:cs="Arial"/>
                <w:sz w:val="24"/>
                <w:szCs w:val="24"/>
              </w:rPr>
              <w:t>создание условий для увеличения неналоговых доходов бюджета МО г.п. Печенга.</w:t>
            </w:r>
          </w:p>
        </w:tc>
      </w:tr>
      <w:tr w:rsidR="002E5675" w:rsidRPr="00E013DC" w:rsidTr="0005668F">
        <w:trPr>
          <w:tblCellSpacing w:w="5" w:type="nil"/>
        </w:trPr>
        <w:tc>
          <w:tcPr>
            <w:tcW w:w="2694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Ответственный исполнитель Программы       </w:t>
            </w:r>
          </w:p>
        </w:tc>
        <w:tc>
          <w:tcPr>
            <w:tcW w:w="6945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Отдел муниципального имущества администрации МО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г.п. Печенга</w:t>
            </w:r>
            <w:r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(далее – ОМИ)</w:t>
            </w:r>
          </w:p>
        </w:tc>
      </w:tr>
      <w:tr w:rsidR="002E5675" w:rsidRPr="00E013DC" w:rsidTr="0005668F">
        <w:trPr>
          <w:tblCellSpacing w:w="5" w:type="nil"/>
        </w:trPr>
        <w:tc>
          <w:tcPr>
            <w:tcW w:w="2694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Соисполнитель Программы                   </w:t>
            </w:r>
          </w:p>
        </w:tc>
        <w:tc>
          <w:tcPr>
            <w:tcW w:w="6945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финансовый отдел</w:t>
            </w:r>
            <w:r w:rsidR="0005668F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администрации МО</w:t>
            </w:r>
            <w:r w:rsidR="0005668F"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г.п. Печенга</w:t>
            </w:r>
            <w:r w:rsidR="0005668F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(далее – ФиНО)</w:t>
            </w:r>
          </w:p>
        </w:tc>
      </w:tr>
      <w:tr w:rsidR="0005668F" w:rsidRPr="00E013DC" w:rsidTr="0005668F">
        <w:trPr>
          <w:trHeight w:val="600"/>
          <w:tblCellSpacing w:w="5" w:type="nil"/>
        </w:trPr>
        <w:tc>
          <w:tcPr>
            <w:tcW w:w="2694" w:type="dxa"/>
          </w:tcPr>
          <w:p w:rsidR="0005668F" w:rsidRPr="00E013DC" w:rsidRDefault="0005668F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Адрес размещения Программы на официальном сайте администрации   муниципального образования городское поселение Печенга                        </w:t>
            </w:r>
          </w:p>
        </w:tc>
        <w:tc>
          <w:tcPr>
            <w:tcW w:w="6945" w:type="dxa"/>
          </w:tcPr>
          <w:p w:rsidR="0005668F" w:rsidRPr="00E013DC" w:rsidRDefault="0005668F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2518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http://pechenga51.ru/admin/mcp/</w:t>
            </w:r>
          </w:p>
        </w:tc>
      </w:tr>
    </w:tbl>
    <w:p w:rsidR="002E5675" w:rsidRDefault="00E373A0" w:rsidP="00E373A0">
      <w:pPr>
        <w:pStyle w:val="af3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Понятия и </w:t>
      </w:r>
      <w:r w:rsidR="000114F7">
        <w:rPr>
          <w:rFonts w:ascii="Arial" w:hAnsi="Arial" w:cs="Arial"/>
          <w:b/>
          <w:sz w:val="24"/>
          <w:szCs w:val="24"/>
        </w:rPr>
        <w:t>термины</w:t>
      </w:r>
    </w:p>
    <w:p w:rsidR="000114F7" w:rsidRPr="000114F7" w:rsidRDefault="009940F3" w:rsidP="00EE4F10">
      <w:pPr>
        <w:pStyle w:val="af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r w:rsidR="000114F7" w:rsidRPr="000114F7">
          <w:rPr>
            <w:rFonts w:ascii="Arial" w:hAnsi="Arial" w:cs="Arial"/>
            <w:b/>
            <w:sz w:val="24"/>
            <w:szCs w:val="24"/>
            <w:u w:val="single"/>
          </w:rPr>
          <w:t>Земельный участок</w:t>
        </w:r>
      </w:hyperlink>
      <w:r w:rsidR="000114F7" w:rsidRPr="000114F7">
        <w:rPr>
          <w:rFonts w:ascii="Arial" w:hAnsi="Arial" w:cs="Arial"/>
          <w:sz w:val="24"/>
          <w:szCs w:val="24"/>
        </w:rPr>
        <w:t> — часть земной поверхности, имеющая: фиксированные границы, площадь, местоположение, правовой статус; и документально установленные ограничения на использование.</w:t>
      </w:r>
    </w:p>
    <w:p w:rsidR="00E373A0" w:rsidRDefault="00E373A0" w:rsidP="00EE4F10">
      <w:pPr>
        <w:pStyle w:val="af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73A0">
        <w:rPr>
          <w:rFonts w:ascii="Arial" w:hAnsi="Arial" w:cs="Arial"/>
          <w:b/>
          <w:sz w:val="24"/>
          <w:szCs w:val="24"/>
          <w:u w:val="single"/>
        </w:rPr>
        <w:t>Управление земельными участками</w:t>
      </w:r>
      <w:r w:rsidRPr="00E373A0">
        <w:rPr>
          <w:rFonts w:ascii="Arial" w:hAnsi="Arial" w:cs="Arial"/>
          <w:sz w:val="24"/>
          <w:szCs w:val="24"/>
        </w:rPr>
        <w:t xml:space="preserve">  - это организующая деятельность по обеспечению рационального использованию и охраны земель на основе проведения мероприятий организационного, административно-правового характера в сочетании с экономическими мерами.</w:t>
      </w:r>
    </w:p>
    <w:p w:rsidR="007B7CAF" w:rsidRDefault="007B7CAF" w:rsidP="00EE4F10">
      <w:pPr>
        <w:pStyle w:val="af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w"/>
          <w:rFonts w:ascii="Arial" w:hAnsi="Arial" w:cs="Arial"/>
          <w:sz w:val="24"/>
          <w:szCs w:val="24"/>
          <w:shd w:val="clear" w:color="auto" w:fill="FFFFFF"/>
        </w:rPr>
      </w:pPr>
      <w:r w:rsidRPr="00340333">
        <w:rPr>
          <w:rStyle w:val="w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Правила</w:t>
      </w:r>
      <w:r w:rsidRPr="0034033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землепользования</w:t>
      </w:r>
      <w:r w:rsidRPr="0034033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и</w:t>
      </w:r>
      <w:r w:rsidRPr="0034033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застройки</w:t>
      </w:r>
      <w:r w:rsidRPr="00340333">
        <w:rPr>
          <w:rStyle w:val="w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– </w:t>
      </w:r>
      <w:r w:rsidRPr="00340333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документ 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градостроительного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зонирования</w:t>
      </w:r>
      <w:r w:rsidRPr="0034033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который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утверждается нормативными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правовыми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актами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органов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местного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самоуправления</w:t>
      </w:r>
      <w:r w:rsidR="00340333" w:rsidRPr="0034033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в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котором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устанавливаются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территориальные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зоны</w:t>
      </w:r>
      <w:r w:rsidRPr="0034033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40333" w:rsidRPr="003403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градостроительные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регламенты</w:t>
      </w:r>
      <w:r w:rsidRPr="0034033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340333"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порядок</w:t>
      </w:r>
      <w:r w:rsid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применения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такого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документа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и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порядок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внесения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в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него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изменений</w:t>
      </w:r>
      <w:r w:rsid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.</w:t>
      </w:r>
    </w:p>
    <w:p w:rsidR="00E373A0" w:rsidRPr="00E373A0" w:rsidRDefault="00E56A96" w:rsidP="00EE4F10">
      <w:pPr>
        <w:pStyle w:val="af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56A96">
        <w:rPr>
          <w:rStyle w:val="a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Кадастровые работы</w:t>
      </w:r>
      <w:r w:rsidRPr="00E56A9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56A96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это комплекс работ по сбору и анализу документов и данных, по обследованию земельного участка, в результате которых специалистами формируются документы для государственного кадастрового учета. В результате проведения государственного кадастрового учета объекту недвижимости, в отношении которого были проведены кадастровые работы, присваиваются различные уникальные характеристики и выдаются соответствующие документы (кадастровый паспорт земельного участка, кадастровая выписка о земельном участке и т.д.)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54448" w:rsidRDefault="00754448" w:rsidP="00EE4F10">
      <w:pPr>
        <w:pStyle w:val="s3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Характеристика</w:t>
      </w:r>
      <w:r w:rsidRPr="00BF3683">
        <w:rPr>
          <w:rFonts w:ascii="Arial" w:hAnsi="Arial" w:cs="Arial"/>
          <w:b/>
          <w:bCs/>
        </w:rPr>
        <w:t xml:space="preserve"> проблемы и обоснование</w:t>
      </w:r>
    </w:p>
    <w:p w:rsidR="00754448" w:rsidRPr="00BF3683" w:rsidRDefault="00754448" w:rsidP="00EE4F10">
      <w:pPr>
        <w:pStyle w:val="s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BF3683">
        <w:rPr>
          <w:rFonts w:ascii="Arial" w:hAnsi="Arial" w:cs="Arial"/>
          <w:b/>
          <w:bCs/>
        </w:rPr>
        <w:t>необходимости ее решения</w:t>
      </w:r>
      <w:r>
        <w:rPr>
          <w:rFonts w:ascii="Arial" w:hAnsi="Arial" w:cs="Arial"/>
          <w:b/>
          <w:bCs/>
        </w:rPr>
        <w:t xml:space="preserve"> </w:t>
      </w:r>
      <w:r w:rsidRPr="00BF3683">
        <w:rPr>
          <w:rFonts w:ascii="Arial" w:hAnsi="Arial" w:cs="Arial"/>
          <w:b/>
          <w:bCs/>
        </w:rPr>
        <w:t>программными методами</w:t>
      </w:r>
    </w:p>
    <w:p w:rsidR="00E56A96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Управление земельными ресурсами муниципального образования одна из основ развития </w:t>
      </w:r>
      <w:r w:rsidR="006D31EB" w:rsidRPr="003C4655">
        <w:rPr>
          <w:rFonts w:ascii="Arial" w:hAnsi="Arial" w:cs="Arial"/>
          <w:sz w:val="24"/>
          <w:szCs w:val="24"/>
        </w:rPr>
        <w:t xml:space="preserve">МО г.п. </w:t>
      </w:r>
      <w:r w:rsidRPr="003C4655">
        <w:rPr>
          <w:rFonts w:ascii="Arial" w:hAnsi="Arial" w:cs="Arial"/>
          <w:sz w:val="24"/>
          <w:szCs w:val="24"/>
        </w:rPr>
        <w:t>Печенга.</w:t>
      </w:r>
    </w:p>
    <w:p w:rsidR="000273A6" w:rsidRPr="003C4655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Земля является одним из важнейших экономических ресурсов муниципального образования и имеет двойственную природу. С одной стороны, это природный ресурс и физическая подоснова городской (сельской) планировки. С другой стороны, это стоимость. Доля доходов от ее использования (земельный налог и арендная плата) не превышает 4 - 5% доходов местного бюджета.</w:t>
      </w:r>
    </w:p>
    <w:p w:rsidR="0005668F" w:rsidRPr="003C4655" w:rsidRDefault="0005668F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Составляющей основой поступлений в бюджет неналоговых доходов от управления земельными ресурсами  </w:t>
      </w:r>
      <w:r w:rsidR="00380555" w:rsidRPr="003C4655">
        <w:rPr>
          <w:rFonts w:ascii="Arial" w:hAnsi="Arial" w:cs="Arial"/>
          <w:sz w:val="24"/>
          <w:szCs w:val="24"/>
        </w:rPr>
        <w:t xml:space="preserve">МО г.п. Печенга </w:t>
      </w:r>
      <w:r w:rsidRPr="003C4655">
        <w:rPr>
          <w:rFonts w:ascii="Arial" w:hAnsi="Arial" w:cs="Arial"/>
          <w:sz w:val="24"/>
          <w:szCs w:val="24"/>
        </w:rPr>
        <w:t xml:space="preserve">определены доходы  от сдачи в аренду земельных участков, государственная собственность на которые не разграничена, доходы от продажи вышеуказанных земельных участков. </w:t>
      </w:r>
    </w:p>
    <w:p w:rsidR="000273A6" w:rsidRPr="003C4655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Согласно Земельному кодексу Российской Федерации, к полномочиям органов местного самоуправления в области земельных отношений относятся: установление правил землепользования и застройки территорий городских и сельских поселений, разработка и реализация местных программ использования и охраны земель, изъятие, в том числе путем выкупа, земельных участков для муниципальных нужд, а </w:t>
      </w:r>
      <w:r w:rsidRPr="003C4655">
        <w:rPr>
          <w:rFonts w:ascii="Arial" w:hAnsi="Arial" w:cs="Arial"/>
          <w:sz w:val="24"/>
          <w:szCs w:val="24"/>
        </w:rPr>
        <w:lastRenderedPageBreak/>
        <w:t xml:space="preserve">также иные полномочия по решению вопросов местного значения в области использования и охраны земель, находящихся в </w:t>
      </w:r>
      <w:r w:rsidR="00380555" w:rsidRPr="003C4655">
        <w:rPr>
          <w:rFonts w:ascii="Arial" w:hAnsi="Arial" w:cs="Arial"/>
          <w:sz w:val="24"/>
          <w:szCs w:val="24"/>
        </w:rPr>
        <w:t>собственности МО г.п. Печенга</w:t>
      </w:r>
      <w:r w:rsidRPr="003C4655">
        <w:rPr>
          <w:rFonts w:ascii="Arial" w:hAnsi="Arial" w:cs="Arial"/>
          <w:sz w:val="24"/>
          <w:szCs w:val="24"/>
        </w:rPr>
        <w:t>.</w:t>
      </w:r>
    </w:p>
    <w:p w:rsidR="000273A6" w:rsidRPr="003C4655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380555" w:rsidRPr="003C4655">
        <w:rPr>
          <w:rFonts w:ascii="Arial" w:hAnsi="Arial" w:cs="Arial"/>
          <w:sz w:val="24"/>
          <w:szCs w:val="24"/>
        </w:rPr>
        <w:t xml:space="preserve"> (</w:t>
      </w:r>
      <w:r w:rsidR="00F65B35">
        <w:rPr>
          <w:rFonts w:ascii="Arial" w:hAnsi="Arial" w:cs="Arial"/>
          <w:sz w:val="24"/>
          <w:szCs w:val="24"/>
        </w:rPr>
        <w:t xml:space="preserve">далее - </w:t>
      </w:r>
      <w:r w:rsidR="00380555" w:rsidRPr="003C4655">
        <w:rPr>
          <w:rFonts w:ascii="Arial" w:hAnsi="Arial" w:cs="Arial"/>
          <w:sz w:val="24"/>
          <w:szCs w:val="24"/>
        </w:rPr>
        <w:t>ПЗЗ)</w:t>
      </w:r>
      <w:r w:rsidRPr="003C4655">
        <w:rPr>
          <w:rFonts w:ascii="Arial" w:hAnsi="Arial" w:cs="Arial"/>
          <w:sz w:val="24"/>
          <w:szCs w:val="24"/>
        </w:rPr>
        <w:t xml:space="preserve"> и Генеральный план – один из основных видов документации по территориальному планированию, инструмент управления территорией, позволяющий органам местного самоуправления принимать решения по земельным вопросам (резервирование земель, изъятие, в том числе путем выкупа земельных участков для государственных и муниципальных нужд,  перевод земель из одной категории в другую). Генеральный план позволяет регулировать отношения между администрацией, населением и инвесторами.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bCs/>
          <w:color w:val="000000"/>
          <w:sz w:val="24"/>
          <w:szCs w:val="24"/>
        </w:rPr>
        <w:t>Принципы управления земельным фондом.</w:t>
      </w:r>
    </w:p>
    <w:p w:rsidR="000273A6" w:rsidRPr="00F65B3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F65B35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Общие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1. Непосредственное участие граждан в разработке, принятии и контроле за реализацией решений, затрагивающих их земельные интересы.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2. Учёт общественного мнения (опросы, референдумы).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3. Законность.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4. Сочетание территориального и отраслевого подходов в принятии решений.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5. Сочетание коллегиальности и единоначалия и др.</w:t>
      </w:r>
    </w:p>
    <w:p w:rsidR="000273A6" w:rsidRPr="00F65B3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F65B35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Специальные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1. Приоритет здоровья населения при постановке и решении целей и задач управления земельным фондом.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2. Обеспечение целевого характера использования земель.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3. Административно-территориальный подход с природо-географическим районированием и др.</w:t>
      </w:r>
    </w:p>
    <w:p w:rsidR="000273A6" w:rsidRPr="003C4655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С учетом изменений в федеральные законы и законы субъекта Российской Федерации, проводятся работы по актуализации и приведением в соответствие с действующим законодательством </w:t>
      </w:r>
      <w:r w:rsidR="00B83891">
        <w:rPr>
          <w:rFonts w:ascii="Arial" w:hAnsi="Arial" w:cs="Arial"/>
          <w:sz w:val="24"/>
          <w:szCs w:val="24"/>
        </w:rPr>
        <w:t xml:space="preserve">РФ </w:t>
      </w:r>
      <w:r w:rsidR="00380555" w:rsidRPr="003C4655">
        <w:rPr>
          <w:rFonts w:ascii="Arial" w:hAnsi="Arial" w:cs="Arial"/>
          <w:sz w:val="24"/>
          <w:szCs w:val="24"/>
        </w:rPr>
        <w:t>ПЗЗ</w:t>
      </w:r>
      <w:r w:rsidRPr="003C4655">
        <w:rPr>
          <w:rFonts w:ascii="Arial" w:hAnsi="Arial" w:cs="Arial"/>
          <w:sz w:val="24"/>
          <w:szCs w:val="24"/>
        </w:rPr>
        <w:t xml:space="preserve"> </w:t>
      </w:r>
      <w:r w:rsidR="00380555" w:rsidRPr="003C4655">
        <w:rPr>
          <w:rFonts w:ascii="Arial" w:hAnsi="Arial" w:cs="Arial"/>
          <w:sz w:val="24"/>
          <w:szCs w:val="24"/>
        </w:rPr>
        <w:t>МО г.п. Печенга</w:t>
      </w:r>
      <w:r w:rsidRPr="003C4655">
        <w:rPr>
          <w:rFonts w:ascii="Arial" w:hAnsi="Arial" w:cs="Arial"/>
          <w:sz w:val="24"/>
          <w:szCs w:val="24"/>
        </w:rPr>
        <w:t>.</w:t>
      </w:r>
    </w:p>
    <w:p w:rsidR="000273A6" w:rsidRPr="003C4655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С внесением изменений в федеральные законы, регулирующие порядок формирования земельных участков и постановку земельных участков на государственный кадастровый учет, разрабатываются соответствующие муниципальные регламенты. </w:t>
      </w:r>
    </w:p>
    <w:p w:rsidR="000273A6" w:rsidRPr="003C4655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Согласно </w:t>
      </w:r>
      <w:hyperlink r:id="rId10" w:history="1">
        <w:r w:rsidRPr="003C4655">
          <w:rPr>
            <w:rFonts w:ascii="Arial" w:hAnsi="Arial" w:cs="Arial"/>
            <w:sz w:val="24"/>
            <w:szCs w:val="24"/>
          </w:rPr>
          <w:t>пункту 7 статьи 3</w:t>
        </w:r>
      </w:hyperlink>
      <w:r w:rsidRPr="003C4655">
        <w:rPr>
          <w:rFonts w:ascii="Arial" w:hAnsi="Arial" w:cs="Arial"/>
          <w:sz w:val="24"/>
          <w:szCs w:val="24"/>
        </w:rPr>
        <w:t xml:space="preserve"> Федерального закона от 25.10.2001 </w:t>
      </w:r>
      <w:r w:rsidR="00B83891">
        <w:rPr>
          <w:rFonts w:ascii="Arial" w:hAnsi="Arial" w:cs="Arial"/>
          <w:sz w:val="24"/>
          <w:szCs w:val="24"/>
        </w:rPr>
        <w:t>№</w:t>
      </w:r>
      <w:r w:rsidRPr="003C4655">
        <w:rPr>
          <w:rFonts w:ascii="Arial" w:hAnsi="Arial" w:cs="Arial"/>
          <w:sz w:val="24"/>
          <w:szCs w:val="24"/>
        </w:rPr>
        <w:t xml:space="preserve">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 с чем возникает необходимость проведения работ по формированию земельных участков для приватизации муниципального имущества.</w:t>
      </w:r>
    </w:p>
    <w:p w:rsidR="000273A6" w:rsidRPr="003C4655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в оперативное управление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AC4797" w:rsidRPr="003C4655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Выполнение указанных мероприятий позволит обеспечить эффективное использование земель на территории </w:t>
      </w:r>
      <w:r w:rsidR="00380555" w:rsidRPr="003C4655">
        <w:rPr>
          <w:rFonts w:ascii="Arial" w:hAnsi="Arial" w:cs="Arial"/>
          <w:sz w:val="24"/>
          <w:szCs w:val="24"/>
        </w:rPr>
        <w:t>МО г.п. Печенга</w:t>
      </w:r>
      <w:r w:rsidRPr="003C4655">
        <w:rPr>
          <w:rFonts w:ascii="Arial" w:hAnsi="Arial" w:cs="Arial"/>
          <w:sz w:val="24"/>
          <w:szCs w:val="24"/>
        </w:rPr>
        <w:t>, провести необходимые работы, связанные с разграничением государственной собственности на землю, с вовлечением земель в хозяйственный оборот, что приведет к увеличению земельных платежей и стимулированию деятельности на рынке недвижимости.</w:t>
      </w:r>
    </w:p>
    <w:p w:rsidR="00BE1800" w:rsidRPr="003C4655" w:rsidRDefault="00754448" w:rsidP="00EE1723">
      <w:pPr>
        <w:pStyle w:val="5"/>
        <w:numPr>
          <w:ilvl w:val="0"/>
          <w:numId w:val="18"/>
        </w:numPr>
        <w:shd w:val="clear" w:color="auto" w:fill="auto"/>
        <w:tabs>
          <w:tab w:val="left" w:pos="142"/>
          <w:tab w:val="left" w:pos="709"/>
          <w:tab w:val="left" w:pos="851"/>
          <w:tab w:val="left" w:pos="1134"/>
          <w:tab w:val="left" w:pos="3471"/>
        </w:tabs>
        <w:spacing w:before="0" w:line="278" w:lineRule="exact"/>
        <w:rPr>
          <w:rFonts w:ascii="Arial" w:hAnsi="Arial" w:cs="Arial"/>
          <w:b/>
          <w:sz w:val="24"/>
          <w:szCs w:val="24"/>
        </w:rPr>
      </w:pPr>
      <w:r w:rsidRPr="003C4655">
        <w:rPr>
          <w:rFonts w:ascii="Arial" w:hAnsi="Arial" w:cs="Arial"/>
          <w:b/>
          <w:sz w:val="24"/>
          <w:szCs w:val="24"/>
        </w:rPr>
        <w:t>Основные ц</w:t>
      </w:r>
      <w:r w:rsidR="00BE1800" w:rsidRPr="003C4655">
        <w:rPr>
          <w:rFonts w:ascii="Arial" w:hAnsi="Arial" w:cs="Arial"/>
          <w:b/>
          <w:sz w:val="24"/>
          <w:szCs w:val="24"/>
        </w:rPr>
        <w:t>ел</w:t>
      </w:r>
      <w:r w:rsidRPr="003C4655">
        <w:rPr>
          <w:rFonts w:ascii="Arial" w:hAnsi="Arial" w:cs="Arial"/>
          <w:b/>
          <w:sz w:val="24"/>
          <w:szCs w:val="24"/>
        </w:rPr>
        <w:t>и</w:t>
      </w:r>
      <w:r w:rsidR="00BE1800" w:rsidRPr="003C4655">
        <w:rPr>
          <w:rFonts w:ascii="Arial" w:hAnsi="Arial" w:cs="Arial"/>
          <w:b/>
          <w:sz w:val="24"/>
          <w:szCs w:val="24"/>
        </w:rPr>
        <w:t xml:space="preserve"> и задачи Программы</w:t>
      </w:r>
    </w:p>
    <w:p w:rsidR="00380555" w:rsidRPr="003C4655" w:rsidRDefault="00380555" w:rsidP="00EE4F10">
      <w:pPr>
        <w:pStyle w:val="5"/>
        <w:shd w:val="clear" w:color="auto" w:fill="auto"/>
        <w:tabs>
          <w:tab w:val="left" w:pos="142"/>
          <w:tab w:val="left" w:pos="851"/>
        </w:tabs>
        <w:spacing w:before="0" w:line="278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 xml:space="preserve">2.1. </w:t>
      </w:r>
      <w:r w:rsidR="00BE1800" w:rsidRPr="003C4655">
        <w:rPr>
          <w:rFonts w:ascii="Arial" w:hAnsi="Arial" w:cs="Arial"/>
          <w:color w:val="000000"/>
          <w:sz w:val="24"/>
          <w:szCs w:val="24"/>
        </w:rPr>
        <w:t>На 201</w:t>
      </w:r>
      <w:r w:rsidR="0060386D" w:rsidRPr="003C4655">
        <w:rPr>
          <w:rFonts w:ascii="Arial" w:hAnsi="Arial" w:cs="Arial"/>
          <w:color w:val="000000"/>
          <w:sz w:val="24"/>
          <w:szCs w:val="24"/>
        </w:rPr>
        <w:t>7</w:t>
      </w:r>
      <w:r w:rsidR="00BE1800" w:rsidRPr="003C4655">
        <w:rPr>
          <w:rFonts w:ascii="Arial" w:hAnsi="Arial" w:cs="Arial"/>
          <w:color w:val="000000"/>
          <w:sz w:val="24"/>
          <w:szCs w:val="24"/>
        </w:rPr>
        <w:t xml:space="preserve"> год по-прежнему актуальными остаются задачи повышения эффективности использования </w:t>
      </w:r>
      <w:r w:rsidRPr="003C4655">
        <w:rPr>
          <w:rFonts w:ascii="Arial" w:hAnsi="Arial" w:cs="Arial"/>
          <w:color w:val="000000"/>
          <w:sz w:val="24"/>
          <w:szCs w:val="24"/>
        </w:rPr>
        <w:t>земельных участков</w:t>
      </w:r>
      <w:r w:rsidR="00BE1800" w:rsidRPr="003C4655">
        <w:rPr>
          <w:rFonts w:ascii="Arial" w:hAnsi="Arial" w:cs="Arial"/>
          <w:color w:val="000000"/>
          <w:sz w:val="24"/>
          <w:szCs w:val="24"/>
        </w:rPr>
        <w:t>:</w:t>
      </w:r>
    </w:p>
    <w:p w:rsidR="00380555" w:rsidRPr="003C4655" w:rsidRDefault="00380555" w:rsidP="00EE4F10">
      <w:pPr>
        <w:pStyle w:val="5"/>
        <w:numPr>
          <w:ilvl w:val="0"/>
          <w:numId w:val="22"/>
        </w:numPr>
        <w:shd w:val="clear" w:color="auto" w:fill="auto"/>
        <w:tabs>
          <w:tab w:val="left" w:pos="142"/>
          <w:tab w:val="left" w:pos="851"/>
        </w:tabs>
        <w:spacing w:before="0" w:line="278" w:lineRule="exac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выполнение кадастровых работ по земельным участкам под объекты недвижимого имущества, находящиеся в муниципальной собственности МО г.п. Печенга, в целях разграничения государственной собственности на землю и регистрации права собственности на земельные участки за муниципальным образованием.</w:t>
      </w:r>
    </w:p>
    <w:p w:rsidR="00380555" w:rsidRPr="003C4655" w:rsidRDefault="00380555" w:rsidP="00EE4F10">
      <w:pPr>
        <w:pStyle w:val="5"/>
        <w:numPr>
          <w:ilvl w:val="0"/>
          <w:numId w:val="22"/>
        </w:numPr>
        <w:shd w:val="clear" w:color="auto" w:fill="auto"/>
        <w:tabs>
          <w:tab w:val="left" w:pos="142"/>
          <w:tab w:val="left" w:pos="851"/>
        </w:tabs>
        <w:spacing w:before="0" w:line="278" w:lineRule="exac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разработка проекта внесения изменений в ПЗЗ МО г.п. Печенга.</w:t>
      </w:r>
    </w:p>
    <w:p w:rsidR="00380555" w:rsidRPr="003C4655" w:rsidRDefault="00380555" w:rsidP="00EE4F10">
      <w:pPr>
        <w:pStyle w:val="5"/>
        <w:numPr>
          <w:ilvl w:val="0"/>
          <w:numId w:val="22"/>
        </w:numPr>
        <w:shd w:val="clear" w:color="auto" w:fill="auto"/>
        <w:tabs>
          <w:tab w:val="left" w:pos="142"/>
          <w:tab w:val="left" w:pos="851"/>
        </w:tabs>
        <w:spacing w:before="0" w:line="278" w:lineRule="exac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межевание земельных участков с целью предоставления гражданам и юридическим лицам;</w:t>
      </w:r>
    </w:p>
    <w:p w:rsidR="00380555" w:rsidRPr="003C4655" w:rsidRDefault="00380555" w:rsidP="00EE4F10">
      <w:pPr>
        <w:pStyle w:val="5"/>
        <w:numPr>
          <w:ilvl w:val="0"/>
          <w:numId w:val="22"/>
        </w:numPr>
        <w:shd w:val="clear" w:color="auto" w:fill="auto"/>
        <w:tabs>
          <w:tab w:val="left" w:pos="142"/>
          <w:tab w:val="left" w:pos="851"/>
        </w:tabs>
        <w:spacing w:before="0" w:line="278" w:lineRule="exac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lastRenderedPageBreak/>
        <w:t>проведение мероприятий по предоставлению в аренду земельных участков на конкурсах и аукционах;</w:t>
      </w:r>
    </w:p>
    <w:p w:rsidR="00380555" w:rsidRPr="003C4655" w:rsidRDefault="00380555" w:rsidP="00EE4F10">
      <w:pPr>
        <w:pStyle w:val="5"/>
        <w:numPr>
          <w:ilvl w:val="0"/>
          <w:numId w:val="22"/>
        </w:numPr>
        <w:shd w:val="clear" w:color="auto" w:fill="auto"/>
        <w:tabs>
          <w:tab w:val="left" w:pos="142"/>
          <w:tab w:val="left" w:pos="851"/>
        </w:tabs>
        <w:spacing w:before="0" w:line="278" w:lineRule="exac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 xml:space="preserve">обеспечение документами территориального планирования </w:t>
      </w:r>
      <w:r w:rsidRPr="003C4655">
        <w:rPr>
          <w:rFonts w:ascii="Arial" w:hAnsi="Arial" w:cs="Arial"/>
          <w:sz w:val="24"/>
          <w:szCs w:val="24"/>
        </w:rPr>
        <w:t>МО г.п. Печенга</w:t>
      </w:r>
      <w:r w:rsidRPr="003C4655">
        <w:rPr>
          <w:rFonts w:ascii="Arial" w:hAnsi="Arial" w:cs="Arial"/>
          <w:color w:val="000000"/>
          <w:sz w:val="24"/>
          <w:szCs w:val="24"/>
        </w:rPr>
        <w:t xml:space="preserve"> на основе проектно-изыскательских работ, отображение </w:t>
      </w:r>
      <w:r w:rsidR="003C4655">
        <w:rPr>
          <w:rFonts w:ascii="Arial" w:hAnsi="Arial" w:cs="Arial"/>
          <w:color w:val="000000"/>
          <w:sz w:val="24"/>
          <w:szCs w:val="24"/>
        </w:rPr>
        <w:t xml:space="preserve">границ </w:t>
      </w:r>
      <w:r w:rsidRPr="003C4655">
        <w:rPr>
          <w:rFonts w:ascii="Arial" w:hAnsi="Arial" w:cs="Arial"/>
          <w:sz w:val="24"/>
          <w:szCs w:val="24"/>
        </w:rPr>
        <w:t>МО г.п. Печенга</w:t>
      </w:r>
      <w:r w:rsidRPr="003C4655">
        <w:rPr>
          <w:rFonts w:ascii="Arial" w:hAnsi="Arial" w:cs="Arial"/>
          <w:color w:val="000000"/>
          <w:sz w:val="24"/>
          <w:szCs w:val="24"/>
        </w:rPr>
        <w:t xml:space="preserve">, границ земель различных категорий и назначения;         </w:t>
      </w:r>
    </w:p>
    <w:p w:rsidR="00380555" w:rsidRPr="003C4655" w:rsidRDefault="00380555" w:rsidP="00EE4F10">
      <w:pPr>
        <w:pStyle w:val="5"/>
        <w:numPr>
          <w:ilvl w:val="0"/>
          <w:numId w:val="22"/>
        </w:numPr>
        <w:shd w:val="clear" w:color="auto" w:fill="auto"/>
        <w:tabs>
          <w:tab w:val="left" w:pos="142"/>
          <w:tab w:val="left" w:pos="851"/>
        </w:tabs>
        <w:spacing w:before="0" w:line="278" w:lineRule="exac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 xml:space="preserve">проведение зонирования территории, установление градостроительных регламентов;      </w:t>
      </w:r>
    </w:p>
    <w:p w:rsidR="00380555" w:rsidRPr="003C4655" w:rsidRDefault="00380555" w:rsidP="00EE4F10">
      <w:pPr>
        <w:pStyle w:val="5"/>
        <w:numPr>
          <w:ilvl w:val="0"/>
          <w:numId w:val="22"/>
        </w:numPr>
        <w:shd w:val="clear" w:color="auto" w:fill="auto"/>
        <w:tabs>
          <w:tab w:val="left" w:pos="142"/>
          <w:tab w:val="left" w:pos="851"/>
        </w:tabs>
        <w:spacing w:before="0" w:line="278" w:lineRule="exac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подготовка правовых и нормативных документов, регламентирующих градостроительную деятельность;</w:t>
      </w:r>
    </w:p>
    <w:p w:rsidR="00380555" w:rsidRPr="003C4655" w:rsidRDefault="00380555" w:rsidP="00EE4F10">
      <w:pPr>
        <w:pStyle w:val="5"/>
        <w:shd w:val="clear" w:color="auto" w:fill="auto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2.2. Целью Программы является, регулирование земельных отношений МО г.п. Печенга на 2017 год.</w:t>
      </w:r>
    </w:p>
    <w:p w:rsidR="00380555" w:rsidRPr="003C4655" w:rsidRDefault="00380555" w:rsidP="00EE4F10">
      <w:pPr>
        <w:pStyle w:val="5"/>
        <w:shd w:val="clear" w:color="auto" w:fill="auto"/>
        <w:tabs>
          <w:tab w:val="left" w:pos="142"/>
          <w:tab w:val="left" w:pos="851"/>
        </w:tabs>
        <w:spacing w:before="0" w:line="27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 xml:space="preserve">Именно поэтому вопросы обеспечения высокоэффективного и рационального использования земельных участков становятся одной из важнейших социально-экономических задач. </w:t>
      </w:r>
    </w:p>
    <w:p w:rsidR="003C4655" w:rsidRPr="003C4655" w:rsidRDefault="00380555" w:rsidP="00EE4F10">
      <w:pPr>
        <w:pStyle w:val="5"/>
        <w:shd w:val="clear" w:color="auto" w:fill="auto"/>
        <w:tabs>
          <w:tab w:val="left" w:pos="142"/>
          <w:tab w:val="left" w:pos="709"/>
          <w:tab w:val="left" w:pos="851"/>
        </w:tabs>
        <w:spacing w:before="0" w:line="269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Ожидаемые результаты и целевые индикаторы Программы для цели и каждой задачи Программы определены целевые индикаторы и их значения на 2017 год.</w:t>
      </w:r>
    </w:p>
    <w:p w:rsidR="00380555" w:rsidRPr="003C4655" w:rsidRDefault="00380555" w:rsidP="00EE4F10">
      <w:pPr>
        <w:pStyle w:val="5"/>
        <w:shd w:val="clear" w:color="auto" w:fill="auto"/>
        <w:tabs>
          <w:tab w:val="left" w:pos="142"/>
          <w:tab w:val="left" w:pos="709"/>
          <w:tab w:val="left" w:pos="851"/>
        </w:tabs>
        <w:spacing w:before="0" w:line="269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Описание целевых индикаторов Программы приведено в приложении № 1,2 к настоящей Программе. </w:t>
      </w:r>
    </w:p>
    <w:p w:rsidR="00380555" w:rsidRPr="003C4655" w:rsidRDefault="00380555" w:rsidP="00EE1723">
      <w:pPr>
        <w:pStyle w:val="5"/>
        <w:numPr>
          <w:ilvl w:val="0"/>
          <w:numId w:val="18"/>
        </w:numPr>
        <w:shd w:val="clear" w:color="auto" w:fill="auto"/>
        <w:tabs>
          <w:tab w:val="left" w:pos="142"/>
          <w:tab w:val="left" w:pos="284"/>
          <w:tab w:val="left" w:pos="1418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b/>
          <w:sz w:val="24"/>
          <w:szCs w:val="24"/>
        </w:rPr>
        <w:t>Ожидаемые результаты и целевые индикаторы Программы</w:t>
      </w:r>
    </w:p>
    <w:p w:rsidR="00380555" w:rsidRPr="003C4655" w:rsidRDefault="00380555" w:rsidP="00EE4F10">
      <w:pPr>
        <w:pStyle w:val="5"/>
        <w:shd w:val="clear" w:color="auto" w:fill="auto"/>
        <w:tabs>
          <w:tab w:val="left" w:pos="142"/>
        </w:tabs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Реализация Программы предполагает получение следующих результатов:</w:t>
      </w:r>
    </w:p>
    <w:p w:rsidR="003C4655" w:rsidRPr="003C4655" w:rsidRDefault="003C4655" w:rsidP="00EE4F10">
      <w:pPr>
        <w:pStyle w:val="5"/>
        <w:numPr>
          <w:ilvl w:val="0"/>
          <w:numId w:val="5"/>
        </w:numPr>
        <w:shd w:val="clear" w:color="auto" w:fill="auto"/>
        <w:tabs>
          <w:tab w:val="left" w:pos="142"/>
          <w:tab w:val="left" w:pos="176"/>
          <w:tab w:val="left" w:pos="993"/>
        </w:tabs>
        <w:spacing w:before="0" w:line="240" w:lineRule="auto"/>
        <w:ind w:firstLine="709"/>
        <w:jc w:val="both"/>
        <w:rPr>
          <w:rStyle w:val="41"/>
          <w:rFonts w:ascii="Arial" w:hAnsi="Arial" w:cs="Arial"/>
          <w:sz w:val="24"/>
          <w:szCs w:val="24"/>
        </w:rPr>
      </w:pPr>
      <w:r w:rsidRPr="003C4655">
        <w:rPr>
          <w:rStyle w:val="41"/>
          <w:rFonts w:ascii="Arial" w:hAnsi="Arial" w:cs="Arial"/>
          <w:sz w:val="24"/>
          <w:szCs w:val="24"/>
        </w:rPr>
        <w:t>вовлечение в хозяйственный оборот ранее неучтенных и неиспользуемых земельных участков;</w:t>
      </w:r>
    </w:p>
    <w:p w:rsidR="003C4655" w:rsidRPr="003C4655" w:rsidRDefault="003C4655" w:rsidP="00EE4F10">
      <w:pPr>
        <w:pStyle w:val="5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before="0" w:line="240" w:lineRule="auto"/>
        <w:ind w:firstLine="709"/>
        <w:jc w:val="both"/>
        <w:rPr>
          <w:rStyle w:val="41"/>
          <w:rFonts w:ascii="Arial" w:hAnsi="Arial" w:cs="Arial"/>
          <w:sz w:val="24"/>
          <w:szCs w:val="24"/>
        </w:rPr>
      </w:pPr>
      <w:r w:rsidRPr="003C4655">
        <w:rPr>
          <w:rStyle w:val="41"/>
          <w:rFonts w:ascii="Arial" w:hAnsi="Arial" w:cs="Arial"/>
          <w:sz w:val="24"/>
          <w:szCs w:val="24"/>
        </w:rPr>
        <w:t>создание условий для увеличения неналоговых доходов бюджета МО г.п. Печенга.</w:t>
      </w:r>
    </w:p>
    <w:p w:rsidR="00380555" w:rsidRPr="003C4655" w:rsidRDefault="00380555" w:rsidP="00EE4F10">
      <w:pPr>
        <w:pStyle w:val="5"/>
        <w:shd w:val="clear" w:color="auto" w:fill="auto"/>
        <w:tabs>
          <w:tab w:val="left" w:pos="142"/>
          <w:tab w:val="left" w:pos="2996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Перечень мероприятий Программы, сроки их реализации, информация о необходимых ресурсах и показатели результативности приведены в приложении №</w:t>
      </w:r>
      <w:r w:rsidR="003C4655" w:rsidRPr="003C4655">
        <w:rPr>
          <w:rFonts w:ascii="Arial" w:hAnsi="Arial" w:cs="Arial"/>
          <w:sz w:val="24"/>
          <w:szCs w:val="24"/>
        </w:rPr>
        <w:t>3</w:t>
      </w:r>
      <w:r w:rsidRPr="003C4655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3C4655" w:rsidRPr="003C4655" w:rsidRDefault="003C4655" w:rsidP="00EE1723">
      <w:pPr>
        <w:pStyle w:val="5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3C4655">
        <w:rPr>
          <w:rFonts w:ascii="Arial" w:hAnsi="Arial" w:cs="Arial"/>
          <w:b/>
          <w:sz w:val="24"/>
          <w:szCs w:val="24"/>
        </w:rPr>
        <w:t xml:space="preserve">Результаты реализации Программы предполагает </w:t>
      </w:r>
    </w:p>
    <w:p w:rsidR="003C4655" w:rsidRPr="003C4655" w:rsidRDefault="003C4655" w:rsidP="003C4655">
      <w:pPr>
        <w:pStyle w:val="5"/>
        <w:shd w:val="clear" w:color="auto" w:fill="auto"/>
        <w:tabs>
          <w:tab w:val="left" w:pos="851"/>
        </w:tabs>
        <w:spacing w:before="0"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3C4655">
        <w:rPr>
          <w:rFonts w:ascii="Arial" w:hAnsi="Arial" w:cs="Arial"/>
          <w:b/>
          <w:sz w:val="24"/>
          <w:szCs w:val="24"/>
        </w:rPr>
        <w:t>получение следующих результатов</w:t>
      </w:r>
    </w:p>
    <w:p w:rsidR="003C4655" w:rsidRPr="003C4655" w:rsidRDefault="003C4655" w:rsidP="00EE4F10">
      <w:pPr>
        <w:pStyle w:val="5"/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Выполнение Программы позволит обеспечить эффективное использование земель на территории муниципального образования, провести необходимые мероприятия, связанные с разграничением государственной собственности на землю, с вовлечением земель в хозяйственный оборот, что приведет к увеличению земельных платежей и стимулированию деятельности на рынке недвижимости.</w:t>
      </w:r>
    </w:p>
    <w:p w:rsidR="003C4655" w:rsidRPr="003C4655" w:rsidRDefault="003C4655" w:rsidP="00EE4F10">
      <w:pPr>
        <w:pStyle w:val="5"/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Реализация Программы предполагает получение следующих результатов:</w:t>
      </w:r>
    </w:p>
    <w:p w:rsidR="003C4655" w:rsidRPr="003C4655" w:rsidRDefault="003C4655" w:rsidP="00EE4F10">
      <w:pPr>
        <w:pStyle w:val="5"/>
        <w:numPr>
          <w:ilvl w:val="0"/>
          <w:numId w:val="4"/>
        </w:numPr>
        <w:shd w:val="clear" w:color="auto" w:fill="auto"/>
        <w:tabs>
          <w:tab w:val="left" w:pos="176"/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Style w:val="41"/>
          <w:rFonts w:ascii="Arial" w:hAnsi="Arial" w:cs="Arial"/>
          <w:sz w:val="24"/>
          <w:szCs w:val="24"/>
        </w:rPr>
        <w:t>государственная регистрация права собственности МО г.п. Печенга на земельные участки;</w:t>
      </w:r>
    </w:p>
    <w:p w:rsidR="003C4655" w:rsidRPr="003C4655" w:rsidRDefault="003C4655" w:rsidP="00EE4F10">
      <w:pPr>
        <w:pStyle w:val="5"/>
        <w:numPr>
          <w:ilvl w:val="0"/>
          <w:numId w:val="4"/>
        </w:numPr>
        <w:shd w:val="clear" w:color="auto" w:fill="auto"/>
        <w:tabs>
          <w:tab w:val="left" w:pos="176"/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Style w:val="41"/>
          <w:rFonts w:ascii="Arial" w:hAnsi="Arial" w:cs="Arial"/>
          <w:sz w:val="24"/>
          <w:szCs w:val="24"/>
        </w:rPr>
        <w:t>количество земельных участков МО г.п. Печенга, в отношении которых проведена оценка годовой арендной платы;</w:t>
      </w:r>
    </w:p>
    <w:p w:rsidR="003C4655" w:rsidRPr="003C4655" w:rsidRDefault="003C4655" w:rsidP="00EE4F10">
      <w:pPr>
        <w:pStyle w:val="5"/>
        <w:numPr>
          <w:ilvl w:val="0"/>
          <w:numId w:val="4"/>
        </w:numPr>
        <w:shd w:val="clear" w:color="auto" w:fill="auto"/>
        <w:tabs>
          <w:tab w:val="left" w:pos="176"/>
          <w:tab w:val="left" w:pos="274"/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C4655">
        <w:rPr>
          <w:rFonts w:ascii="Arial" w:hAnsi="Arial" w:cs="Arial"/>
          <w:sz w:val="24"/>
          <w:szCs w:val="24"/>
        </w:rPr>
        <w:t>доля сформированных земельных участков от общего числа запланированных</w:t>
      </w:r>
      <w:r w:rsidRPr="003C4655">
        <w:rPr>
          <w:rStyle w:val="41"/>
          <w:rFonts w:ascii="Arial" w:hAnsi="Arial" w:cs="Arial"/>
          <w:sz w:val="24"/>
          <w:szCs w:val="24"/>
        </w:rPr>
        <w:t>;</w:t>
      </w:r>
    </w:p>
    <w:p w:rsidR="003C4655" w:rsidRPr="003C4655" w:rsidRDefault="003C4655" w:rsidP="00EE4F10">
      <w:pPr>
        <w:pStyle w:val="5"/>
        <w:numPr>
          <w:ilvl w:val="0"/>
          <w:numId w:val="4"/>
        </w:numPr>
        <w:shd w:val="clear" w:color="auto" w:fill="auto"/>
        <w:tabs>
          <w:tab w:val="left" w:pos="176"/>
          <w:tab w:val="left" w:pos="274"/>
          <w:tab w:val="left" w:pos="993"/>
        </w:tabs>
        <w:spacing w:before="0" w:line="240" w:lineRule="auto"/>
        <w:ind w:firstLine="709"/>
        <w:jc w:val="both"/>
        <w:rPr>
          <w:rStyle w:val="41"/>
          <w:rFonts w:ascii="Arial" w:hAnsi="Arial" w:cs="Arial"/>
          <w:sz w:val="24"/>
          <w:szCs w:val="24"/>
          <w:shd w:val="clear" w:color="auto" w:fill="FFFFFF"/>
        </w:rPr>
      </w:pPr>
      <w:r w:rsidRPr="003C4655">
        <w:rPr>
          <w:rStyle w:val="41"/>
          <w:rFonts w:ascii="Arial" w:hAnsi="Arial" w:cs="Arial"/>
          <w:sz w:val="24"/>
          <w:szCs w:val="24"/>
        </w:rPr>
        <w:t>количество межевых планов, свидетельств о государственной регистрации права собственности МО г.п. Печенга на земельные участки;</w:t>
      </w:r>
    </w:p>
    <w:p w:rsidR="003C4655" w:rsidRPr="003C4655" w:rsidRDefault="003C4655" w:rsidP="00EE4F10">
      <w:pPr>
        <w:pStyle w:val="5"/>
        <w:numPr>
          <w:ilvl w:val="0"/>
          <w:numId w:val="4"/>
        </w:numPr>
        <w:shd w:val="clear" w:color="auto" w:fill="auto"/>
        <w:tabs>
          <w:tab w:val="left" w:pos="176"/>
          <w:tab w:val="left" w:pos="274"/>
          <w:tab w:val="left" w:pos="993"/>
        </w:tabs>
        <w:spacing w:before="0" w:line="240" w:lineRule="auto"/>
        <w:ind w:firstLine="709"/>
        <w:jc w:val="both"/>
        <w:rPr>
          <w:rStyle w:val="41"/>
          <w:rFonts w:ascii="Arial" w:hAnsi="Arial" w:cs="Arial"/>
          <w:sz w:val="24"/>
          <w:szCs w:val="24"/>
          <w:shd w:val="clear" w:color="auto" w:fill="FFFFFF"/>
        </w:rPr>
      </w:pPr>
      <w:r w:rsidRPr="003C4655">
        <w:rPr>
          <w:rStyle w:val="41"/>
          <w:rFonts w:ascii="Arial" w:hAnsi="Arial" w:cs="Arial"/>
          <w:sz w:val="24"/>
          <w:szCs w:val="24"/>
        </w:rPr>
        <w:t>количество подготовленных документов по планировки и межеванию территории;</w:t>
      </w:r>
    </w:p>
    <w:p w:rsidR="003C4655" w:rsidRPr="003C4655" w:rsidRDefault="003C4655" w:rsidP="00EE4F10">
      <w:pPr>
        <w:pStyle w:val="5"/>
        <w:numPr>
          <w:ilvl w:val="0"/>
          <w:numId w:val="4"/>
        </w:numPr>
        <w:shd w:val="clear" w:color="auto" w:fill="auto"/>
        <w:tabs>
          <w:tab w:val="left" w:pos="176"/>
          <w:tab w:val="left" w:pos="993"/>
        </w:tabs>
        <w:spacing w:before="0" w:line="240" w:lineRule="auto"/>
        <w:ind w:firstLine="709"/>
        <w:jc w:val="both"/>
        <w:rPr>
          <w:rStyle w:val="41"/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C4655">
        <w:rPr>
          <w:rStyle w:val="41"/>
          <w:rFonts w:ascii="Arial" w:hAnsi="Arial" w:cs="Arial"/>
          <w:sz w:val="24"/>
          <w:szCs w:val="24"/>
        </w:rPr>
        <w:t>количество разработанных и утвержденных схем расположения земельных участков на кадастровом плане территории;</w:t>
      </w:r>
    </w:p>
    <w:p w:rsidR="003C4655" w:rsidRPr="003C4655" w:rsidRDefault="003C4655" w:rsidP="00EE4F10">
      <w:pPr>
        <w:pStyle w:val="5"/>
        <w:numPr>
          <w:ilvl w:val="0"/>
          <w:numId w:val="4"/>
        </w:numPr>
        <w:shd w:val="clear" w:color="auto" w:fill="auto"/>
        <w:tabs>
          <w:tab w:val="left" w:pos="176"/>
          <w:tab w:val="left" w:pos="993"/>
        </w:tabs>
        <w:spacing w:before="0" w:line="240" w:lineRule="auto"/>
        <w:ind w:firstLine="709"/>
        <w:jc w:val="both"/>
        <w:rPr>
          <w:rStyle w:val="41"/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C4655">
        <w:rPr>
          <w:rStyle w:val="41"/>
          <w:rFonts w:ascii="Arial" w:hAnsi="Arial" w:cs="Arial"/>
          <w:sz w:val="24"/>
          <w:szCs w:val="24"/>
        </w:rPr>
        <w:t>внесение изменений в ПЗЗ МО г.п. Печенга.</w:t>
      </w:r>
    </w:p>
    <w:p w:rsidR="003C4655" w:rsidRPr="003C4655" w:rsidRDefault="003C4655" w:rsidP="00EE4F10">
      <w:pPr>
        <w:pStyle w:val="5"/>
        <w:shd w:val="clear" w:color="auto" w:fill="auto"/>
        <w:tabs>
          <w:tab w:val="left" w:pos="176"/>
          <w:tab w:val="left" w:pos="993"/>
        </w:tabs>
        <w:spacing w:before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C4655">
        <w:rPr>
          <w:rFonts w:ascii="Arial" w:hAnsi="Arial" w:cs="Arial"/>
          <w:sz w:val="24"/>
          <w:szCs w:val="24"/>
        </w:rPr>
        <w:t>Перечень программных мероприятий, сроки их реализации, информация о необходимых ресурсах и показатели результативности приведены в приложении № 3 к настоящей Программе.</w:t>
      </w:r>
    </w:p>
    <w:p w:rsidR="00BE1800" w:rsidRPr="003C4655" w:rsidRDefault="003C4655" w:rsidP="00EE4F10">
      <w:pPr>
        <w:pStyle w:val="5"/>
        <w:shd w:val="clear" w:color="auto" w:fill="auto"/>
        <w:tabs>
          <w:tab w:val="left" w:pos="851"/>
          <w:tab w:val="left" w:pos="993"/>
          <w:tab w:val="left" w:pos="3333"/>
        </w:tabs>
        <w:spacing w:before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Реализация Программы в течение 2017 года</w:t>
      </w:r>
    </w:p>
    <w:p w:rsidR="00BE1800" w:rsidRPr="003C4655" w:rsidRDefault="00BE1800" w:rsidP="00EE1723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C4655">
        <w:rPr>
          <w:rFonts w:ascii="Arial" w:hAnsi="Arial" w:cs="Arial"/>
          <w:b/>
          <w:sz w:val="24"/>
          <w:szCs w:val="24"/>
        </w:rPr>
        <w:t>Обоснование потребности в необходимых ресурсах</w:t>
      </w:r>
    </w:p>
    <w:p w:rsidR="00BE1800" w:rsidRPr="003C4655" w:rsidRDefault="00BE1800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В целях обоснования ресурсного обеспечения, необходимого для реализации Программы, проведен анализ цен по муниципальным контрактам, заключенным в 201</w:t>
      </w:r>
      <w:r w:rsidR="00717EE0" w:rsidRPr="003C4655">
        <w:rPr>
          <w:rFonts w:ascii="Arial" w:hAnsi="Arial" w:cs="Arial"/>
          <w:sz w:val="24"/>
          <w:szCs w:val="24"/>
        </w:rPr>
        <w:t>6</w:t>
      </w:r>
      <w:r w:rsidR="00DF1227" w:rsidRPr="003C4655">
        <w:rPr>
          <w:rFonts w:ascii="Arial" w:hAnsi="Arial" w:cs="Arial"/>
          <w:sz w:val="24"/>
          <w:szCs w:val="24"/>
        </w:rPr>
        <w:t xml:space="preserve"> </w:t>
      </w:r>
      <w:r w:rsidRPr="003C4655">
        <w:rPr>
          <w:rFonts w:ascii="Arial" w:hAnsi="Arial" w:cs="Arial"/>
          <w:sz w:val="24"/>
          <w:szCs w:val="24"/>
        </w:rPr>
        <w:t>году по итогам проведения открытых аукционов.</w:t>
      </w:r>
    </w:p>
    <w:p w:rsidR="00BE1800" w:rsidRPr="003C4655" w:rsidRDefault="00BE1800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3C465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Формирование земельных участков:</w:t>
      </w:r>
    </w:p>
    <w:p w:rsidR="00BE1800" w:rsidRPr="003C4655" w:rsidRDefault="00BE1800" w:rsidP="00EE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lastRenderedPageBreak/>
        <w:t>Средняя стоимость кадастровых работ по одному земельному участку, заключенным муниципальным контрактам в 201</w:t>
      </w:r>
      <w:r w:rsidR="00F57725" w:rsidRPr="003C4655">
        <w:rPr>
          <w:rFonts w:ascii="Arial" w:hAnsi="Arial" w:cs="Arial"/>
          <w:sz w:val="24"/>
          <w:szCs w:val="24"/>
        </w:rPr>
        <w:t>6</w:t>
      </w:r>
      <w:r w:rsidRPr="003C4655">
        <w:rPr>
          <w:rFonts w:ascii="Arial" w:hAnsi="Arial" w:cs="Arial"/>
          <w:sz w:val="24"/>
          <w:szCs w:val="24"/>
        </w:rPr>
        <w:t xml:space="preserve"> году, составила 75</w:t>
      </w:r>
      <w:r w:rsidR="002107DA" w:rsidRPr="003C4655">
        <w:rPr>
          <w:rFonts w:ascii="Arial" w:hAnsi="Arial" w:cs="Arial"/>
          <w:sz w:val="24"/>
          <w:szCs w:val="24"/>
        </w:rPr>
        <w:t>,0</w:t>
      </w:r>
      <w:r w:rsidR="00EE1723">
        <w:rPr>
          <w:rFonts w:ascii="Arial" w:hAnsi="Arial" w:cs="Arial"/>
          <w:sz w:val="24"/>
          <w:szCs w:val="24"/>
        </w:rPr>
        <w:t xml:space="preserve"> тыс.</w:t>
      </w:r>
      <w:r w:rsidRPr="003C4655">
        <w:rPr>
          <w:rFonts w:ascii="Arial" w:hAnsi="Arial" w:cs="Arial"/>
          <w:sz w:val="24"/>
          <w:szCs w:val="24"/>
        </w:rPr>
        <w:t xml:space="preserve"> руб</w:t>
      </w:r>
      <w:r w:rsidR="00EE1723">
        <w:rPr>
          <w:rFonts w:ascii="Arial" w:hAnsi="Arial" w:cs="Arial"/>
          <w:sz w:val="24"/>
          <w:szCs w:val="24"/>
        </w:rPr>
        <w:t>.</w:t>
      </w:r>
    </w:p>
    <w:p w:rsidR="00BE1800" w:rsidRPr="003C4655" w:rsidRDefault="00BE1800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В связи с чем при планировании затрат на кадастровые работы для муниципальных нужд в 201</w:t>
      </w:r>
      <w:r w:rsidR="00F57725" w:rsidRPr="003C4655">
        <w:rPr>
          <w:rFonts w:ascii="Arial" w:hAnsi="Arial" w:cs="Arial"/>
          <w:sz w:val="24"/>
          <w:szCs w:val="24"/>
        </w:rPr>
        <w:t>7</w:t>
      </w:r>
      <w:r w:rsidRPr="003C4655">
        <w:rPr>
          <w:rFonts w:ascii="Arial" w:hAnsi="Arial" w:cs="Arial"/>
          <w:sz w:val="24"/>
          <w:szCs w:val="24"/>
        </w:rPr>
        <w:t xml:space="preserve"> году средняя стоимость кадастровых работ по одному земельному участку принята в размере 80,0 тыс</w:t>
      </w:r>
      <w:r w:rsidR="00EE1723">
        <w:rPr>
          <w:rFonts w:ascii="Arial" w:hAnsi="Arial" w:cs="Arial"/>
          <w:sz w:val="24"/>
          <w:szCs w:val="24"/>
        </w:rPr>
        <w:t>.</w:t>
      </w:r>
      <w:r w:rsidRPr="003C4655">
        <w:rPr>
          <w:rFonts w:ascii="Arial" w:hAnsi="Arial" w:cs="Arial"/>
          <w:sz w:val="24"/>
          <w:szCs w:val="24"/>
        </w:rPr>
        <w:t xml:space="preserve"> руб</w:t>
      </w:r>
      <w:r w:rsidR="00EE1723">
        <w:rPr>
          <w:rFonts w:ascii="Arial" w:hAnsi="Arial" w:cs="Arial"/>
          <w:sz w:val="24"/>
          <w:szCs w:val="24"/>
        </w:rPr>
        <w:t>.</w:t>
      </w:r>
    </w:p>
    <w:p w:rsidR="00BE1800" w:rsidRPr="003C4655" w:rsidRDefault="00BE1800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4655">
        <w:rPr>
          <w:rFonts w:ascii="Arial" w:hAnsi="Arial" w:cs="Arial"/>
          <w:bCs/>
          <w:sz w:val="24"/>
          <w:szCs w:val="24"/>
        </w:rPr>
        <w:t>Предусмотрены средства на проведение работ по составлению схем земельных</w:t>
      </w:r>
      <w:r w:rsidRPr="003C4655">
        <w:rPr>
          <w:rFonts w:ascii="Arial" w:hAnsi="Arial" w:cs="Arial"/>
          <w:bCs/>
          <w:color w:val="000000"/>
          <w:sz w:val="24"/>
          <w:szCs w:val="24"/>
        </w:rPr>
        <w:t xml:space="preserve"> участков предлагаемых гражданам и юридическим лицам в аренду.</w:t>
      </w:r>
    </w:p>
    <w:p w:rsidR="00BE1800" w:rsidRPr="003C4655" w:rsidRDefault="00BE1800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4655">
        <w:rPr>
          <w:rFonts w:ascii="Arial" w:hAnsi="Arial" w:cs="Arial"/>
          <w:bCs/>
          <w:color w:val="000000"/>
          <w:sz w:val="24"/>
          <w:szCs w:val="24"/>
        </w:rPr>
        <w:t xml:space="preserve">В мероприятия включены работы по </w:t>
      </w:r>
      <w:r w:rsidRPr="003C4655">
        <w:rPr>
          <w:rFonts w:ascii="Arial" w:hAnsi="Arial" w:cs="Arial"/>
          <w:color w:val="000000"/>
          <w:sz w:val="24"/>
          <w:szCs w:val="24"/>
        </w:rPr>
        <w:t xml:space="preserve">планировке территорий </w:t>
      </w:r>
      <w:r w:rsidR="00E91CCC" w:rsidRPr="003C4655">
        <w:rPr>
          <w:rFonts w:ascii="Arial" w:hAnsi="Arial" w:cs="Arial"/>
          <w:color w:val="000000"/>
          <w:sz w:val="24"/>
          <w:szCs w:val="24"/>
        </w:rPr>
        <w:t>МО г.п. Печенга</w:t>
      </w:r>
      <w:r w:rsidRPr="003C4655">
        <w:rPr>
          <w:rFonts w:ascii="Arial" w:hAnsi="Arial" w:cs="Arial"/>
          <w:color w:val="000000"/>
          <w:sz w:val="24"/>
          <w:szCs w:val="24"/>
        </w:rPr>
        <w:t>. Документация по планировки территории подготавливается в целях обеспечения у</w:t>
      </w:r>
      <w:r w:rsidR="002107DA" w:rsidRPr="003C4655">
        <w:rPr>
          <w:rFonts w:ascii="Arial" w:hAnsi="Arial" w:cs="Arial"/>
          <w:color w:val="000000"/>
          <w:sz w:val="24"/>
          <w:szCs w:val="24"/>
        </w:rPr>
        <w:t>стойчивого развития территории.</w:t>
      </w:r>
    </w:p>
    <w:p w:rsidR="00BE1800" w:rsidRPr="003C4655" w:rsidRDefault="00BE1800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Разработка проекта планировки и проекта межевания относится к одному из видов градостроительной документации, которой должны обеспечиваться все строящиеся (или реконструирующиеся) объекты недвижимости на основании Градостроительного кодекса РФ.</w:t>
      </w:r>
    </w:p>
    <w:p w:rsidR="00BE1800" w:rsidRDefault="00BE1800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Разработка проекта планировки и проекта межевания осуществляется при формировании новых земельных участков для строительства в рамках реализации инвестиционных проектов. Кроме того, может возникнуть необходимость в корректировке ранее утвержденной документации, изменении разрешенного вида использования участка или здания, отклонении от предельно допустимых параметров строительства при осуществлении капитального строительства (реконструкции) на ранее сформированных земельных участках.</w:t>
      </w:r>
    </w:p>
    <w:p w:rsidR="003337F9" w:rsidRPr="00A07192" w:rsidRDefault="003337F9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7192">
        <w:rPr>
          <w:rFonts w:ascii="Arial" w:hAnsi="Arial" w:cs="Arial"/>
          <w:color w:val="000000"/>
          <w:sz w:val="24"/>
          <w:szCs w:val="24"/>
        </w:rPr>
        <w:t xml:space="preserve">Запланирована разработка Программы комплексного развития МО г.п. Печенга. Правовыми основами разработки указанной Программы являются: </w:t>
      </w:r>
    </w:p>
    <w:p w:rsidR="00A07192" w:rsidRPr="00A07192" w:rsidRDefault="003337F9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7192">
        <w:rPr>
          <w:rFonts w:ascii="Arial" w:hAnsi="Arial" w:cs="Arial"/>
          <w:color w:val="000000"/>
          <w:sz w:val="24"/>
          <w:szCs w:val="24"/>
        </w:rPr>
        <w:t xml:space="preserve">- Градостроительный кодекс Российской Федерации; </w:t>
      </w:r>
    </w:p>
    <w:p w:rsidR="00A07192" w:rsidRPr="00A07192" w:rsidRDefault="00A07192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7192">
        <w:rPr>
          <w:rFonts w:ascii="Arial" w:hAnsi="Arial" w:cs="Arial"/>
          <w:color w:val="000000"/>
          <w:sz w:val="24"/>
          <w:szCs w:val="24"/>
        </w:rPr>
        <w:t xml:space="preserve">- </w:t>
      </w:r>
      <w:r w:rsidR="003337F9" w:rsidRPr="00A07192">
        <w:rPr>
          <w:rFonts w:ascii="Arial" w:hAnsi="Arial" w:cs="Arial"/>
          <w:color w:val="000000"/>
          <w:sz w:val="24"/>
          <w:szCs w:val="24"/>
        </w:rPr>
        <w:t xml:space="preserve">Постановление Правительства РФ от 01 октября 2015 года №1050 «Об утверждении требований к программам комплексного развития социальной инфраструктуры поселений, городских округов»; </w:t>
      </w:r>
    </w:p>
    <w:p w:rsidR="00A07192" w:rsidRPr="00A07192" w:rsidRDefault="00A07192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7192">
        <w:rPr>
          <w:rFonts w:ascii="Arial" w:hAnsi="Arial" w:cs="Arial"/>
          <w:color w:val="000000"/>
          <w:sz w:val="24"/>
          <w:szCs w:val="24"/>
        </w:rPr>
        <w:t xml:space="preserve">- </w:t>
      </w:r>
      <w:r w:rsidR="003337F9" w:rsidRPr="00A07192">
        <w:rPr>
          <w:rFonts w:ascii="Arial" w:hAnsi="Arial" w:cs="Arial"/>
          <w:color w:val="000000"/>
          <w:sz w:val="24"/>
          <w:szCs w:val="24"/>
        </w:rPr>
        <w:t>Распоряжение от 19.10.1999 года №1683-р «Методика определения нормативной потребности субъектов РФ в объектах социальной инфраструктуры»</w:t>
      </w:r>
      <w:r w:rsidRPr="00A07192">
        <w:rPr>
          <w:rFonts w:ascii="Arial" w:hAnsi="Arial" w:cs="Arial"/>
          <w:color w:val="000000"/>
          <w:sz w:val="24"/>
          <w:szCs w:val="24"/>
        </w:rPr>
        <w:t xml:space="preserve"> и д.р.</w:t>
      </w:r>
    </w:p>
    <w:p w:rsidR="00BE1800" w:rsidRPr="00A07192" w:rsidRDefault="00BE1800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7192">
        <w:rPr>
          <w:rFonts w:ascii="Arial" w:hAnsi="Arial" w:cs="Arial"/>
          <w:color w:val="000000"/>
          <w:sz w:val="24"/>
          <w:szCs w:val="24"/>
        </w:rPr>
        <w:t>Таким образом, собственных средств на выполнение программных мероприятий в 201</w:t>
      </w:r>
      <w:r w:rsidR="00AA7B69" w:rsidRPr="00A07192">
        <w:rPr>
          <w:rFonts w:ascii="Arial" w:hAnsi="Arial" w:cs="Arial"/>
          <w:color w:val="000000"/>
          <w:sz w:val="24"/>
          <w:szCs w:val="24"/>
        </w:rPr>
        <w:t>7</w:t>
      </w:r>
      <w:r w:rsidR="00E62C15" w:rsidRPr="00A07192">
        <w:rPr>
          <w:rFonts w:ascii="Arial" w:hAnsi="Arial" w:cs="Arial"/>
          <w:color w:val="000000"/>
          <w:sz w:val="24"/>
          <w:szCs w:val="24"/>
        </w:rPr>
        <w:t xml:space="preserve"> году предусмотрено в сумме</w:t>
      </w:r>
      <w:r w:rsidRPr="00A07192">
        <w:rPr>
          <w:rFonts w:ascii="Arial" w:hAnsi="Arial" w:cs="Arial"/>
          <w:color w:val="000000"/>
          <w:sz w:val="24"/>
          <w:szCs w:val="24"/>
        </w:rPr>
        <w:t xml:space="preserve"> </w:t>
      </w:r>
      <w:r w:rsidR="00CB1147">
        <w:rPr>
          <w:rFonts w:ascii="Arial" w:hAnsi="Arial" w:cs="Arial"/>
          <w:color w:val="000000"/>
          <w:sz w:val="24"/>
          <w:szCs w:val="24"/>
        </w:rPr>
        <w:t>622</w:t>
      </w:r>
      <w:r w:rsidR="005F10C8" w:rsidRPr="00A07192">
        <w:rPr>
          <w:rFonts w:ascii="Arial" w:hAnsi="Arial" w:cs="Arial"/>
          <w:color w:val="000000"/>
          <w:sz w:val="24"/>
          <w:szCs w:val="24"/>
        </w:rPr>
        <w:t xml:space="preserve"> тыс</w:t>
      </w:r>
      <w:r w:rsidR="00EE1723">
        <w:rPr>
          <w:rFonts w:ascii="Arial" w:hAnsi="Arial" w:cs="Arial"/>
          <w:color w:val="000000"/>
          <w:sz w:val="24"/>
          <w:szCs w:val="24"/>
        </w:rPr>
        <w:t xml:space="preserve">. </w:t>
      </w:r>
      <w:r w:rsidR="005F10C8" w:rsidRPr="00A07192">
        <w:rPr>
          <w:rFonts w:ascii="Arial" w:hAnsi="Arial" w:cs="Arial"/>
          <w:color w:val="000000"/>
          <w:sz w:val="24"/>
          <w:szCs w:val="24"/>
        </w:rPr>
        <w:t>руб</w:t>
      </w:r>
      <w:r w:rsidR="00EE1723">
        <w:rPr>
          <w:rFonts w:ascii="Arial" w:hAnsi="Arial" w:cs="Arial"/>
          <w:color w:val="000000"/>
          <w:sz w:val="24"/>
          <w:szCs w:val="24"/>
        </w:rPr>
        <w:t>.</w:t>
      </w:r>
    </w:p>
    <w:p w:rsidR="00BE1800" w:rsidRPr="003C4655" w:rsidRDefault="00BE1800" w:rsidP="00A07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7192">
        <w:rPr>
          <w:rFonts w:ascii="Arial" w:hAnsi="Arial" w:cs="Arial"/>
          <w:color w:val="000000"/>
          <w:sz w:val="24"/>
          <w:szCs w:val="24"/>
        </w:rPr>
        <w:t>Финансирование</w:t>
      </w:r>
      <w:r w:rsidRPr="003C4655">
        <w:rPr>
          <w:rFonts w:ascii="Arial" w:hAnsi="Arial" w:cs="Arial"/>
          <w:sz w:val="24"/>
          <w:szCs w:val="24"/>
        </w:rPr>
        <w:t xml:space="preserve"> расходов на реализацию Программы осуществляется в порядке, установленном для исполнения местного бюджета, в пределах ассигнований, предусмотренных в бюджете </w:t>
      </w:r>
      <w:r w:rsidR="00E91CCC" w:rsidRPr="003C4655">
        <w:rPr>
          <w:rFonts w:ascii="Arial" w:hAnsi="Arial" w:cs="Arial"/>
          <w:sz w:val="24"/>
          <w:szCs w:val="24"/>
        </w:rPr>
        <w:t xml:space="preserve">МО г.п. Печенга </w:t>
      </w:r>
      <w:r w:rsidRPr="003C4655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7877AF" w:rsidRPr="003C4655" w:rsidRDefault="007877AF" w:rsidP="00EE1723">
      <w:pPr>
        <w:pStyle w:val="s3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3C4655">
        <w:rPr>
          <w:rFonts w:ascii="Arial" w:hAnsi="Arial" w:cs="Arial"/>
          <w:b/>
          <w:bCs/>
        </w:rPr>
        <w:t>Механизм реализации Программы</w:t>
      </w:r>
    </w:p>
    <w:p w:rsidR="007877AF" w:rsidRPr="003C4655" w:rsidRDefault="007877AF" w:rsidP="003C465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3C4655">
        <w:rPr>
          <w:rFonts w:ascii="Arial" w:hAnsi="Arial" w:cs="Arial"/>
        </w:rPr>
        <w:t>Программа реализуется в рамках законодательства Российской Федерации, Мурманской области и нормативных правовых актов МО г.п. Печенга.</w:t>
      </w:r>
    </w:p>
    <w:p w:rsidR="007877AF" w:rsidRPr="003C4655" w:rsidRDefault="007877AF" w:rsidP="00F13221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3C4655">
        <w:rPr>
          <w:rFonts w:ascii="Arial" w:hAnsi="Arial" w:cs="Arial"/>
        </w:rPr>
        <w:t>ОМИ</w:t>
      </w:r>
      <w:r w:rsidR="00F13221">
        <w:rPr>
          <w:rFonts w:ascii="Arial" w:hAnsi="Arial" w:cs="Arial"/>
        </w:rPr>
        <w:t xml:space="preserve"> и </w:t>
      </w:r>
      <w:r w:rsidRPr="003C4655">
        <w:rPr>
          <w:rFonts w:ascii="Arial" w:hAnsi="Arial" w:cs="Arial"/>
        </w:rPr>
        <w:t>ФинО являются ответственными исполнителями Программы:</w:t>
      </w:r>
    </w:p>
    <w:p w:rsidR="007877AF" w:rsidRPr="003C4655" w:rsidRDefault="007877AF" w:rsidP="003C465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3C4655">
        <w:rPr>
          <w:rFonts w:ascii="Arial" w:hAnsi="Arial" w:cs="Arial"/>
        </w:rPr>
        <w:t>ОМИ: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 - осуществляет текущее исполнение мероприятий Программы, подготовку в установленном порядке отчетности по реализации Программы;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ФинО: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 - обеспечивает выделение финансовых средств на субсидирование и компенсацию расходов соисполнителей на реализацию программных мероприятий.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ОМИ и ФинО: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 - с учетом выделяемых на реализацию Программы финансовых средств в установленном порядке принимают меры по уточнению целевых показателей по программным мероприятиям, механизму реализации Программы, составу соисполнителей.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Существует ряд внешних рисков, которые способны повлиять на реализацию Программы: 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lastRenderedPageBreak/>
        <w:t xml:space="preserve"> - изменение действующего законодательства;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 - сокращение бюджетного финансирования. 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Следствием указанных причин может явиться итоговое изменение как количественных, так и финансовых показателей выполнения мероприятий Программы.</w:t>
      </w:r>
    </w:p>
    <w:p w:rsidR="007877AF" w:rsidRPr="003C4655" w:rsidRDefault="007877AF" w:rsidP="003C465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3C4655">
        <w:rPr>
          <w:rFonts w:ascii="Arial" w:hAnsi="Arial" w:cs="Arial"/>
        </w:rPr>
        <w:t>Механизм минимизации рисков – оперативное реагирование на изменение законодательства, своевременная корректировка распределения средств. 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ФинО, с учетом предложений исполнителя Программы.</w:t>
      </w:r>
    </w:p>
    <w:p w:rsidR="007877AF" w:rsidRPr="003C4655" w:rsidRDefault="007877AF" w:rsidP="003C465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Внутренние риски при реализации Программы:</w:t>
      </w:r>
    </w:p>
    <w:p w:rsidR="007877AF" w:rsidRPr="003C4655" w:rsidRDefault="007877AF" w:rsidP="003C465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 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7877AF" w:rsidRPr="003C4655" w:rsidRDefault="007877AF" w:rsidP="003C465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 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7877AF" w:rsidRPr="003C4655" w:rsidRDefault="007877AF" w:rsidP="003C465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Механизм минимизации внутренних рисков – своевременное внесение необходимых корректировок в Программу и документацию, подготавливаемую для реализации программных мероприятий.</w:t>
      </w:r>
    </w:p>
    <w:p w:rsidR="009642E2" w:rsidRPr="003C4655" w:rsidRDefault="007877AF" w:rsidP="003C465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3C4655">
        <w:rPr>
          <w:rFonts w:ascii="Arial" w:hAnsi="Arial" w:cs="Arial"/>
        </w:rPr>
        <w:t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ОМИ и соисполнителями Программы.</w:t>
      </w:r>
    </w:p>
    <w:p w:rsidR="00F72612" w:rsidRDefault="00F72612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192" w:rsidRDefault="00A07192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E1800" w:rsidRPr="00F72612" w:rsidRDefault="005F10C8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EAC">
        <w:rPr>
          <w:rFonts w:ascii="Arial" w:hAnsi="Arial" w:cs="Arial"/>
          <w:b/>
          <w:sz w:val="24"/>
          <w:szCs w:val="24"/>
        </w:rPr>
        <w:t>Показатели (индикаторы) выполнения Программы</w:t>
      </w:r>
    </w:p>
    <w:tbl>
      <w:tblPr>
        <w:tblStyle w:val="af5"/>
        <w:tblW w:w="0" w:type="auto"/>
        <w:tblLook w:val="04A0"/>
      </w:tblPr>
      <w:tblGrid>
        <w:gridCol w:w="3933"/>
        <w:gridCol w:w="2835"/>
        <w:gridCol w:w="1551"/>
        <w:gridCol w:w="1644"/>
      </w:tblGrid>
      <w:tr w:rsidR="00BE1800" w:rsidRPr="00F72612" w:rsidTr="001C73EE">
        <w:tc>
          <w:tcPr>
            <w:tcW w:w="3933" w:type="dxa"/>
            <w:vMerge w:val="restart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Наименование цели и задачи</w:t>
            </w:r>
          </w:p>
        </w:tc>
        <w:tc>
          <w:tcPr>
            <w:tcW w:w="6030" w:type="dxa"/>
            <w:gridSpan w:val="3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Целевые индикаторы</w:t>
            </w:r>
          </w:p>
        </w:tc>
      </w:tr>
      <w:tr w:rsidR="00BE1800" w:rsidRPr="00F72612" w:rsidTr="005A1F74">
        <w:trPr>
          <w:trHeight w:val="561"/>
        </w:trPr>
        <w:tc>
          <w:tcPr>
            <w:tcW w:w="3933" w:type="dxa"/>
            <w:vMerge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</w:p>
          <w:p w:rsidR="00BE1800" w:rsidRPr="00F72612" w:rsidRDefault="00BE1800" w:rsidP="0051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51189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Осуществление государственной регистрации права собственности </w:t>
            </w:r>
            <w:r w:rsidR="00E91CCC" w:rsidRPr="00E91CCC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МО г.п. Печенга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земельные участки под объектами муниципального недвижимого имущества 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Количество свидетельств о государственной регистрации права собственности 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5A1F74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2-6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spacing w:after="0" w:line="240" w:lineRule="auto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Формирование земельных участков под объектами недвижимого имущества, находящиеся в муниципальной собственности, и межевание границ вновь образуемых земельных участков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6F6AF6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F7A52" w:rsidRPr="00F72612" w:rsidTr="00E91CCC">
        <w:tc>
          <w:tcPr>
            <w:tcW w:w="3933" w:type="dxa"/>
          </w:tcPr>
          <w:p w:rsidR="006F7A52" w:rsidRPr="00F72612" w:rsidRDefault="006F7A52" w:rsidP="005A1F74">
            <w:pPr>
              <w:spacing w:after="0" w:line="240" w:lineRule="auto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Формирование земельных участков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(м</w:t>
            </w:r>
            <w:r w:rsidRPr="006F7A52">
              <w:rPr>
                <w:rFonts w:ascii="Arial" w:hAnsi="Arial" w:cs="Arial"/>
                <w:sz w:val="24"/>
                <w:szCs w:val="24"/>
              </w:rPr>
              <w:t xml:space="preserve">ежевание), с целью предоставления гражданам </w:t>
            </w:r>
            <w:r w:rsidR="005A1F74">
              <w:rPr>
                <w:rFonts w:ascii="Arial" w:hAnsi="Arial" w:cs="Arial"/>
                <w:sz w:val="24"/>
                <w:szCs w:val="24"/>
              </w:rPr>
              <w:t>и юридическим лицам</w:t>
            </w:r>
          </w:p>
        </w:tc>
        <w:tc>
          <w:tcPr>
            <w:tcW w:w="2835" w:type="dxa"/>
          </w:tcPr>
          <w:p w:rsidR="006F7A52" w:rsidRPr="00F72612" w:rsidRDefault="006F7A52" w:rsidP="00E91C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1551" w:type="dxa"/>
          </w:tcPr>
          <w:p w:rsidR="006F7A52" w:rsidRPr="00F72612" w:rsidRDefault="006F7A52" w:rsidP="00E91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6F7A52" w:rsidRPr="00F72612" w:rsidRDefault="007624AF" w:rsidP="00E91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2-5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схем расположения земельного участка или земельных участков на кадастровом плане на кадастровом плане территории </w:t>
            </w:r>
            <w:r w:rsidR="00E91CCC" w:rsidRPr="00E91CCC">
              <w:rPr>
                <w:rFonts w:ascii="Arial" w:hAnsi="Arial" w:cs="Arial"/>
                <w:color w:val="000000"/>
                <w:sz w:val="24"/>
                <w:szCs w:val="24"/>
              </w:rPr>
              <w:t>МО г.п. Печенга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1D027D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4-</w:t>
            </w:r>
            <w:r w:rsidR="008109DE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Подготовка документов планировки и межевания территории </w:t>
            </w:r>
            <w:r w:rsidR="00E91CCC" w:rsidRPr="00E91CCC">
              <w:rPr>
                <w:rFonts w:ascii="Arial" w:hAnsi="Arial" w:cs="Arial"/>
                <w:color w:val="000000"/>
                <w:sz w:val="24"/>
                <w:szCs w:val="24"/>
              </w:rPr>
              <w:t>МО г.п. Печенга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6F6AF6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16A81" w:rsidRPr="00F72612" w:rsidTr="00E91CCC">
        <w:tc>
          <w:tcPr>
            <w:tcW w:w="3933" w:type="dxa"/>
          </w:tcPr>
          <w:p w:rsidR="00B16A81" w:rsidRPr="00ED3B04" w:rsidRDefault="00B16A81" w:rsidP="00E91C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ED3B04">
              <w:rPr>
                <w:rFonts w:ascii="Arial" w:hAnsi="Arial" w:cs="Arial"/>
                <w:sz w:val="24"/>
                <w:szCs w:val="24"/>
              </w:rPr>
              <w:t xml:space="preserve">азработка программы комплексного развития социальной инфраструктуры </w:t>
            </w:r>
            <w:r w:rsidR="00E91CCC" w:rsidRPr="00E91CCC">
              <w:rPr>
                <w:rFonts w:ascii="Arial" w:hAnsi="Arial" w:cs="Arial"/>
                <w:color w:val="000000"/>
                <w:sz w:val="24"/>
                <w:szCs w:val="24"/>
              </w:rPr>
              <w:t>МО г.п. Печенга</w:t>
            </w:r>
          </w:p>
        </w:tc>
        <w:tc>
          <w:tcPr>
            <w:tcW w:w="2835" w:type="dxa"/>
          </w:tcPr>
          <w:p w:rsidR="00B16A81" w:rsidRPr="00F72612" w:rsidRDefault="002B48FB" w:rsidP="00E91CCC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B16A81" w:rsidRPr="00F72612" w:rsidRDefault="00B16A81" w:rsidP="00E91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16A81" w:rsidRPr="00F72612" w:rsidRDefault="00B16A81" w:rsidP="00E91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16A81" w:rsidRPr="00F72612" w:rsidTr="00B16A81">
        <w:trPr>
          <w:trHeight w:val="70"/>
        </w:trPr>
        <w:tc>
          <w:tcPr>
            <w:tcW w:w="3933" w:type="dxa"/>
          </w:tcPr>
          <w:p w:rsidR="00B16A81" w:rsidRPr="00ED3B04" w:rsidRDefault="00B16A81" w:rsidP="008B1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ED3B04">
              <w:rPr>
                <w:rFonts w:ascii="Arial" w:hAnsi="Arial" w:cs="Arial"/>
                <w:sz w:val="24"/>
                <w:szCs w:val="24"/>
              </w:rPr>
              <w:t xml:space="preserve">азработка программы </w:t>
            </w:r>
            <w:r w:rsidR="005A61D8">
              <w:rPr>
                <w:rFonts w:ascii="Arial" w:hAnsi="Arial" w:cs="Arial"/>
                <w:sz w:val="24"/>
                <w:szCs w:val="24"/>
              </w:rPr>
              <w:t>п</w:t>
            </w:r>
            <w:r w:rsidR="005A61D8" w:rsidRPr="005A61D8">
              <w:rPr>
                <w:rFonts w:ascii="Arial" w:hAnsi="Arial" w:cs="Arial"/>
                <w:sz w:val="24"/>
                <w:szCs w:val="24"/>
              </w:rPr>
              <w:t>ланирование комплексного социально-экономического развития</w:t>
            </w:r>
            <w:r w:rsidR="004A71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CCC" w:rsidRPr="00E91CCC"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  <w:tc>
          <w:tcPr>
            <w:tcW w:w="2835" w:type="dxa"/>
          </w:tcPr>
          <w:p w:rsidR="00B16A81" w:rsidRPr="00F72612" w:rsidRDefault="002B48FB" w:rsidP="00E91CCC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B16A81" w:rsidRPr="00F72612" w:rsidRDefault="00B16A81" w:rsidP="00E91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16A81" w:rsidRPr="00F72612" w:rsidRDefault="00B16A81" w:rsidP="00E91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0701D" w:rsidRPr="00F72612" w:rsidTr="00B16A81">
        <w:trPr>
          <w:trHeight w:val="70"/>
        </w:trPr>
        <w:tc>
          <w:tcPr>
            <w:tcW w:w="3933" w:type="dxa"/>
          </w:tcPr>
          <w:p w:rsidR="0060701D" w:rsidRDefault="002E1090" w:rsidP="008B1D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017">
              <w:rPr>
                <w:rFonts w:ascii="Arial" w:hAnsi="Arial" w:cs="Arial"/>
                <w:sz w:val="24"/>
                <w:szCs w:val="24"/>
              </w:rPr>
              <w:t>Внесение изменений в Правила землепользования и застройки МО г.п. Печенга</w:t>
            </w:r>
          </w:p>
        </w:tc>
        <w:tc>
          <w:tcPr>
            <w:tcW w:w="2835" w:type="dxa"/>
          </w:tcPr>
          <w:p w:rsidR="0060701D" w:rsidRDefault="0060701D" w:rsidP="00E91CCC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0701D" w:rsidRPr="00F72612" w:rsidRDefault="00937017" w:rsidP="00E91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60701D" w:rsidRPr="00F72612" w:rsidRDefault="00937017" w:rsidP="00E91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27D" w:rsidRDefault="001D027D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27D" w:rsidRDefault="001D027D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27D" w:rsidRDefault="001D027D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27D" w:rsidRDefault="001D027D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27D" w:rsidRDefault="001D027D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27D" w:rsidRDefault="001D027D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27D" w:rsidRDefault="001D027D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27D" w:rsidRDefault="001D027D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C9" w:rsidRDefault="00DD4EC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Pr="00FE0E4B" w:rsidRDefault="00FE0E4B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E4B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FE0E4B" w:rsidRPr="0095331F" w:rsidRDefault="00FE0E4B" w:rsidP="00FE0E4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pacing w:val="1"/>
        </w:rPr>
      </w:pPr>
      <w:r w:rsidRPr="0095331F">
        <w:rPr>
          <w:rFonts w:ascii="Arial" w:hAnsi="Arial" w:cs="Arial"/>
          <w:b/>
          <w:color w:val="000000"/>
          <w:spacing w:val="1"/>
        </w:rPr>
        <w:t>Перечень программных мероприятий</w:t>
      </w:r>
    </w:p>
    <w:p w:rsidR="00FE0E4B" w:rsidRPr="0095331F" w:rsidRDefault="00FE0E4B" w:rsidP="00FE0E4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pacing w:val="1"/>
        </w:rPr>
      </w:pPr>
      <w:r w:rsidRPr="0095331F">
        <w:rPr>
          <w:rFonts w:ascii="Arial" w:hAnsi="Arial" w:cs="Arial"/>
          <w:b/>
          <w:color w:val="000000"/>
          <w:spacing w:val="1"/>
        </w:rPr>
        <w:t>с показателями результативности выполнения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569"/>
        <w:gridCol w:w="1276"/>
        <w:gridCol w:w="1417"/>
        <w:gridCol w:w="851"/>
        <w:gridCol w:w="1559"/>
        <w:gridCol w:w="1701"/>
      </w:tblGrid>
      <w:tr w:rsidR="00FE0E4B" w:rsidRPr="009B28D2" w:rsidTr="006408C4">
        <w:tc>
          <w:tcPr>
            <w:tcW w:w="516" w:type="dxa"/>
            <w:vMerge w:val="restart"/>
            <w:shd w:val="clear" w:color="auto" w:fill="auto"/>
            <w:vAlign w:val="center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№ п/п</w:t>
            </w: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Подпрограмма, цели, задачи,  наименование</w:t>
            </w:r>
          </w:p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vertAlign w:val="superscript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мероприятия</w:t>
            </w:r>
            <w:r w:rsidRPr="009B28D2">
              <w:rPr>
                <w:rFonts w:ascii="Arial" w:hAnsi="Arial" w:cs="Arial"/>
                <w:color w:val="000000"/>
                <w:spacing w:val="1"/>
                <w:vertAlign w:val="superscript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0E4B" w:rsidRPr="009B28D2" w:rsidRDefault="00FE0E4B" w:rsidP="0064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Срок</w:t>
            </w:r>
          </w:p>
          <w:p w:rsidR="00FE0E4B" w:rsidRPr="009B28D2" w:rsidRDefault="00FE0E4B" w:rsidP="0064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исполнения</w:t>
            </w:r>
          </w:p>
          <w:p w:rsidR="00FE0E4B" w:rsidRPr="009B28D2" w:rsidRDefault="00FE0E4B" w:rsidP="0064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9B28D2">
              <w:rPr>
                <w:rFonts w:ascii="Arial" w:hAnsi="Arial" w:cs="Arial"/>
                <w:vertAlign w:val="superscript"/>
                <w:lang w:val="en-US"/>
              </w:rPr>
              <w:t>&lt;2&gt;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0E4B" w:rsidRPr="009B28D2" w:rsidRDefault="00FE0E4B" w:rsidP="0064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Наименование</w:t>
            </w:r>
          </w:p>
          <w:p w:rsidR="00FE0E4B" w:rsidRPr="009B28D2" w:rsidRDefault="00FE0E4B" w:rsidP="0064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показателя</w:t>
            </w:r>
          </w:p>
          <w:p w:rsidR="00FE0E4B" w:rsidRPr="009B28D2" w:rsidRDefault="00FE0E4B" w:rsidP="0064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9B28D2">
              <w:rPr>
                <w:rFonts w:ascii="Arial" w:hAnsi="Arial" w:cs="Arial"/>
                <w:vertAlign w:val="superscript"/>
                <w:lang w:val="en-US"/>
              </w:rPr>
              <w:t>&lt;3&gt;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E0E4B" w:rsidRPr="009B28D2" w:rsidRDefault="00FE0E4B" w:rsidP="0064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Ед.</w:t>
            </w:r>
          </w:p>
          <w:p w:rsidR="00FE0E4B" w:rsidRPr="009B28D2" w:rsidRDefault="00FE0E4B" w:rsidP="0064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Показатели результативности выполнения                 мероприятий</w:t>
            </w:r>
            <w:r w:rsidRPr="009B28D2">
              <w:rPr>
                <w:rFonts w:ascii="Arial" w:hAnsi="Arial" w:cs="Arial"/>
                <w:color w:val="000000"/>
                <w:spacing w:val="1"/>
                <w:vertAlign w:val="superscript"/>
                <w:lang w:val="en-US"/>
              </w:rPr>
              <w:t>&lt;4&gt;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Исполнитель, соисполнитель</w:t>
            </w:r>
          </w:p>
        </w:tc>
      </w:tr>
      <w:tr w:rsidR="00FE0E4B" w:rsidRPr="009B28D2" w:rsidTr="006408C4">
        <w:tc>
          <w:tcPr>
            <w:tcW w:w="516" w:type="dxa"/>
            <w:vMerge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:rsidR="00FE0E4B" w:rsidRPr="009B28D2" w:rsidRDefault="00FE0E4B" w:rsidP="0093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  <w:lang w:val="en-US"/>
              </w:rPr>
              <w:t>201</w:t>
            </w:r>
            <w:r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93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FE0E4B" w:rsidRPr="009B28D2" w:rsidRDefault="00FE0E4B" w:rsidP="0093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E0E4B" w:rsidRPr="009B28D2" w:rsidRDefault="00FE0E4B" w:rsidP="0093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E0E4B" w:rsidRPr="009B28D2" w:rsidRDefault="00FE0E4B" w:rsidP="0093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E0E4B" w:rsidRPr="009B28D2" w:rsidRDefault="00FE0E4B" w:rsidP="0093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E0E4B" w:rsidRPr="009B28D2" w:rsidRDefault="00FE0E4B" w:rsidP="0093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E0E4B" w:rsidRPr="009B28D2" w:rsidRDefault="00FE0E4B" w:rsidP="0093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FE0E4B" w:rsidRPr="009B28D2" w:rsidRDefault="003B10D4" w:rsidP="006408C4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7D7567">
              <w:rPr>
                <w:rFonts w:ascii="Arial" w:hAnsi="Arial" w:cs="Arial"/>
                <w:b/>
              </w:rPr>
              <w:t>Повышение эффективности управления земельными ресурсами на территории МО г.п. Печенга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FE0E4B" w:rsidRPr="009B28D2" w:rsidRDefault="00FE0E4B" w:rsidP="003B10D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b/>
              </w:rPr>
              <w:t>Задача 1.</w:t>
            </w:r>
            <w:r w:rsidR="003B10D4">
              <w:rPr>
                <w:rFonts w:ascii="Arial" w:hAnsi="Arial" w:cs="Arial"/>
                <w:b/>
              </w:rPr>
              <w:t xml:space="preserve"> </w:t>
            </w:r>
            <w:r w:rsidR="003B10D4" w:rsidRPr="007D7567">
              <w:rPr>
                <w:rFonts w:ascii="Arial" w:hAnsi="Arial" w:cs="Arial"/>
                <w:b/>
              </w:rPr>
              <w:t>Реализация документов территориального планирования МО г.п. Печенга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FE0E4B" w:rsidRPr="009B28D2" w:rsidRDefault="00E747BC" w:rsidP="006408C4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7D7567">
              <w:rPr>
                <w:rStyle w:val="41"/>
                <w:rFonts w:ascii="Arial" w:hAnsi="Arial" w:cs="Arial"/>
                <w:color w:val="auto"/>
              </w:rPr>
              <w:t>Разработка программы комплексного развития социальной инфраструктуры МО г.п. Печенга</w:t>
            </w:r>
          </w:p>
        </w:tc>
        <w:tc>
          <w:tcPr>
            <w:tcW w:w="1276" w:type="dxa"/>
            <w:shd w:val="clear" w:color="auto" w:fill="auto"/>
          </w:tcPr>
          <w:p w:rsidR="00FE0E4B" w:rsidRPr="009B28D2" w:rsidRDefault="00FB3EAD" w:rsidP="006408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67">
              <w:rPr>
                <w:rFonts w:ascii="Arial" w:hAnsi="Arial" w:cs="Arial"/>
                <w:lang w:val="en-US"/>
              </w:rPr>
              <w:t>I – II</w:t>
            </w:r>
            <w:r w:rsidRPr="007D7567">
              <w:rPr>
                <w:rFonts w:ascii="Arial" w:hAnsi="Arial" w:cs="Arial"/>
              </w:rPr>
              <w:t xml:space="preserve"> квартал </w:t>
            </w:r>
            <w:r w:rsidRPr="007D7567">
              <w:rPr>
                <w:rFonts w:ascii="Arial" w:hAnsi="Arial" w:cs="Arial"/>
                <w:lang w:val="en-US"/>
              </w:rPr>
              <w:t>201</w:t>
            </w:r>
            <w:r w:rsidRPr="007D7567">
              <w:rPr>
                <w:rFonts w:ascii="Arial" w:hAnsi="Arial" w:cs="Arial"/>
              </w:rPr>
              <w:t>7</w:t>
            </w:r>
            <w:r w:rsidRPr="007D7567">
              <w:rPr>
                <w:rFonts w:ascii="Arial" w:hAnsi="Arial" w:cs="Arial"/>
                <w:lang w:val="en-US"/>
              </w:rPr>
              <w:t xml:space="preserve"> </w:t>
            </w:r>
            <w:r w:rsidRPr="007D7567">
              <w:rPr>
                <w:rFonts w:ascii="Arial" w:hAnsi="Arial" w:cs="Arial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FE0E4B" w:rsidRPr="009B28D2" w:rsidRDefault="00D74C0D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FE0E4B" w:rsidRPr="009B28D2" w:rsidRDefault="00D74C0D" w:rsidP="006408C4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7D7567">
              <w:rPr>
                <w:rFonts w:ascii="Arial" w:hAnsi="Arial" w:cs="Arial"/>
              </w:rPr>
              <w:t>Разработка программы планирование комплексного социально-экономического развития МО г.п. Печенга</w:t>
            </w:r>
          </w:p>
        </w:tc>
        <w:tc>
          <w:tcPr>
            <w:tcW w:w="1276" w:type="dxa"/>
            <w:shd w:val="clear" w:color="auto" w:fill="auto"/>
          </w:tcPr>
          <w:p w:rsidR="00FE0E4B" w:rsidRPr="009B28D2" w:rsidRDefault="00FB3EAD" w:rsidP="00D74C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67">
              <w:rPr>
                <w:rFonts w:ascii="Arial" w:hAnsi="Arial" w:cs="Arial"/>
                <w:lang w:val="en-US"/>
              </w:rPr>
              <w:t>I – II</w:t>
            </w:r>
            <w:r w:rsidRPr="007D7567">
              <w:rPr>
                <w:rFonts w:ascii="Arial" w:hAnsi="Arial" w:cs="Arial"/>
              </w:rPr>
              <w:t xml:space="preserve"> квартал </w:t>
            </w:r>
            <w:r w:rsidRPr="007D7567">
              <w:rPr>
                <w:rFonts w:ascii="Arial" w:hAnsi="Arial" w:cs="Arial"/>
                <w:lang w:val="en-US"/>
              </w:rPr>
              <w:t>201</w:t>
            </w:r>
            <w:r w:rsidRPr="007D7567">
              <w:rPr>
                <w:rFonts w:ascii="Arial" w:hAnsi="Arial" w:cs="Arial"/>
              </w:rPr>
              <w:t>7</w:t>
            </w:r>
            <w:r w:rsidRPr="007D7567">
              <w:rPr>
                <w:rFonts w:ascii="Arial" w:hAnsi="Arial" w:cs="Arial"/>
                <w:lang w:val="en-US"/>
              </w:rPr>
              <w:t xml:space="preserve"> </w:t>
            </w:r>
            <w:r w:rsidRPr="007D7567">
              <w:rPr>
                <w:rFonts w:ascii="Arial" w:hAnsi="Arial" w:cs="Arial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FE0E4B" w:rsidRPr="009B28D2" w:rsidRDefault="00FE0E4B" w:rsidP="00D74C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85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FE0E4B" w:rsidRPr="009B28D2" w:rsidRDefault="00D74C0D" w:rsidP="006408C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7D7567">
              <w:rPr>
                <w:rFonts w:ascii="Arial" w:hAnsi="Arial" w:cs="Arial"/>
                <w:b/>
              </w:rPr>
              <w:t>Задача 2. Проведение мероприятий по землеустройству и землепользованию на территории МО г.п. Печенга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2569" w:type="dxa"/>
            <w:shd w:val="clear" w:color="auto" w:fill="auto"/>
          </w:tcPr>
          <w:p w:rsidR="00FE0E4B" w:rsidRPr="009B28D2" w:rsidRDefault="00D74C0D" w:rsidP="006408C4">
            <w:pPr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7D7567">
              <w:rPr>
                <w:rFonts w:ascii="Arial" w:hAnsi="Arial" w:cs="Arial"/>
              </w:rPr>
              <w:t>Внесение изменений в Правила землепользования и застройки МО г.п. Печенга</w:t>
            </w:r>
          </w:p>
        </w:tc>
        <w:tc>
          <w:tcPr>
            <w:tcW w:w="1276" w:type="dxa"/>
            <w:shd w:val="clear" w:color="auto" w:fill="auto"/>
          </w:tcPr>
          <w:p w:rsidR="00FE0E4B" w:rsidRPr="009B28D2" w:rsidRDefault="006B2A4A" w:rsidP="006408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8D2">
              <w:rPr>
                <w:rFonts w:ascii="Arial" w:hAnsi="Arial" w:cs="Arial"/>
                <w:sz w:val="20"/>
                <w:szCs w:val="20"/>
              </w:rPr>
              <w:t>квартал 2017 года</w:t>
            </w:r>
          </w:p>
        </w:tc>
        <w:tc>
          <w:tcPr>
            <w:tcW w:w="1417" w:type="dxa"/>
            <w:shd w:val="clear" w:color="auto" w:fill="auto"/>
          </w:tcPr>
          <w:p w:rsidR="00FE0E4B" w:rsidRPr="009B28D2" w:rsidRDefault="00056E92" w:rsidP="00056E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FE0E4B" w:rsidRPr="009B28D2" w:rsidRDefault="00056E92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2569" w:type="dxa"/>
            <w:shd w:val="clear" w:color="auto" w:fill="auto"/>
          </w:tcPr>
          <w:p w:rsidR="00FE0E4B" w:rsidRPr="009B28D2" w:rsidRDefault="00D74C0D" w:rsidP="007624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567">
              <w:rPr>
                <w:rFonts w:ascii="Arial" w:hAnsi="Arial" w:cs="Arial"/>
              </w:rPr>
              <w:t>Формирование земельных участков под объектами недвижимого имущества,</w:t>
            </w:r>
            <w:r w:rsidR="007624AF">
              <w:rPr>
                <w:rFonts w:ascii="Arial" w:hAnsi="Arial" w:cs="Arial"/>
              </w:rPr>
              <w:t xml:space="preserve"> расположенных на территории МО г.п. Печенга</w:t>
            </w:r>
          </w:p>
        </w:tc>
        <w:tc>
          <w:tcPr>
            <w:tcW w:w="1276" w:type="dxa"/>
            <w:shd w:val="clear" w:color="auto" w:fill="auto"/>
          </w:tcPr>
          <w:p w:rsidR="00FE0E4B" w:rsidRPr="009B28D2" w:rsidRDefault="006B2A4A" w:rsidP="006408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8D2">
              <w:rPr>
                <w:rFonts w:ascii="Arial" w:hAnsi="Arial" w:cs="Arial"/>
                <w:sz w:val="20"/>
                <w:szCs w:val="20"/>
              </w:rPr>
              <w:t>квартал 2017 года</w:t>
            </w:r>
          </w:p>
        </w:tc>
        <w:tc>
          <w:tcPr>
            <w:tcW w:w="1417" w:type="dxa"/>
            <w:shd w:val="clear" w:color="auto" w:fill="auto"/>
          </w:tcPr>
          <w:p w:rsidR="00FE0E4B" w:rsidRPr="009B28D2" w:rsidRDefault="00FE0E4B" w:rsidP="00056E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 xml:space="preserve">Количество </w:t>
            </w:r>
            <w:r w:rsidR="00056E92">
              <w:rPr>
                <w:rFonts w:ascii="Arial" w:hAnsi="Arial" w:cs="Arial"/>
                <w:color w:val="000000"/>
                <w:spacing w:val="1"/>
              </w:rPr>
              <w:t xml:space="preserve">кадастровых паспортов </w:t>
            </w:r>
          </w:p>
        </w:tc>
        <w:tc>
          <w:tcPr>
            <w:tcW w:w="85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FE0E4B" w:rsidRPr="009B28D2" w:rsidRDefault="007624AF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2-5</w:t>
            </w:r>
          </w:p>
        </w:tc>
        <w:tc>
          <w:tcPr>
            <w:tcW w:w="170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2569" w:type="dxa"/>
            <w:shd w:val="clear" w:color="auto" w:fill="auto"/>
          </w:tcPr>
          <w:p w:rsidR="00FE0E4B" w:rsidRPr="009B28D2" w:rsidRDefault="00D74C0D" w:rsidP="006408C4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7D7567">
              <w:rPr>
                <w:rFonts w:ascii="Arial" w:hAnsi="Arial" w:cs="Arial"/>
              </w:rPr>
              <w:t>Подготовка схем земельного участка или земельных участков на кадастровом плане территории МО г.п. Печенга</w:t>
            </w:r>
          </w:p>
        </w:tc>
        <w:tc>
          <w:tcPr>
            <w:tcW w:w="1276" w:type="dxa"/>
            <w:shd w:val="clear" w:color="auto" w:fill="auto"/>
          </w:tcPr>
          <w:p w:rsidR="00FE0E4B" w:rsidRPr="009B28D2" w:rsidRDefault="006B2A4A" w:rsidP="006B2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</w:t>
            </w:r>
            <w:r w:rsidR="00FE0E4B" w:rsidRPr="009B28D2">
              <w:rPr>
                <w:rFonts w:ascii="Arial" w:hAnsi="Arial" w:cs="Arial"/>
                <w:sz w:val="20"/>
                <w:szCs w:val="20"/>
              </w:rPr>
              <w:t xml:space="preserve"> 2017 года</w:t>
            </w:r>
          </w:p>
        </w:tc>
        <w:tc>
          <w:tcPr>
            <w:tcW w:w="1417" w:type="dxa"/>
            <w:shd w:val="clear" w:color="auto" w:fill="auto"/>
          </w:tcPr>
          <w:p w:rsidR="00FE0E4B" w:rsidRPr="009B28D2" w:rsidRDefault="00FE0E4B" w:rsidP="006B2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 xml:space="preserve">количество </w:t>
            </w:r>
            <w:r w:rsidR="006B2A4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FE0E4B" w:rsidRPr="009B28D2" w:rsidRDefault="006B2A4A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4-15</w:t>
            </w:r>
          </w:p>
        </w:tc>
        <w:tc>
          <w:tcPr>
            <w:tcW w:w="170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  <w:tc>
          <w:tcPr>
            <w:tcW w:w="2569" w:type="dxa"/>
            <w:shd w:val="clear" w:color="auto" w:fill="auto"/>
          </w:tcPr>
          <w:p w:rsidR="00FE0E4B" w:rsidRPr="009B28D2" w:rsidRDefault="00D74C0D" w:rsidP="006408C4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7D7567">
              <w:rPr>
                <w:rFonts w:ascii="Arial" w:hAnsi="Arial" w:cs="Arial"/>
              </w:rPr>
              <w:t xml:space="preserve">Межевание земельных участков, с целью предоставления гражданам </w:t>
            </w:r>
            <w:r>
              <w:rPr>
                <w:rFonts w:ascii="Arial" w:hAnsi="Arial" w:cs="Arial"/>
              </w:rPr>
              <w:t>и юридическим лицам в аренду</w:t>
            </w:r>
            <w:r w:rsidRPr="007D756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FE0E4B" w:rsidRPr="009B28D2" w:rsidRDefault="00FE0E4B" w:rsidP="00D74C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="00D74C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8D2">
              <w:rPr>
                <w:rFonts w:ascii="Arial" w:hAnsi="Arial" w:cs="Arial"/>
                <w:sz w:val="20"/>
                <w:szCs w:val="20"/>
              </w:rPr>
              <w:t>квартал 2017 года</w:t>
            </w:r>
          </w:p>
        </w:tc>
        <w:tc>
          <w:tcPr>
            <w:tcW w:w="1417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FE0E4B" w:rsidRPr="009B28D2" w:rsidRDefault="00282547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</w:tbl>
    <w:p w:rsidR="00FE0E4B" w:rsidRDefault="00FE0E4B" w:rsidP="00FE0E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E4B" w:rsidRPr="00182D30" w:rsidRDefault="00FE0E4B" w:rsidP="00182D3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6"/>
          <w:szCs w:val="16"/>
        </w:rPr>
      </w:pPr>
      <w:r w:rsidRPr="00182D30">
        <w:rPr>
          <w:rFonts w:ascii="Arial" w:hAnsi="Arial" w:cs="Arial"/>
          <w:color w:val="000000"/>
          <w:spacing w:val="1"/>
          <w:sz w:val="16"/>
          <w:szCs w:val="16"/>
        </w:rPr>
        <w:t>&lt;1&gt; - перечисляются задачи Программы, указываются мероприятия Программы в рамках поставленных задач;</w:t>
      </w:r>
    </w:p>
    <w:p w:rsidR="00FE0E4B" w:rsidRPr="00182D30" w:rsidRDefault="00FE0E4B" w:rsidP="00182D3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6"/>
          <w:szCs w:val="16"/>
        </w:rPr>
      </w:pPr>
      <w:r w:rsidRPr="00182D30">
        <w:rPr>
          <w:rFonts w:ascii="Arial" w:hAnsi="Arial" w:cs="Arial"/>
          <w:color w:val="000000"/>
          <w:spacing w:val="1"/>
          <w:sz w:val="16"/>
          <w:szCs w:val="16"/>
        </w:rPr>
        <w:t>&lt;2&gt; - устанавливается конкретный срок исполнения мероприятий Программы, например: 1 - 3 кв. 2015 года;</w:t>
      </w:r>
    </w:p>
    <w:p w:rsidR="00FE0E4B" w:rsidRPr="00182D30" w:rsidRDefault="00FE0E4B" w:rsidP="00182D3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6"/>
          <w:szCs w:val="16"/>
        </w:rPr>
      </w:pPr>
      <w:r w:rsidRPr="00182D30">
        <w:rPr>
          <w:rFonts w:ascii="Arial" w:hAnsi="Arial" w:cs="Arial"/>
          <w:color w:val="000000"/>
          <w:spacing w:val="1"/>
          <w:sz w:val="16"/>
          <w:szCs w:val="16"/>
        </w:rPr>
        <w:t>&lt;3&gt; - указывается наименование контрольного показателя, определяющего эффективность выполнения мероприятия;</w:t>
      </w:r>
    </w:p>
    <w:p w:rsidR="00720C54" w:rsidRPr="00182D30" w:rsidRDefault="00720C54" w:rsidP="00182D3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E1800" w:rsidRDefault="00BE1800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15BC">
        <w:rPr>
          <w:rFonts w:ascii="Arial" w:hAnsi="Arial" w:cs="Arial"/>
          <w:sz w:val="24"/>
          <w:szCs w:val="24"/>
        </w:rPr>
        <w:lastRenderedPageBreak/>
        <w:t>Приложение №</w:t>
      </w:r>
      <w:r w:rsidR="00FE0E4B">
        <w:rPr>
          <w:rFonts w:ascii="Arial" w:hAnsi="Arial" w:cs="Arial"/>
          <w:sz w:val="24"/>
          <w:szCs w:val="24"/>
        </w:rPr>
        <w:t>3</w:t>
      </w:r>
    </w:p>
    <w:p w:rsidR="00FE0E4B" w:rsidRPr="00F72612" w:rsidRDefault="00FE0E4B" w:rsidP="00FE0E4B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i/>
          <w:sz w:val="24"/>
          <w:szCs w:val="24"/>
        </w:rPr>
      </w:pPr>
      <w:r w:rsidRPr="00F72612">
        <w:rPr>
          <w:rFonts w:ascii="Arial" w:hAnsi="Arial" w:cs="Arial"/>
          <w:b/>
          <w:i/>
          <w:sz w:val="24"/>
          <w:szCs w:val="24"/>
        </w:rPr>
        <w:t>Перечень мероприятий муниципальной программы</w:t>
      </w:r>
      <w:r>
        <w:rPr>
          <w:rFonts w:ascii="Arial" w:hAnsi="Arial" w:cs="Arial"/>
          <w:b/>
          <w:i/>
          <w:sz w:val="24"/>
          <w:szCs w:val="24"/>
        </w:rPr>
        <w:t xml:space="preserve"> с объемом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3708"/>
        <w:gridCol w:w="1277"/>
        <w:gridCol w:w="1144"/>
        <w:gridCol w:w="1560"/>
        <w:gridCol w:w="1481"/>
      </w:tblGrid>
      <w:tr w:rsidR="009C26C5" w:rsidRPr="007D7567" w:rsidTr="007D7567">
        <w:trPr>
          <w:trHeight w:val="690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4B" w:rsidRPr="007D7567" w:rsidRDefault="00FE0E4B" w:rsidP="006408C4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</w:rPr>
            </w:pPr>
            <w:r w:rsidRPr="007D7567">
              <w:rPr>
                <w:rStyle w:val="41"/>
                <w:rFonts w:ascii="Arial" w:hAnsi="Arial" w:cs="Arial"/>
                <w:b/>
                <w:color w:val="auto"/>
              </w:rPr>
              <w:t>№</w:t>
            </w:r>
            <w:r w:rsidRPr="007D7567">
              <w:rPr>
                <w:rFonts w:ascii="Arial" w:hAnsi="Arial" w:cs="Arial"/>
                <w:b/>
              </w:rPr>
              <w:t xml:space="preserve"> </w:t>
            </w:r>
            <w:r w:rsidRPr="007D7567">
              <w:rPr>
                <w:rStyle w:val="41"/>
                <w:rFonts w:ascii="Arial" w:hAnsi="Arial" w:cs="Arial"/>
                <w:b/>
                <w:color w:val="auto"/>
              </w:rPr>
              <w:t>п/п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4B" w:rsidRPr="007D7567" w:rsidRDefault="00FE0E4B" w:rsidP="006408C4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</w:rPr>
            </w:pPr>
            <w:r w:rsidRPr="007D7567">
              <w:rPr>
                <w:rStyle w:val="41"/>
                <w:rFonts w:ascii="Arial" w:hAnsi="Arial" w:cs="Arial"/>
                <w:b/>
                <w:color w:val="auto"/>
              </w:rPr>
              <w:t>Наименование мероприятий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4B" w:rsidRPr="007D7567" w:rsidRDefault="00FE0E4B" w:rsidP="006408C4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Срок выполнения (квартал, год)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0E4B" w:rsidRPr="007D7567" w:rsidRDefault="00FE0E4B" w:rsidP="006408C4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color w:val="auto"/>
              </w:rPr>
            </w:pPr>
            <w:r w:rsidRPr="007D7567">
              <w:rPr>
                <w:rStyle w:val="41"/>
                <w:rFonts w:ascii="Arial" w:hAnsi="Arial" w:cs="Arial"/>
                <w:b/>
                <w:color w:val="auto"/>
              </w:rPr>
              <w:t>Источники финансирования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E4B" w:rsidRPr="007D7567" w:rsidRDefault="00FE0E4B" w:rsidP="006408C4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color w:val="auto"/>
              </w:rPr>
            </w:pPr>
            <w:r w:rsidRPr="007D7567">
              <w:rPr>
                <w:rStyle w:val="41"/>
                <w:rFonts w:ascii="Arial" w:hAnsi="Arial" w:cs="Arial"/>
                <w:b/>
                <w:color w:val="auto"/>
              </w:rPr>
              <w:t>Объем финансирования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E4B" w:rsidRPr="007D7567" w:rsidRDefault="00FE0E4B" w:rsidP="006408C4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color w:val="auto"/>
              </w:rPr>
            </w:pPr>
            <w:r w:rsidRPr="007D7567">
              <w:rPr>
                <w:rStyle w:val="41"/>
                <w:rFonts w:ascii="Arial" w:hAnsi="Arial" w:cs="Arial"/>
                <w:b/>
                <w:color w:val="auto"/>
              </w:rPr>
              <w:t>Исполнители, соисполнители</w:t>
            </w:r>
          </w:p>
        </w:tc>
      </w:tr>
      <w:tr w:rsidR="00A35386" w:rsidRPr="007D7567" w:rsidTr="007D756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86" w:rsidRPr="007D7567" w:rsidRDefault="00A3538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86" w:rsidRPr="007D7567" w:rsidRDefault="00A35386" w:rsidP="003B10D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ЦЕЛЬ: Повышение эффективности управления земельными ресурсами на территории МО г.п. Печенга</w:t>
            </w:r>
          </w:p>
        </w:tc>
      </w:tr>
      <w:tr w:rsidR="00A35386" w:rsidRPr="007D7567" w:rsidTr="00A3538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86" w:rsidRPr="007D7567" w:rsidRDefault="00A35386" w:rsidP="00CE6A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Задача 1. Реализация документов территориального планирования МО г.п. Печенга</w:t>
            </w:r>
          </w:p>
        </w:tc>
      </w:tr>
      <w:tr w:rsidR="007D7567" w:rsidRPr="007D7567" w:rsidTr="007D7567">
        <w:trPr>
          <w:trHeight w:val="130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1.1.</w:t>
            </w:r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CE6AAD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rStyle w:val="41"/>
                <w:rFonts w:ascii="Arial" w:hAnsi="Arial" w:cs="Arial"/>
                <w:color w:val="auto"/>
              </w:rPr>
            </w:pPr>
            <w:r w:rsidRPr="007D7567">
              <w:rPr>
                <w:rStyle w:val="41"/>
                <w:rFonts w:ascii="Arial" w:hAnsi="Arial" w:cs="Arial"/>
                <w:color w:val="auto"/>
              </w:rPr>
              <w:t xml:space="preserve">Разработка программы комплексного развития социальной инфраструктуры МО г.п. Печенга 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  <w:lang w:val="en-US"/>
              </w:rPr>
              <w:t>I – II</w:t>
            </w:r>
            <w:r w:rsidRPr="007D7567">
              <w:rPr>
                <w:rFonts w:ascii="Arial" w:hAnsi="Arial" w:cs="Arial"/>
              </w:rPr>
              <w:t xml:space="preserve"> квартал </w:t>
            </w:r>
            <w:r w:rsidRPr="007D7567">
              <w:rPr>
                <w:rFonts w:ascii="Arial" w:hAnsi="Arial" w:cs="Arial"/>
                <w:lang w:val="en-US"/>
              </w:rPr>
              <w:t>201</w:t>
            </w:r>
            <w:r w:rsidRPr="007D7567">
              <w:rPr>
                <w:rFonts w:ascii="Arial" w:hAnsi="Arial" w:cs="Arial"/>
              </w:rPr>
              <w:t>7</w:t>
            </w:r>
            <w:r w:rsidRPr="007D7567">
              <w:rPr>
                <w:rFonts w:ascii="Arial" w:hAnsi="Arial" w:cs="Arial"/>
                <w:lang w:val="en-US"/>
              </w:rPr>
              <w:t xml:space="preserve"> </w:t>
            </w:r>
            <w:r w:rsidRPr="007D7567">
              <w:rPr>
                <w:rFonts w:ascii="Arial" w:hAnsi="Arial" w:cs="Arial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8815DB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ОМИ</w:t>
            </w: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9C421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D7567" w:rsidRPr="007D7567">
              <w:rPr>
                <w:rFonts w:ascii="Arial" w:hAnsi="Arial" w:cs="Arial"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285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084358" w:rsidP="001345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67" w:rsidRPr="007D7567" w:rsidRDefault="007D7567" w:rsidP="001345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8778D3">
        <w:trPr>
          <w:trHeight w:val="128"/>
        </w:trPr>
        <w:tc>
          <w:tcPr>
            <w:tcW w:w="3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1.2.</w:t>
            </w:r>
          </w:p>
        </w:tc>
        <w:tc>
          <w:tcPr>
            <w:tcW w:w="186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Разработка программы планирование комплексного социально-экономического развития МО г.п. Печенга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FB3EAD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  <w:lang w:val="en-US"/>
              </w:rPr>
              <w:t>I – II</w:t>
            </w:r>
            <w:r w:rsidRPr="007D7567">
              <w:rPr>
                <w:rFonts w:ascii="Arial" w:hAnsi="Arial" w:cs="Arial"/>
              </w:rPr>
              <w:t xml:space="preserve"> квартал </w:t>
            </w:r>
            <w:r w:rsidRPr="007D7567">
              <w:rPr>
                <w:rFonts w:ascii="Arial" w:hAnsi="Arial" w:cs="Arial"/>
                <w:lang w:val="en-US"/>
              </w:rPr>
              <w:t>201</w:t>
            </w:r>
            <w:r w:rsidRPr="007D7567">
              <w:rPr>
                <w:rFonts w:ascii="Arial" w:hAnsi="Arial" w:cs="Arial"/>
              </w:rPr>
              <w:t>7</w:t>
            </w:r>
            <w:r w:rsidRPr="007D7567">
              <w:rPr>
                <w:rFonts w:ascii="Arial" w:hAnsi="Arial" w:cs="Arial"/>
                <w:lang w:val="en-US"/>
              </w:rPr>
              <w:t xml:space="preserve"> </w:t>
            </w:r>
            <w:r w:rsidRPr="007D7567">
              <w:rPr>
                <w:rFonts w:ascii="Arial" w:hAnsi="Arial" w:cs="Arial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</w:tcPr>
          <w:p w:rsidR="007D7567" w:rsidRPr="007D7567" w:rsidRDefault="008815DB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ОМИ</w:t>
            </w:r>
          </w:p>
        </w:tc>
      </w:tr>
      <w:tr w:rsidR="007D7567" w:rsidRPr="007D7567" w:rsidTr="008778D3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8778D3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0C3FD2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D7567" w:rsidRPr="007D7567">
              <w:rPr>
                <w:rFonts w:ascii="Arial" w:hAnsi="Arial" w:cs="Arial"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8778D3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8778D3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8778D3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0C3FD2" w:rsidP="005B75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A35386">
        <w:trPr>
          <w:trHeight w:val="55"/>
        </w:trPr>
        <w:tc>
          <w:tcPr>
            <w:tcW w:w="290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 по задаче № 1: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A35386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A35386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0C3FD2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A35386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A35386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D7567">
              <w:rPr>
                <w:rFonts w:ascii="Arial" w:hAnsi="Arial" w:cs="Arial"/>
                <w:b/>
                <w:lang w:val="en-US"/>
              </w:rPr>
              <w:t>0.0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D7567" w:rsidRPr="007D7567" w:rsidTr="00A35386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0C3FD2" w:rsidP="009C42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42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1345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Задача 2. Проведение мероприятий по землеустройству и землепользованию на территории МО г.п. Печенга</w:t>
            </w:r>
          </w:p>
        </w:tc>
      </w:tr>
      <w:tr w:rsidR="007D7567" w:rsidRPr="007D7567" w:rsidTr="007D7567">
        <w:trPr>
          <w:trHeight w:val="130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2.1</w:t>
            </w:r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Внесение изменений в Правила землепользования и застройки МО г.п. Печенга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E5C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  <w:lang w:val="en-US"/>
              </w:rPr>
              <w:t xml:space="preserve">I </w:t>
            </w:r>
            <w:r w:rsidRPr="007D7567">
              <w:rPr>
                <w:rFonts w:ascii="Arial" w:hAnsi="Arial" w:cs="Arial"/>
              </w:rPr>
              <w:t xml:space="preserve">квартал </w:t>
            </w:r>
            <w:r w:rsidRPr="007D7567">
              <w:rPr>
                <w:rFonts w:ascii="Arial" w:hAnsi="Arial" w:cs="Arial"/>
                <w:lang w:val="en-US"/>
              </w:rPr>
              <w:t>201</w:t>
            </w:r>
            <w:r w:rsidRPr="007D7567">
              <w:rPr>
                <w:rFonts w:ascii="Arial" w:hAnsi="Arial" w:cs="Arial"/>
              </w:rPr>
              <w:t>7</w:t>
            </w:r>
            <w:r w:rsidRPr="007D7567">
              <w:rPr>
                <w:rFonts w:ascii="Arial" w:hAnsi="Arial" w:cs="Arial"/>
                <w:lang w:val="en-US"/>
              </w:rPr>
              <w:t xml:space="preserve"> </w:t>
            </w:r>
            <w:r w:rsidRPr="007D7567">
              <w:rPr>
                <w:rFonts w:ascii="Arial" w:hAnsi="Arial" w:cs="Arial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8815DB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ОМИ</w:t>
            </w:r>
          </w:p>
        </w:tc>
      </w:tr>
      <w:tr w:rsidR="007D7567" w:rsidRPr="007D7567" w:rsidTr="008778D3">
        <w:trPr>
          <w:trHeight w:val="130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8778D3">
        <w:trPr>
          <w:trHeight w:val="130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57793C" w:rsidP="004C26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7D7567" w:rsidRPr="007D7567">
              <w:rPr>
                <w:rFonts w:ascii="Arial" w:hAnsi="Arial" w:cs="Arial"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4C26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8778D3">
        <w:trPr>
          <w:trHeight w:val="130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8778D3">
        <w:trPr>
          <w:trHeight w:val="130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8778D3">
        <w:trPr>
          <w:trHeight w:val="270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57793C" w:rsidP="005B75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130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2.2</w:t>
            </w:r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7793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color w:val="auto"/>
              </w:rPr>
            </w:pPr>
            <w:r w:rsidRPr="007D7567">
              <w:rPr>
                <w:rFonts w:ascii="Arial" w:hAnsi="Arial" w:cs="Arial"/>
              </w:rPr>
              <w:t xml:space="preserve">Формирование земельных участков под объектами недвижимого имущества, </w:t>
            </w:r>
            <w:r w:rsidR="00282547">
              <w:rPr>
                <w:rFonts w:ascii="Arial" w:hAnsi="Arial" w:cs="Arial"/>
              </w:rPr>
              <w:t xml:space="preserve">расположенных </w:t>
            </w:r>
            <w:r w:rsidR="0057793C">
              <w:rPr>
                <w:rFonts w:ascii="Arial" w:hAnsi="Arial" w:cs="Arial"/>
              </w:rPr>
              <w:t>на территории МО г.п. Печенга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DB6D99" w:rsidP="005316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  <w:lang w:val="en-US"/>
              </w:rPr>
              <w:t>II</w:t>
            </w:r>
            <w:r w:rsidRPr="007D7567">
              <w:rPr>
                <w:rFonts w:ascii="Arial" w:hAnsi="Arial" w:cs="Arial"/>
              </w:rPr>
              <w:t xml:space="preserve"> квартал 2017 года</w:t>
            </w:r>
            <w:r w:rsidR="00FB3EAD">
              <w:rPr>
                <w:rFonts w:ascii="Arial" w:hAnsi="Arial" w:cs="Arial"/>
              </w:rPr>
              <w:t xml:space="preserve"> </w:t>
            </w:r>
            <w:r w:rsidR="007D7567" w:rsidRPr="007D756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8815DB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ОМИ</w:t>
            </w: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98212C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7567" w:rsidRPr="007D7567">
              <w:rPr>
                <w:rFonts w:ascii="Arial" w:hAnsi="Arial" w:cs="Arial"/>
              </w:rPr>
              <w:t>00,0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98212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D7567" w:rsidRPr="007D7567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105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E5C18">
            <w:pPr>
              <w:spacing w:after="0" w:line="240" w:lineRule="auto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2.3</w:t>
            </w:r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Подготовка схем земельного участка или земельных участков на кадастровом плане территории МО г.п. Печенга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DB6D99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2017 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8815DB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ОМИ</w:t>
            </w: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75F32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D7567" w:rsidRPr="007D7567">
              <w:rPr>
                <w:rFonts w:ascii="Arial" w:hAnsi="Arial" w:cs="Arial"/>
                <w:lang w:val="en-US"/>
              </w:rPr>
              <w:t>0</w:t>
            </w:r>
            <w:r w:rsidR="007D7567" w:rsidRPr="007D7567">
              <w:rPr>
                <w:rFonts w:ascii="Arial" w:hAnsi="Arial" w:cs="Arial"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75F32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D7567" w:rsidRPr="007D7567">
              <w:rPr>
                <w:rFonts w:ascii="Arial" w:hAnsi="Arial" w:cs="Arial"/>
                <w:b/>
                <w:lang w:val="en-US"/>
              </w:rPr>
              <w:t>0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105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2.4</w:t>
            </w:r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Подготовка документов планировки и межевания территории МО г.п. Печенга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  <w:lang w:val="en-US"/>
              </w:rPr>
              <w:t>I</w:t>
            </w:r>
            <w:r w:rsidRPr="007D7567">
              <w:rPr>
                <w:rFonts w:ascii="Arial" w:hAnsi="Arial" w:cs="Arial"/>
              </w:rPr>
              <w:t xml:space="preserve"> - </w:t>
            </w:r>
            <w:r w:rsidRPr="007D7567">
              <w:rPr>
                <w:rFonts w:ascii="Arial" w:hAnsi="Arial" w:cs="Arial"/>
                <w:lang w:val="en-US"/>
              </w:rPr>
              <w:t>III</w:t>
            </w:r>
            <w:r w:rsidRPr="007D7567">
              <w:rPr>
                <w:rFonts w:ascii="Arial" w:hAnsi="Arial" w:cs="Arial"/>
              </w:rPr>
              <w:t xml:space="preserve"> квартал 2017 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8815DB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ОМИ</w:t>
            </w: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105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2.5</w:t>
            </w:r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8815D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Межевание земельных участков, с целью предоставления гражданам </w:t>
            </w:r>
            <w:r w:rsidR="008815DB">
              <w:rPr>
                <w:rFonts w:ascii="Arial" w:hAnsi="Arial" w:cs="Arial"/>
              </w:rPr>
              <w:t>и юридическим лицам в аренду</w:t>
            </w:r>
            <w:r w:rsidRPr="007D756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  <w:lang w:val="en-US"/>
              </w:rPr>
              <w:t>III</w:t>
            </w:r>
            <w:r w:rsidRPr="007D7567">
              <w:rPr>
                <w:rFonts w:ascii="Arial" w:hAnsi="Arial" w:cs="Arial"/>
              </w:rPr>
              <w:t xml:space="preserve"> квартал 2017 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8815DB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ОМИ</w:t>
            </w: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57793C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D7567" w:rsidRPr="007D7567">
              <w:rPr>
                <w:rFonts w:ascii="Arial" w:hAnsi="Arial" w:cs="Arial"/>
                <w:lang w:val="en-US"/>
              </w:rPr>
              <w:t>00</w:t>
            </w:r>
            <w:r w:rsidR="007D7567" w:rsidRPr="007D7567">
              <w:rPr>
                <w:rFonts w:ascii="Arial" w:hAnsi="Arial" w:cs="Arial"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084358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D7567" w:rsidRPr="007D7567" w:rsidTr="007D7567">
        <w:trPr>
          <w:trHeight w:val="55"/>
        </w:trPr>
        <w:tc>
          <w:tcPr>
            <w:tcW w:w="290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46553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 xml:space="preserve">Итого по задаче № </w:t>
            </w:r>
            <w:r w:rsidRPr="007D7567">
              <w:rPr>
                <w:rFonts w:ascii="Arial" w:hAnsi="Arial" w:cs="Arial"/>
                <w:b/>
                <w:lang w:val="en-US"/>
              </w:rPr>
              <w:t>2</w:t>
            </w:r>
            <w:r w:rsidRPr="007D75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907F63" w:rsidP="00E72B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532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D7567" w:rsidRPr="007D7567" w:rsidTr="007D7567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4655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D7567">
              <w:rPr>
                <w:rFonts w:ascii="Arial" w:hAnsi="Arial" w:cs="Arial"/>
                <w:b/>
                <w:lang w:val="en-US"/>
              </w:rPr>
              <w:t>0</w:t>
            </w:r>
            <w:r w:rsidRPr="007D7567">
              <w:rPr>
                <w:rFonts w:ascii="Arial" w:hAnsi="Arial" w:cs="Arial"/>
                <w:b/>
              </w:rPr>
              <w:t>,</w:t>
            </w:r>
            <w:r w:rsidRPr="007D7567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4655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D7567" w:rsidRPr="007D7567" w:rsidTr="007D7567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907F63" w:rsidP="00E72B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532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67" w:rsidRPr="007D7567" w:rsidRDefault="007D7567" w:rsidP="00F401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40"/>
        </w:trPr>
        <w:tc>
          <w:tcPr>
            <w:tcW w:w="290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 по программе: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907F63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622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907F63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622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В перечне программных мероприятий используются сокращения: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ФБ – федеральный бюджет;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ОБ – областной бюджет;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МБ – местный бюджет;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РБ – районный бюджет;</w:t>
      </w:r>
    </w:p>
    <w:p w:rsidR="00C945CA" w:rsidRPr="00C945CA" w:rsidRDefault="00C945CA" w:rsidP="00C945CA">
      <w:pPr>
        <w:shd w:val="clear" w:color="auto" w:fill="FFFFFF"/>
        <w:spacing w:after="0" w:line="240" w:lineRule="auto"/>
        <w:ind w:right="11" w:firstLine="426"/>
        <w:rPr>
          <w:rFonts w:ascii="Arial" w:hAnsi="Arial" w:cs="Arial"/>
          <w:b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ВБС – внебюджетные средства.</w:t>
      </w:r>
    </w:p>
    <w:p w:rsidR="00560584" w:rsidRDefault="00560584" w:rsidP="00560584">
      <w:pPr>
        <w:pStyle w:val="5"/>
        <w:shd w:val="clear" w:color="auto" w:fill="auto"/>
        <w:spacing w:before="0" w:line="269" w:lineRule="exact"/>
        <w:ind w:right="20"/>
        <w:jc w:val="left"/>
        <w:rPr>
          <w:sz w:val="24"/>
          <w:szCs w:val="24"/>
        </w:rPr>
      </w:pPr>
    </w:p>
    <w:p w:rsidR="00BC6923" w:rsidRPr="001707F0" w:rsidRDefault="00F04F93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Style w:val="FontStyle60"/>
          <w:rFonts w:ascii="Arial" w:hAnsi="Arial" w:cs="Arial"/>
          <w:b/>
          <w:sz w:val="24"/>
          <w:szCs w:val="24"/>
        </w:rPr>
        <w:t xml:space="preserve">  </w:t>
      </w:r>
      <w:r w:rsidR="00C7005E">
        <w:rPr>
          <w:rStyle w:val="FontStyle60"/>
          <w:rFonts w:ascii="Arial" w:hAnsi="Arial" w:cs="Arial"/>
          <w:b/>
          <w:sz w:val="24"/>
          <w:szCs w:val="24"/>
        </w:rPr>
        <w:t xml:space="preserve"> </w:t>
      </w:r>
    </w:p>
    <w:sectPr w:rsidR="00BC6923" w:rsidRPr="001707F0" w:rsidSect="00F04F93">
      <w:pgSz w:w="11905" w:h="16837"/>
      <w:pgMar w:top="567" w:right="848" w:bottom="426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52D" w:rsidRDefault="00F8552D">
      <w:pPr>
        <w:spacing w:after="0" w:line="240" w:lineRule="auto"/>
      </w:pPr>
      <w:r>
        <w:separator/>
      </w:r>
    </w:p>
  </w:endnote>
  <w:endnote w:type="continuationSeparator" w:id="1">
    <w:p w:rsidR="00F8552D" w:rsidRDefault="00F8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52D" w:rsidRDefault="00F8552D">
      <w:pPr>
        <w:spacing w:after="0" w:line="240" w:lineRule="auto"/>
      </w:pPr>
      <w:r>
        <w:separator/>
      </w:r>
    </w:p>
  </w:footnote>
  <w:footnote w:type="continuationSeparator" w:id="1">
    <w:p w:rsidR="00F8552D" w:rsidRDefault="00F85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9E6"/>
    <w:multiLevelType w:val="multilevel"/>
    <w:tmpl w:val="646AA8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70D91"/>
    <w:multiLevelType w:val="hybridMultilevel"/>
    <w:tmpl w:val="E34EACF6"/>
    <w:lvl w:ilvl="0" w:tplc="E3FAAE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3FC"/>
    <w:multiLevelType w:val="multilevel"/>
    <w:tmpl w:val="D4CAF1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422BC0"/>
    <w:multiLevelType w:val="hybridMultilevel"/>
    <w:tmpl w:val="5CCC5E9E"/>
    <w:lvl w:ilvl="0" w:tplc="6B90E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7015"/>
    <w:multiLevelType w:val="hybridMultilevel"/>
    <w:tmpl w:val="B51A14C6"/>
    <w:lvl w:ilvl="0" w:tplc="6C7E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6864496"/>
    <w:multiLevelType w:val="hybridMultilevel"/>
    <w:tmpl w:val="0568D90E"/>
    <w:lvl w:ilvl="0" w:tplc="7270B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059F4"/>
    <w:multiLevelType w:val="hybridMultilevel"/>
    <w:tmpl w:val="4238D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CD0045"/>
    <w:multiLevelType w:val="multilevel"/>
    <w:tmpl w:val="26BEC29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2682D3C"/>
    <w:multiLevelType w:val="hybridMultilevel"/>
    <w:tmpl w:val="F978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629079B"/>
    <w:multiLevelType w:val="hybridMultilevel"/>
    <w:tmpl w:val="F2EE4DCC"/>
    <w:lvl w:ilvl="0" w:tplc="FAEA8F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C36B79"/>
    <w:multiLevelType w:val="hybridMultilevel"/>
    <w:tmpl w:val="C24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4"/>
  </w:num>
  <w:num w:numId="5">
    <w:abstractNumId w:val="11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16"/>
  </w:num>
  <w:num w:numId="16">
    <w:abstractNumId w:val="4"/>
  </w:num>
  <w:num w:numId="17">
    <w:abstractNumId w:val="13"/>
  </w:num>
  <w:num w:numId="18">
    <w:abstractNumId w:val="1"/>
  </w:num>
  <w:num w:numId="19">
    <w:abstractNumId w:val="17"/>
  </w:num>
  <w:num w:numId="20">
    <w:abstractNumId w:val="6"/>
  </w:num>
  <w:num w:numId="21">
    <w:abstractNumId w:val="3"/>
  </w:num>
  <w:num w:numId="22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69A6"/>
    <w:rsid w:val="000114F7"/>
    <w:rsid w:val="00014C8F"/>
    <w:rsid w:val="00016CA9"/>
    <w:rsid w:val="00022B44"/>
    <w:rsid w:val="00024310"/>
    <w:rsid w:val="000267E4"/>
    <w:rsid w:val="000273A6"/>
    <w:rsid w:val="00027713"/>
    <w:rsid w:val="00044AE5"/>
    <w:rsid w:val="0005668F"/>
    <w:rsid w:val="00056E92"/>
    <w:rsid w:val="00061388"/>
    <w:rsid w:val="000621D4"/>
    <w:rsid w:val="00077D7A"/>
    <w:rsid w:val="000826DB"/>
    <w:rsid w:val="00082DE8"/>
    <w:rsid w:val="00084358"/>
    <w:rsid w:val="00091776"/>
    <w:rsid w:val="00093C57"/>
    <w:rsid w:val="000970D8"/>
    <w:rsid w:val="000A3738"/>
    <w:rsid w:val="000A7AF8"/>
    <w:rsid w:val="000C3FD2"/>
    <w:rsid w:val="000D0243"/>
    <w:rsid w:val="000D1616"/>
    <w:rsid w:val="000D411B"/>
    <w:rsid w:val="000D4956"/>
    <w:rsid w:val="000D702C"/>
    <w:rsid w:val="000D7733"/>
    <w:rsid w:val="000F4301"/>
    <w:rsid w:val="000F73F2"/>
    <w:rsid w:val="001033A4"/>
    <w:rsid w:val="00104A8F"/>
    <w:rsid w:val="001123EE"/>
    <w:rsid w:val="00112467"/>
    <w:rsid w:val="001165C0"/>
    <w:rsid w:val="0012031B"/>
    <w:rsid w:val="00130B4F"/>
    <w:rsid w:val="0013459C"/>
    <w:rsid w:val="00135F88"/>
    <w:rsid w:val="00140280"/>
    <w:rsid w:val="00146AAC"/>
    <w:rsid w:val="00146B2C"/>
    <w:rsid w:val="00152428"/>
    <w:rsid w:val="001604A6"/>
    <w:rsid w:val="001631EF"/>
    <w:rsid w:val="00167B8A"/>
    <w:rsid w:val="001707F0"/>
    <w:rsid w:val="001721D3"/>
    <w:rsid w:val="00172C3F"/>
    <w:rsid w:val="00177C6C"/>
    <w:rsid w:val="00182A35"/>
    <w:rsid w:val="00182D30"/>
    <w:rsid w:val="00183FA3"/>
    <w:rsid w:val="001847FE"/>
    <w:rsid w:val="00191227"/>
    <w:rsid w:val="00196131"/>
    <w:rsid w:val="001A2862"/>
    <w:rsid w:val="001A7A17"/>
    <w:rsid w:val="001B4186"/>
    <w:rsid w:val="001C2504"/>
    <w:rsid w:val="001C5931"/>
    <w:rsid w:val="001C7357"/>
    <w:rsid w:val="001C73EE"/>
    <w:rsid w:val="001C7CFD"/>
    <w:rsid w:val="001D027D"/>
    <w:rsid w:val="001E394E"/>
    <w:rsid w:val="001F6B7E"/>
    <w:rsid w:val="0021052C"/>
    <w:rsid w:val="002107DA"/>
    <w:rsid w:val="002109CF"/>
    <w:rsid w:val="0021414B"/>
    <w:rsid w:val="00252217"/>
    <w:rsid w:val="002641C5"/>
    <w:rsid w:val="00266901"/>
    <w:rsid w:val="00270396"/>
    <w:rsid w:val="00282547"/>
    <w:rsid w:val="002915C2"/>
    <w:rsid w:val="0029540B"/>
    <w:rsid w:val="002B48FB"/>
    <w:rsid w:val="002D0C9F"/>
    <w:rsid w:val="002D660C"/>
    <w:rsid w:val="002D6BA0"/>
    <w:rsid w:val="002E1090"/>
    <w:rsid w:val="002E2D80"/>
    <w:rsid w:val="002E5675"/>
    <w:rsid w:val="00300D68"/>
    <w:rsid w:val="00303435"/>
    <w:rsid w:val="0030659D"/>
    <w:rsid w:val="00312578"/>
    <w:rsid w:val="00316E3D"/>
    <w:rsid w:val="00322466"/>
    <w:rsid w:val="00324885"/>
    <w:rsid w:val="00324892"/>
    <w:rsid w:val="00331349"/>
    <w:rsid w:val="003337F9"/>
    <w:rsid w:val="00336302"/>
    <w:rsid w:val="00340333"/>
    <w:rsid w:val="003411AD"/>
    <w:rsid w:val="00352ED1"/>
    <w:rsid w:val="00354DFF"/>
    <w:rsid w:val="00355999"/>
    <w:rsid w:val="00364F95"/>
    <w:rsid w:val="00365EC1"/>
    <w:rsid w:val="0037033E"/>
    <w:rsid w:val="00370D85"/>
    <w:rsid w:val="00373D05"/>
    <w:rsid w:val="00380555"/>
    <w:rsid w:val="003914B5"/>
    <w:rsid w:val="00392CA2"/>
    <w:rsid w:val="00393457"/>
    <w:rsid w:val="003A2644"/>
    <w:rsid w:val="003A72DF"/>
    <w:rsid w:val="003B10D4"/>
    <w:rsid w:val="003B2B74"/>
    <w:rsid w:val="003C03CA"/>
    <w:rsid w:val="003C4655"/>
    <w:rsid w:val="003C5F0B"/>
    <w:rsid w:val="003E525D"/>
    <w:rsid w:val="003F6784"/>
    <w:rsid w:val="00402A26"/>
    <w:rsid w:val="00414467"/>
    <w:rsid w:val="004266ED"/>
    <w:rsid w:val="00427E06"/>
    <w:rsid w:val="0043090E"/>
    <w:rsid w:val="00445B6A"/>
    <w:rsid w:val="00446F6D"/>
    <w:rsid w:val="00453FB0"/>
    <w:rsid w:val="00462A33"/>
    <w:rsid w:val="0046345F"/>
    <w:rsid w:val="00463F28"/>
    <w:rsid w:val="004643B5"/>
    <w:rsid w:val="00465532"/>
    <w:rsid w:val="004A1BA8"/>
    <w:rsid w:val="004A2EE8"/>
    <w:rsid w:val="004A5EFE"/>
    <w:rsid w:val="004A715D"/>
    <w:rsid w:val="004B4F17"/>
    <w:rsid w:val="004C158B"/>
    <w:rsid w:val="004C264A"/>
    <w:rsid w:val="004C771F"/>
    <w:rsid w:val="004E0777"/>
    <w:rsid w:val="004E10BB"/>
    <w:rsid w:val="004E3E54"/>
    <w:rsid w:val="004E7E58"/>
    <w:rsid w:val="004F23FE"/>
    <w:rsid w:val="004F63BE"/>
    <w:rsid w:val="005013A0"/>
    <w:rsid w:val="00502BE8"/>
    <w:rsid w:val="0050528B"/>
    <w:rsid w:val="00511895"/>
    <w:rsid w:val="00522826"/>
    <w:rsid w:val="00530DF3"/>
    <w:rsid w:val="0053162F"/>
    <w:rsid w:val="005365FF"/>
    <w:rsid w:val="00537127"/>
    <w:rsid w:val="00537C93"/>
    <w:rsid w:val="00540A8D"/>
    <w:rsid w:val="00560584"/>
    <w:rsid w:val="00562074"/>
    <w:rsid w:val="0057793C"/>
    <w:rsid w:val="00584EAF"/>
    <w:rsid w:val="00597BF8"/>
    <w:rsid w:val="005A136C"/>
    <w:rsid w:val="005A1F74"/>
    <w:rsid w:val="005A2081"/>
    <w:rsid w:val="005A5FFB"/>
    <w:rsid w:val="005A61D8"/>
    <w:rsid w:val="005A682F"/>
    <w:rsid w:val="005B7579"/>
    <w:rsid w:val="005B7842"/>
    <w:rsid w:val="005C6072"/>
    <w:rsid w:val="005D3281"/>
    <w:rsid w:val="005E4CBC"/>
    <w:rsid w:val="005E7868"/>
    <w:rsid w:val="005F10C8"/>
    <w:rsid w:val="005F4C71"/>
    <w:rsid w:val="005F5DDD"/>
    <w:rsid w:val="00601330"/>
    <w:rsid w:val="00601ADE"/>
    <w:rsid w:val="0060386D"/>
    <w:rsid w:val="0060701D"/>
    <w:rsid w:val="00611105"/>
    <w:rsid w:val="00623909"/>
    <w:rsid w:val="00636260"/>
    <w:rsid w:val="006408C4"/>
    <w:rsid w:val="00641154"/>
    <w:rsid w:val="0064649F"/>
    <w:rsid w:val="00655423"/>
    <w:rsid w:val="006610CA"/>
    <w:rsid w:val="00671E8C"/>
    <w:rsid w:val="0067219B"/>
    <w:rsid w:val="00673929"/>
    <w:rsid w:val="00690FB5"/>
    <w:rsid w:val="006B0FFD"/>
    <w:rsid w:val="006B17D2"/>
    <w:rsid w:val="006B2A4A"/>
    <w:rsid w:val="006B3DE8"/>
    <w:rsid w:val="006C2C64"/>
    <w:rsid w:val="006D31EB"/>
    <w:rsid w:val="006D327F"/>
    <w:rsid w:val="006D3341"/>
    <w:rsid w:val="006E4885"/>
    <w:rsid w:val="006E731B"/>
    <w:rsid w:val="006F1869"/>
    <w:rsid w:val="006F6AF6"/>
    <w:rsid w:val="006F6BB7"/>
    <w:rsid w:val="006F7A52"/>
    <w:rsid w:val="007043F6"/>
    <w:rsid w:val="007068C9"/>
    <w:rsid w:val="00707039"/>
    <w:rsid w:val="00716AE2"/>
    <w:rsid w:val="00717EE0"/>
    <w:rsid w:val="00720C54"/>
    <w:rsid w:val="00726945"/>
    <w:rsid w:val="0073024A"/>
    <w:rsid w:val="00740697"/>
    <w:rsid w:val="00754448"/>
    <w:rsid w:val="007624AF"/>
    <w:rsid w:val="00766EF4"/>
    <w:rsid w:val="00767FD1"/>
    <w:rsid w:val="00770CCE"/>
    <w:rsid w:val="00775F32"/>
    <w:rsid w:val="007877AF"/>
    <w:rsid w:val="00792BD3"/>
    <w:rsid w:val="007A4877"/>
    <w:rsid w:val="007B2B65"/>
    <w:rsid w:val="007B2E6E"/>
    <w:rsid w:val="007B6626"/>
    <w:rsid w:val="007B7CAF"/>
    <w:rsid w:val="007C1D56"/>
    <w:rsid w:val="007C3931"/>
    <w:rsid w:val="007D4EB1"/>
    <w:rsid w:val="007D7567"/>
    <w:rsid w:val="007E1878"/>
    <w:rsid w:val="00801128"/>
    <w:rsid w:val="00804EB6"/>
    <w:rsid w:val="008109DE"/>
    <w:rsid w:val="00812C54"/>
    <w:rsid w:val="00815099"/>
    <w:rsid w:val="00852B3C"/>
    <w:rsid w:val="008641E8"/>
    <w:rsid w:val="008778D3"/>
    <w:rsid w:val="008815DB"/>
    <w:rsid w:val="00886858"/>
    <w:rsid w:val="00890FAE"/>
    <w:rsid w:val="008932EB"/>
    <w:rsid w:val="0089351E"/>
    <w:rsid w:val="00894596"/>
    <w:rsid w:val="008A4B5B"/>
    <w:rsid w:val="008B1D59"/>
    <w:rsid w:val="008B6521"/>
    <w:rsid w:val="008C3EAA"/>
    <w:rsid w:val="008E051D"/>
    <w:rsid w:val="008E2946"/>
    <w:rsid w:val="008F36AA"/>
    <w:rsid w:val="008F3B83"/>
    <w:rsid w:val="00907F63"/>
    <w:rsid w:val="00916948"/>
    <w:rsid w:val="0091741A"/>
    <w:rsid w:val="00917D90"/>
    <w:rsid w:val="009234F2"/>
    <w:rsid w:val="009263AF"/>
    <w:rsid w:val="00930774"/>
    <w:rsid w:val="00932C98"/>
    <w:rsid w:val="00937017"/>
    <w:rsid w:val="009457FC"/>
    <w:rsid w:val="00945D25"/>
    <w:rsid w:val="00963216"/>
    <w:rsid w:val="009642E2"/>
    <w:rsid w:val="0098212C"/>
    <w:rsid w:val="00990DE4"/>
    <w:rsid w:val="009913E1"/>
    <w:rsid w:val="009940F3"/>
    <w:rsid w:val="009955F6"/>
    <w:rsid w:val="009A6A60"/>
    <w:rsid w:val="009A7E7A"/>
    <w:rsid w:val="009C26C5"/>
    <w:rsid w:val="009C4217"/>
    <w:rsid w:val="009C5800"/>
    <w:rsid w:val="009D70B1"/>
    <w:rsid w:val="009E6F6B"/>
    <w:rsid w:val="009F4CF4"/>
    <w:rsid w:val="00A00104"/>
    <w:rsid w:val="00A00D7A"/>
    <w:rsid w:val="00A05FA4"/>
    <w:rsid w:val="00A07192"/>
    <w:rsid w:val="00A166D0"/>
    <w:rsid w:val="00A215B6"/>
    <w:rsid w:val="00A25500"/>
    <w:rsid w:val="00A270D4"/>
    <w:rsid w:val="00A35386"/>
    <w:rsid w:val="00A36024"/>
    <w:rsid w:val="00A36D15"/>
    <w:rsid w:val="00A5150D"/>
    <w:rsid w:val="00A51D24"/>
    <w:rsid w:val="00A5635E"/>
    <w:rsid w:val="00A57730"/>
    <w:rsid w:val="00A60FF8"/>
    <w:rsid w:val="00A61B87"/>
    <w:rsid w:val="00A65AA5"/>
    <w:rsid w:val="00A73E10"/>
    <w:rsid w:val="00A835A2"/>
    <w:rsid w:val="00A85CD1"/>
    <w:rsid w:val="00A86BC2"/>
    <w:rsid w:val="00A95E5D"/>
    <w:rsid w:val="00AA0D49"/>
    <w:rsid w:val="00AA2A85"/>
    <w:rsid w:val="00AA610E"/>
    <w:rsid w:val="00AA7B69"/>
    <w:rsid w:val="00AB6052"/>
    <w:rsid w:val="00AC195E"/>
    <w:rsid w:val="00AC3FFE"/>
    <w:rsid w:val="00AC4797"/>
    <w:rsid w:val="00AC55FC"/>
    <w:rsid w:val="00AD0199"/>
    <w:rsid w:val="00AD2F18"/>
    <w:rsid w:val="00AD7E16"/>
    <w:rsid w:val="00AE0882"/>
    <w:rsid w:val="00AE0BE4"/>
    <w:rsid w:val="00AF069B"/>
    <w:rsid w:val="00AF71EE"/>
    <w:rsid w:val="00B0324A"/>
    <w:rsid w:val="00B034EC"/>
    <w:rsid w:val="00B04AF6"/>
    <w:rsid w:val="00B16A81"/>
    <w:rsid w:val="00B22D95"/>
    <w:rsid w:val="00B305EF"/>
    <w:rsid w:val="00B468E5"/>
    <w:rsid w:val="00B56415"/>
    <w:rsid w:val="00B56FC4"/>
    <w:rsid w:val="00B72FA7"/>
    <w:rsid w:val="00B75441"/>
    <w:rsid w:val="00B813EA"/>
    <w:rsid w:val="00B82307"/>
    <w:rsid w:val="00B83891"/>
    <w:rsid w:val="00B92728"/>
    <w:rsid w:val="00B94A50"/>
    <w:rsid w:val="00BA1F75"/>
    <w:rsid w:val="00BA4342"/>
    <w:rsid w:val="00BA6F62"/>
    <w:rsid w:val="00BB2BCB"/>
    <w:rsid w:val="00BB76FB"/>
    <w:rsid w:val="00BC6923"/>
    <w:rsid w:val="00BD33E4"/>
    <w:rsid w:val="00BE1800"/>
    <w:rsid w:val="00C04F93"/>
    <w:rsid w:val="00C100D7"/>
    <w:rsid w:val="00C12DDE"/>
    <w:rsid w:val="00C1726D"/>
    <w:rsid w:val="00C20B5A"/>
    <w:rsid w:val="00C24A6E"/>
    <w:rsid w:val="00C336A9"/>
    <w:rsid w:val="00C35371"/>
    <w:rsid w:val="00C371F1"/>
    <w:rsid w:val="00C40B99"/>
    <w:rsid w:val="00C45247"/>
    <w:rsid w:val="00C470BA"/>
    <w:rsid w:val="00C57211"/>
    <w:rsid w:val="00C5765E"/>
    <w:rsid w:val="00C63409"/>
    <w:rsid w:val="00C63B8D"/>
    <w:rsid w:val="00C7005E"/>
    <w:rsid w:val="00C764CA"/>
    <w:rsid w:val="00C87197"/>
    <w:rsid w:val="00C904F8"/>
    <w:rsid w:val="00C945CA"/>
    <w:rsid w:val="00CA2C43"/>
    <w:rsid w:val="00CA5E38"/>
    <w:rsid w:val="00CB1147"/>
    <w:rsid w:val="00CB15BC"/>
    <w:rsid w:val="00CC0D38"/>
    <w:rsid w:val="00CC23F7"/>
    <w:rsid w:val="00CE1DC7"/>
    <w:rsid w:val="00CE6AAD"/>
    <w:rsid w:val="00CE778E"/>
    <w:rsid w:val="00D07628"/>
    <w:rsid w:val="00D11ADD"/>
    <w:rsid w:val="00D205ED"/>
    <w:rsid w:val="00D356BF"/>
    <w:rsid w:val="00D35940"/>
    <w:rsid w:val="00D3651E"/>
    <w:rsid w:val="00D40B71"/>
    <w:rsid w:val="00D41B0F"/>
    <w:rsid w:val="00D51FB1"/>
    <w:rsid w:val="00D635E7"/>
    <w:rsid w:val="00D7078D"/>
    <w:rsid w:val="00D74C0D"/>
    <w:rsid w:val="00D766D8"/>
    <w:rsid w:val="00D81C10"/>
    <w:rsid w:val="00D82060"/>
    <w:rsid w:val="00D95865"/>
    <w:rsid w:val="00DA2397"/>
    <w:rsid w:val="00DA480B"/>
    <w:rsid w:val="00DA5C7B"/>
    <w:rsid w:val="00DB5264"/>
    <w:rsid w:val="00DB5DE8"/>
    <w:rsid w:val="00DB6D99"/>
    <w:rsid w:val="00DC1B28"/>
    <w:rsid w:val="00DC3E22"/>
    <w:rsid w:val="00DD0D93"/>
    <w:rsid w:val="00DD111C"/>
    <w:rsid w:val="00DD3EA6"/>
    <w:rsid w:val="00DD40ED"/>
    <w:rsid w:val="00DD4EC9"/>
    <w:rsid w:val="00DD6214"/>
    <w:rsid w:val="00DE1F9B"/>
    <w:rsid w:val="00DE2366"/>
    <w:rsid w:val="00DF1227"/>
    <w:rsid w:val="00DF50E6"/>
    <w:rsid w:val="00DF5387"/>
    <w:rsid w:val="00E03545"/>
    <w:rsid w:val="00E03766"/>
    <w:rsid w:val="00E15E4D"/>
    <w:rsid w:val="00E20257"/>
    <w:rsid w:val="00E32F63"/>
    <w:rsid w:val="00E373A0"/>
    <w:rsid w:val="00E37C52"/>
    <w:rsid w:val="00E41829"/>
    <w:rsid w:val="00E45806"/>
    <w:rsid w:val="00E54D8E"/>
    <w:rsid w:val="00E56A96"/>
    <w:rsid w:val="00E60350"/>
    <w:rsid w:val="00E611F8"/>
    <w:rsid w:val="00E613D4"/>
    <w:rsid w:val="00E61EA3"/>
    <w:rsid w:val="00E62C15"/>
    <w:rsid w:val="00E726C3"/>
    <w:rsid w:val="00E72B34"/>
    <w:rsid w:val="00E747BC"/>
    <w:rsid w:val="00E85442"/>
    <w:rsid w:val="00E91CCC"/>
    <w:rsid w:val="00E95130"/>
    <w:rsid w:val="00E9627C"/>
    <w:rsid w:val="00E969D7"/>
    <w:rsid w:val="00EA3CA7"/>
    <w:rsid w:val="00EA5FB2"/>
    <w:rsid w:val="00EA63A7"/>
    <w:rsid w:val="00EB534A"/>
    <w:rsid w:val="00ED3B04"/>
    <w:rsid w:val="00EE04BF"/>
    <w:rsid w:val="00EE1723"/>
    <w:rsid w:val="00EE4F10"/>
    <w:rsid w:val="00EF3CC9"/>
    <w:rsid w:val="00EF3FD9"/>
    <w:rsid w:val="00F04F93"/>
    <w:rsid w:val="00F10B87"/>
    <w:rsid w:val="00F13221"/>
    <w:rsid w:val="00F177AE"/>
    <w:rsid w:val="00F343B1"/>
    <w:rsid w:val="00F358DA"/>
    <w:rsid w:val="00F37343"/>
    <w:rsid w:val="00F401DF"/>
    <w:rsid w:val="00F42C66"/>
    <w:rsid w:val="00F42FCA"/>
    <w:rsid w:val="00F57725"/>
    <w:rsid w:val="00F62FCC"/>
    <w:rsid w:val="00F65B35"/>
    <w:rsid w:val="00F72612"/>
    <w:rsid w:val="00F77F82"/>
    <w:rsid w:val="00F817C7"/>
    <w:rsid w:val="00F8552D"/>
    <w:rsid w:val="00F9530A"/>
    <w:rsid w:val="00F95741"/>
    <w:rsid w:val="00F95FC9"/>
    <w:rsid w:val="00FA649D"/>
    <w:rsid w:val="00FA7B14"/>
    <w:rsid w:val="00FB3EAD"/>
    <w:rsid w:val="00FB414B"/>
    <w:rsid w:val="00FC1643"/>
    <w:rsid w:val="00FD3A2C"/>
    <w:rsid w:val="00FD449F"/>
    <w:rsid w:val="00FE0E4B"/>
    <w:rsid w:val="00FE5C18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  <w:rPr>
      <w:rFonts w:ascii="Georgia" w:hAnsi="Georgia"/>
      <w:sz w:val="24"/>
      <w:szCs w:val="24"/>
    </w:rPr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  <w:rPr>
      <w:rFonts w:ascii="Georgia" w:hAnsi="Georgia"/>
      <w:sz w:val="24"/>
      <w:szCs w:val="24"/>
    </w:rPr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rFonts w:ascii="Georgia" w:hAnsi="Georgia"/>
      <w:sz w:val="24"/>
      <w:szCs w:val="24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  <w:rPr>
      <w:b/>
      <w:bCs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6">
    <w:name w:val="footer"/>
    <w:basedOn w:val="a"/>
    <w:link w:val="af7"/>
    <w:uiPriority w:val="99"/>
    <w:unhideWhenUsed/>
    <w:rsid w:val="00BE18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7">
    <w:name w:val="Нижний колонтитул Знак"/>
    <w:basedOn w:val="a0"/>
    <w:link w:val="af6"/>
    <w:uiPriority w:val="99"/>
    <w:rsid w:val="00BE1800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E1800"/>
  </w:style>
  <w:style w:type="paragraph" w:customStyle="1" w:styleId="s3">
    <w:name w:val="s_3"/>
    <w:basedOn w:val="a"/>
    <w:rsid w:val="0075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7877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1"/>
    <w:basedOn w:val="af4"/>
    <w:rsid w:val="005605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w">
    <w:name w:val="w"/>
    <w:basedOn w:val="a0"/>
    <w:rsid w:val="007B7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14B7F847BF5AB0DEE11B3888955BA0BED0B7F4CAC1A1BF0C09AD608F35B333708AE2BD985F30E5l6Q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fin_enc/22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BDC9-50FB-4A19-9FF8-767CB9EE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25139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consultantplus://offline/ref=4D14B7F847BF5AB0DEE11B3888955BA0BED0B7F4CAC1A1BF0C09AD608F35B333708AE2BD985F30E5l6QBM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4</cp:revision>
  <cp:lastPrinted>2017-05-31T11:39:00Z</cp:lastPrinted>
  <dcterms:created xsi:type="dcterms:W3CDTF">2017-05-31T11:40:00Z</dcterms:created>
  <dcterms:modified xsi:type="dcterms:W3CDTF">2017-06-05T11:25:00Z</dcterms:modified>
</cp:coreProperties>
</file>