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D468D0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D468D0" w:rsidRPr="00163BDA" w:rsidRDefault="00D468D0" w:rsidP="00D468D0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от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4A1DB9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D468D0" w:rsidRPr="00163BDA" w:rsidRDefault="00D468D0" w:rsidP="00D468D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D468D0" w:rsidRPr="00163BDA" w:rsidRDefault="00C4255A" w:rsidP="00D468D0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55A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295.5pt;height:104.4pt;z-index:251658240" strokecolor="white">
            <v:textbox>
              <w:txbxContent>
                <w:p w:rsidR="00D468D0" w:rsidRPr="00D468D0" w:rsidRDefault="00D468D0" w:rsidP="00D468D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организации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пожарно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профилактической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работы   в   жилом    секторе   и на  объектах с массовым пребыванием людей в населенных пунктах,    расположенных     на     территории</w:t>
                  </w:r>
                  <w:r w:rsidRPr="00D468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Pr="00D468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образования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D468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поселение Печенга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468D0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Default="00D468D0" w:rsidP="00D46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ab/>
      </w:r>
    </w:p>
    <w:p w:rsidR="00D468D0" w:rsidRDefault="00D468D0" w:rsidP="00D46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D468D0" w:rsidRDefault="00D468D0" w:rsidP="00D46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D468D0" w:rsidRDefault="00D468D0" w:rsidP="00D468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68D0">
        <w:rPr>
          <w:rFonts w:ascii="Arial" w:hAnsi="Arial" w:cs="Arial"/>
          <w:sz w:val="24"/>
          <w:szCs w:val="24"/>
        </w:rPr>
        <w:t xml:space="preserve">В  соответствии с </w:t>
      </w:r>
      <w:r w:rsidRPr="00D468D0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 –ФЗ «О пожарной безопасности» в редакции Федерального закона от 08. августа 2004 года № 122 –</w:t>
      </w:r>
      <w:r w:rsidR="00A87C32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D468D0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>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</w:t>
      </w:r>
      <w:proofErr w:type="gramEnd"/>
      <w:r w:rsidRPr="00D468D0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D468D0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>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 государственной власти субъектов РФ» и в целях повышения противопожарной устойчивости домов в жилом секторе и на объектах с массовым пребыванием людей в населенных пунктах, расположенных на территории муниципального образования городское поселение Печенга</w:t>
      </w:r>
      <w:r w:rsidRPr="00D468D0">
        <w:rPr>
          <w:rFonts w:ascii="Arial" w:hAnsi="Arial" w:cs="Arial"/>
          <w:sz w:val="24"/>
          <w:szCs w:val="24"/>
        </w:rPr>
        <w:t>, администрация муниципального образования городское поселение</w:t>
      </w:r>
      <w:proofErr w:type="gramEnd"/>
      <w:r w:rsidRPr="00D468D0">
        <w:rPr>
          <w:rFonts w:ascii="Arial" w:hAnsi="Arial" w:cs="Arial"/>
          <w:sz w:val="24"/>
          <w:szCs w:val="24"/>
        </w:rPr>
        <w:t xml:space="preserve"> Печенга,</w:t>
      </w:r>
    </w:p>
    <w:p w:rsidR="00D468D0" w:rsidRPr="00163BDA" w:rsidRDefault="00D468D0" w:rsidP="00D46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D468D0" w:rsidRPr="00163BDA" w:rsidRDefault="00D468D0" w:rsidP="00D468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Ежеквартально в жилом секторе населенных пунктов, расположенных на территории </w:t>
      </w:r>
      <w:r w:rsidR="00A87C32" w:rsidRPr="00D468D0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="00A87C32">
        <w:rPr>
          <w:rFonts w:ascii="Arial" w:hAnsi="Arial" w:cs="Arial"/>
          <w:sz w:val="24"/>
          <w:szCs w:val="24"/>
        </w:rPr>
        <w:t xml:space="preserve"> (далее – МО г.п.</w:t>
      </w:r>
      <w:proofErr w:type="gramEnd"/>
      <w:r w:rsidR="00A87C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7C32">
        <w:rPr>
          <w:rFonts w:ascii="Arial" w:hAnsi="Arial" w:cs="Arial"/>
          <w:sz w:val="24"/>
          <w:szCs w:val="24"/>
        </w:rPr>
        <w:t>Печенга)</w:t>
      </w:r>
      <w:r w:rsidRPr="00163BDA">
        <w:rPr>
          <w:rFonts w:ascii="Arial" w:hAnsi="Arial" w:cs="Arial"/>
          <w:sz w:val="24"/>
          <w:szCs w:val="24"/>
        </w:rPr>
        <w:t>.</w:t>
      </w:r>
      <w:proofErr w:type="gramEnd"/>
    </w:p>
    <w:p w:rsidR="00D468D0" w:rsidRPr="00163BDA" w:rsidRDefault="00D468D0" w:rsidP="00A87C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2. </w:t>
      </w:r>
      <w:r w:rsidR="00A87C32">
        <w:rPr>
          <w:rFonts w:ascii="Arial" w:hAnsi="Arial" w:cs="Arial"/>
          <w:sz w:val="24"/>
          <w:szCs w:val="24"/>
        </w:rPr>
        <w:t xml:space="preserve"> Включить в повестку дня всех собраний и сходов граждан вопрос по предупреждению и тушению пожаров на территории МО г.п. Печенга.</w:t>
      </w:r>
    </w:p>
    <w:p w:rsidR="00A87C32" w:rsidRDefault="00A87C32" w:rsidP="00A87C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468D0" w:rsidRPr="00163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Директорам МКУ «МФЦ МО г.п. Печенга» и МКУ «КДЦ «Платформа» обеспечить выполнение первичных мер пожарной безопасности в местах с массовым пребыванием людей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</w:t>
      </w:r>
    </w:p>
    <w:p w:rsidR="00D468D0" w:rsidRPr="00163BDA" w:rsidRDefault="00A87C32" w:rsidP="00A87C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68D0"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D468D0" w:rsidRPr="00163BDA" w:rsidRDefault="00A87C32" w:rsidP="00D468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468D0"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D468D0" w:rsidRPr="00163BDA" w:rsidRDefault="00A87C32" w:rsidP="00D468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68D0"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468D0"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="00D468D0"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администрации  </w:t>
      </w:r>
      <w:r>
        <w:rPr>
          <w:rFonts w:ascii="Arial" w:hAnsi="Arial" w:cs="Arial"/>
          <w:sz w:val="24"/>
          <w:szCs w:val="24"/>
        </w:rPr>
        <w:t>МО г.п. Печенга</w:t>
      </w:r>
    </w:p>
    <w:p w:rsidR="00D468D0" w:rsidRPr="00163BDA" w:rsidRDefault="00D468D0" w:rsidP="00D468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D468D0" w:rsidRPr="00163BDA" w:rsidRDefault="00D468D0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468D0" w:rsidRDefault="00D468D0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163BDA">
        <w:rPr>
          <w:rFonts w:ascii="Arial" w:hAnsi="Arial" w:cs="Arial"/>
          <w:b/>
          <w:sz w:val="24"/>
          <w:szCs w:val="24"/>
        </w:rPr>
        <w:t>Н.Г.Жданова</w:t>
      </w: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7C32" w:rsidRDefault="00A87C32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68D0" w:rsidRPr="00314EDD" w:rsidRDefault="00D468D0" w:rsidP="00D468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68D0" w:rsidRPr="00163BDA" w:rsidRDefault="00D468D0" w:rsidP="00D468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D468D0" w:rsidRPr="00163BDA" w:rsidRDefault="00D468D0" w:rsidP="00D468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68D0" w:rsidRPr="00163BDA" w:rsidRDefault="00A87C32" w:rsidP="00D468D0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="00D468D0"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D468D0"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____________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                   Ю.Ю. Филатова</w:t>
      </w:r>
    </w:p>
    <w:p w:rsidR="00D468D0" w:rsidRPr="00163BDA" w:rsidRDefault="00D468D0" w:rsidP="00D468D0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D468D0" w:rsidRPr="00163BDA" w:rsidRDefault="00D468D0" w:rsidP="00D468D0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>Начальник юр</w:t>
      </w:r>
      <w:r w:rsidR="00A87C32">
        <w:rPr>
          <w:rFonts w:ascii="Arial" w:hAnsi="Arial" w:cs="Arial"/>
          <w:color w:val="332E2D"/>
          <w:spacing w:val="2"/>
          <w:sz w:val="24"/>
          <w:szCs w:val="24"/>
        </w:rPr>
        <w:t xml:space="preserve">идического отдела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____</w:t>
      </w:r>
      <w:r w:rsidR="00A87C32">
        <w:rPr>
          <w:rFonts w:ascii="Arial" w:hAnsi="Arial" w:cs="Arial"/>
          <w:color w:val="332E2D"/>
          <w:spacing w:val="2"/>
          <w:sz w:val="24"/>
          <w:szCs w:val="24"/>
        </w:rPr>
        <w:t xml:space="preserve">__________    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D468D0" w:rsidRPr="00163BDA" w:rsidRDefault="00D468D0" w:rsidP="00D468D0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7C32" w:rsidRDefault="00A87C32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Default="00D468D0" w:rsidP="00D46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68D0" w:rsidRPr="00163BDA" w:rsidRDefault="00D468D0" w:rsidP="00D468D0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163BDA">
        <w:rPr>
          <w:rFonts w:ascii="Arial" w:hAnsi="Arial" w:cs="Arial"/>
          <w:sz w:val="20"/>
          <w:szCs w:val="20"/>
        </w:rPr>
        <w:t>Храбрунов</w:t>
      </w:r>
      <w:proofErr w:type="spellEnd"/>
      <w:r w:rsidRPr="00163BDA">
        <w:rPr>
          <w:rFonts w:ascii="Arial" w:hAnsi="Arial" w:cs="Arial"/>
          <w:sz w:val="20"/>
          <w:szCs w:val="20"/>
        </w:rPr>
        <w:t xml:space="preserve"> О.И.</w:t>
      </w:r>
    </w:p>
    <w:p w:rsidR="00D468D0" w:rsidRPr="00163BDA" w:rsidRDefault="00D468D0" w:rsidP="00D468D0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5035A9" w:rsidRDefault="00D468D0" w:rsidP="00A87C32">
      <w:pPr>
        <w:spacing w:after="0"/>
        <w:ind w:right="283"/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 w:rsidR="00A87C32">
        <w:rPr>
          <w:rFonts w:ascii="Arial" w:hAnsi="Arial" w:cs="Arial"/>
          <w:sz w:val="20"/>
          <w:szCs w:val="20"/>
        </w:rPr>
        <w:t>5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 Зам. главы – 1,  </w:t>
      </w:r>
      <w:r w:rsidR="00A87C32">
        <w:rPr>
          <w:rFonts w:ascii="Arial" w:hAnsi="Arial" w:cs="Arial"/>
          <w:sz w:val="20"/>
          <w:szCs w:val="20"/>
        </w:rPr>
        <w:t>МКУ МФЦ -1; МКУ КДЦ -1</w:t>
      </w:r>
    </w:p>
    <w:sectPr w:rsidR="005035A9" w:rsidSect="00C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D0"/>
    <w:rsid w:val="002C2B59"/>
    <w:rsid w:val="004A1DB9"/>
    <w:rsid w:val="005035A9"/>
    <w:rsid w:val="00A86B29"/>
    <w:rsid w:val="00A87C32"/>
    <w:rsid w:val="00C4255A"/>
    <w:rsid w:val="00D4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468D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3</cp:revision>
  <cp:lastPrinted>2017-05-29T08:38:00Z</cp:lastPrinted>
  <dcterms:created xsi:type="dcterms:W3CDTF">2017-05-29T08:18:00Z</dcterms:created>
  <dcterms:modified xsi:type="dcterms:W3CDTF">2017-06-07T06:38:00Z</dcterms:modified>
</cp:coreProperties>
</file>