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sz w:val="32"/>
          <w:szCs w:val="32"/>
        </w:rPr>
        <w:t>Е</w:t>
      </w:r>
      <w:r w:rsidR="00976497">
        <w:rPr>
          <w:rFonts w:ascii="Arial" w:hAnsi="Arial" w:cs="Arial"/>
          <w:b/>
          <w:sz w:val="32"/>
          <w:szCs w:val="32"/>
        </w:rPr>
        <w:t>(</w:t>
      </w:r>
      <w:proofErr w:type="gramEnd"/>
      <w:r w:rsidR="00976497">
        <w:rPr>
          <w:rFonts w:ascii="Arial" w:hAnsi="Arial" w:cs="Arial"/>
          <w:b/>
          <w:sz w:val="32"/>
          <w:szCs w:val="32"/>
        </w:rPr>
        <w:t>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5F22" w:rsidRDefault="007B5F22" w:rsidP="007B5F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5F22" w:rsidRDefault="007B5F22" w:rsidP="007B5F22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97649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 w:rsidR="004E2AB5">
        <w:rPr>
          <w:rFonts w:ascii="Arial" w:hAnsi="Arial" w:cs="Arial"/>
          <w:b/>
          <w:i/>
          <w:sz w:val="24"/>
          <w:szCs w:val="24"/>
        </w:rPr>
        <w:t xml:space="preserve">    </w:t>
      </w:r>
      <w:r w:rsidR="00976497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 w:rsidR="004E2AB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</w:p>
    <w:p w:rsidR="007B5F22" w:rsidRDefault="007B5F22" w:rsidP="007B5F22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7B5F22" w:rsidRDefault="007B5F22" w:rsidP="007B5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введении в действие   </w:t>
      </w:r>
      <w:r w:rsidR="0012004B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лана  действий                     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    предупреждению      и    ликвидации 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чрезвычайных   ситуаций   </w:t>
      </w:r>
      <w:proofErr w:type="gramStart"/>
      <w:r>
        <w:rPr>
          <w:rFonts w:ascii="Arial" w:hAnsi="Arial" w:cs="Arial"/>
          <w:b/>
          <w:sz w:val="24"/>
          <w:szCs w:val="24"/>
        </w:rPr>
        <w:t>природного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и 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техногенного  характера   на   территории 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Arial" w:hAnsi="Arial" w:cs="Arial"/>
          <w:b/>
          <w:sz w:val="24"/>
          <w:szCs w:val="24"/>
        </w:rPr>
        <w:t>городское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поселение    Печенга     на    2017- 2018 г.г.</w:t>
      </w:r>
    </w:p>
    <w:p w:rsidR="007B5F22" w:rsidRDefault="007B5F22" w:rsidP="007B5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F22" w:rsidRDefault="007B5F22" w:rsidP="007B5F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Федеральными законами №68-ФЗ от 21.12.1994 года «О защите населения и территорий от чрезвычайных ситуаций природного и техногенного характера»,  № 28-ФЗ от 12.02.1998 года «О гражданской обороне», №131-ФЗ от 06.10.2003 года «Об общих принципах организации местного самоуправления в Российской Федерации», в целях заблаговременной подготовки мероприятий по первоочередному жизнеобеспечению населения муниципального образования городское поселение Печенга в случае возникновения чрезвычайных ситуаций</w:t>
      </w:r>
      <w:proofErr w:type="gramEnd"/>
      <w:r>
        <w:rPr>
          <w:rFonts w:ascii="Arial" w:hAnsi="Arial" w:cs="Arial"/>
          <w:color w:val="000000"/>
        </w:rPr>
        <w:t xml:space="preserve"> мирного времени и в военное время, администрация муниципального образования городское поселение Печенга,</w:t>
      </w:r>
    </w:p>
    <w:p w:rsidR="007B5F22" w:rsidRDefault="007B5F22" w:rsidP="007B5F2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8"/>
          <w:rFonts w:ascii="Arial" w:hAnsi="Arial" w:cs="Arial"/>
          <w:color w:val="000000"/>
        </w:rPr>
        <w:t> </w:t>
      </w:r>
    </w:p>
    <w:p w:rsidR="007B5F22" w:rsidRDefault="007B5F22" w:rsidP="007B5F2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ПОСТАНОВЛЯЕТ:</w:t>
      </w:r>
    </w:p>
    <w:p w:rsidR="007B5F22" w:rsidRDefault="007B5F22" w:rsidP="007B5F2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B5F22" w:rsidRDefault="007B5F22" w:rsidP="00811159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</w:t>
      </w:r>
      <w:r w:rsidR="00811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План действий по предупреждению и ликвидации чрезвычайных ситуаций природного и техногенного характера на территории муниципального образования городское поселение Печенга на 2017-2018 г.г., согласно </w:t>
      </w:r>
      <w:r w:rsidR="0012004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риложению № 1.</w:t>
      </w:r>
    </w:p>
    <w:p w:rsidR="007B5F22" w:rsidRDefault="007B5F22" w:rsidP="00811159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2.</w:t>
      </w:r>
      <w:r w:rsidR="00811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Ввести в действие разработанный и утвержденный в установленном порядке План действий по предупреждению и ликвидации чрезвычайных ситуаций природного и техногенного характера на территории муниципального образования городское поселение Печенга на 2017-2018 г.г.</w:t>
      </w:r>
    </w:p>
    <w:p w:rsidR="007B5F22" w:rsidRDefault="007B5F22" w:rsidP="00811159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 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Храбрунову</w:t>
      </w:r>
      <w:proofErr w:type="spellEnd"/>
      <w:r>
        <w:rPr>
          <w:rFonts w:ascii="Arial" w:hAnsi="Arial" w:cs="Arial"/>
          <w:sz w:val="24"/>
          <w:szCs w:val="24"/>
        </w:rPr>
        <w:t xml:space="preserve"> О.И.:</w:t>
      </w:r>
    </w:p>
    <w:p w:rsidR="007B5F22" w:rsidRDefault="007B5F22" w:rsidP="00811159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3.1. Организовать ознакомление с Планом действий по предупреждению и ликвидации чрезвычайных ситуаций природного и техногенного характера на территории муниципального образования городское поселение Печенга на 2017-20</w:t>
      </w:r>
      <w:r w:rsidR="009817EF">
        <w:rPr>
          <w:rFonts w:ascii="Arial" w:hAnsi="Arial" w:cs="Arial"/>
          <w:sz w:val="24"/>
          <w:szCs w:val="24"/>
        </w:rPr>
        <w:t>18 г.г.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7B5F22" w:rsidRDefault="007B5F22" w:rsidP="00811159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Один раз в год производить корректировку Плана действий муниципального образования городское поселение Печенга при угрозе и возникновении террористических актов на 2017-2018 г.г.</w:t>
      </w:r>
    </w:p>
    <w:p w:rsidR="007B5F22" w:rsidRDefault="007B5F22" w:rsidP="00811159">
      <w:pPr>
        <w:pStyle w:val="a4"/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7B5F22" w:rsidRDefault="007B5F22" w:rsidP="00811159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B5F22" w:rsidRDefault="007B5F22" w:rsidP="00811159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администрации МО г.п. Печенга.</w:t>
      </w:r>
    </w:p>
    <w:p w:rsidR="007B5F22" w:rsidRDefault="007B5F22" w:rsidP="007B5F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7B5F22" w:rsidRDefault="007B5F22" w:rsidP="007B5F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5F22" w:rsidRDefault="0012004B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7B5F22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7B5F22">
        <w:rPr>
          <w:rFonts w:ascii="Arial" w:hAnsi="Arial" w:cs="Arial"/>
          <w:b/>
          <w:sz w:val="24"/>
          <w:szCs w:val="24"/>
        </w:rPr>
        <w:t xml:space="preserve">   администрации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 поселение Печенга                                                          </w:t>
      </w:r>
      <w:r w:rsidR="001200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2004B">
        <w:rPr>
          <w:rFonts w:ascii="Arial" w:hAnsi="Arial" w:cs="Arial"/>
          <w:b/>
          <w:sz w:val="24"/>
          <w:szCs w:val="24"/>
        </w:rPr>
        <w:t>Н.Г. Жданова</w:t>
      </w: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F22" w:rsidRDefault="007B5F22" w:rsidP="007B5F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B5F22" w:rsidSect="007B5F2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F22"/>
    <w:rsid w:val="0012004B"/>
    <w:rsid w:val="001745E4"/>
    <w:rsid w:val="004E2AB5"/>
    <w:rsid w:val="00522104"/>
    <w:rsid w:val="007B5F22"/>
    <w:rsid w:val="00811159"/>
    <w:rsid w:val="00976497"/>
    <w:rsid w:val="009817EF"/>
    <w:rsid w:val="00A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F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5F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B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F22"/>
  </w:style>
  <w:style w:type="character" w:styleId="a8">
    <w:name w:val="Emphasis"/>
    <w:basedOn w:val="a0"/>
    <w:uiPriority w:val="20"/>
    <w:qFormat/>
    <w:rsid w:val="007B5F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2017-08-29T07:50:00Z</cp:lastPrinted>
  <dcterms:created xsi:type="dcterms:W3CDTF">2017-08-17T09:07:00Z</dcterms:created>
  <dcterms:modified xsi:type="dcterms:W3CDTF">2017-09-28T06:50:00Z</dcterms:modified>
</cp:coreProperties>
</file>