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4F" w:rsidRPr="00163BDA" w:rsidRDefault="008A434F" w:rsidP="008A43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4F" w:rsidRPr="00163BDA" w:rsidRDefault="008A434F" w:rsidP="008A43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A434F" w:rsidRDefault="008A434F" w:rsidP="008A43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A434F" w:rsidRPr="00163BDA" w:rsidRDefault="008A434F" w:rsidP="008A43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8A434F" w:rsidRPr="00163BDA" w:rsidRDefault="008A434F" w:rsidP="008A43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A434F" w:rsidRPr="00163BDA" w:rsidRDefault="008A434F" w:rsidP="008A43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A434F" w:rsidRPr="00163BDA" w:rsidRDefault="00EE19C6" w:rsidP="008A43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>
        <w:rPr>
          <w:rFonts w:ascii="Arial" w:hAnsi="Arial" w:cs="Arial"/>
          <w:b/>
          <w:sz w:val="32"/>
          <w:szCs w:val="32"/>
        </w:rPr>
        <w:t>Е</w:t>
      </w:r>
      <w:r w:rsidR="00731F7C">
        <w:rPr>
          <w:rFonts w:ascii="Arial" w:hAnsi="Arial" w:cs="Arial"/>
          <w:b/>
          <w:sz w:val="32"/>
          <w:szCs w:val="32"/>
        </w:rPr>
        <w:t>(</w:t>
      </w:r>
      <w:proofErr w:type="gramEnd"/>
      <w:r w:rsidR="00731F7C">
        <w:rPr>
          <w:rFonts w:ascii="Arial" w:hAnsi="Arial" w:cs="Arial"/>
          <w:b/>
          <w:sz w:val="32"/>
          <w:szCs w:val="32"/>
        </w:rPr>
        <w:t>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A434F" w:rsidRPr="00163BDA" w:rsidRDefault="008A434F" w:rsidP="008A43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8A434F" w:rsidRPr="00163BDA" w:rsidRDefault="00E20624" w:rsidP="008A434F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B529DB">
        <w:rPr>
          <w:rFonts w:ascii="Arial" w:hAnsi="Arial" w:cs="Arial"/>
          <w:b/>
          <w:i/>
          <w:sz w:val="24"/>
          <w:szCs w:val="24"/>
        </w:rPr>
        <w:t>т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31F7C">
        <w:rPr>
          <w:rFonts w:ascii="Arial" w:hAnsi="Arial" w:cs="Arial"/>
          <w:b/>
          <w:i/>
          <w:sz w:val="24"/>
          <w:szCs w:val="24"/>
        </w:rPr>
        <w:t xml:space="preserve"> </w:t>
      </w:r>
      <w:r w:rsidR="00B529DB">
        <w:rPr>
          <w:rFonts w:ascii="Arial" w:hAnsi="Arial" w:cs="Arial"/>
          <w:b/>
          <w:i/>
          <w:sz w:val="24"/>
          <w:szCs w:val="24"/>
        </w:rPr>
        <w:tab/>
      </w:r>
      <w:r w:rsidR="00B529DB">
        <w:rPr>
          <w:rFonts w:ascii="Arial" w:hAnsi="Arial" w:cs="Arial"/>
          <w:b/>
          <w:i/>
          <w:sz w:val="24"/>
          <w:szCs w:val="24"/>
        </w:rPr>
        <w:tab/>
      </w:r>
      <w:r w:rsidR="00B529DB">
        <w:rPr>
          <w:rFonts w:ascii="Arial" w:hAnsi="Arial" w:cs="Arial"/>
          <w:b/>
          <w:i/>
          <w:sz w:val="24"/>
          <w:szCs w:val="24"/>
        </w:rPr>
        <w:tab/>
      </w:r>
      <w:r w:rsidR="00B529DB">
        <w:rPr>
          <w:rFonts w:ascii="Arial" w:hAnsi="Arial" w:cs="Arial"/>
          <w:b/>
          <w:i/>
          <w:sz w:val="24"/>
          <w:szCs w:val="24"/>
        </w:rPr>
        <w:tab/>
      </w:r>
      <w:r w:rsidR="00B529DB">
        <w:rPr>
          <w:rFonts w:ascii="Arial" w:hAnsi="Arial" w:cs="Arial"/>
          <w:b/>
          <w:i/>
          <w:sz w:val="24"/>
          <w:szCs w:val="24"/>
        </w:rPr>
        <w:tab/>
      </w:r>
      <w:r w:rsidR="00B529DB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731F7C">
        <w:rPr>
          <w:rFonts w:ascii="Arial" w:hAnsi="Arial" w:cs="Arial"/>
          <w:b/>
          <w:i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8A434F" w:rsidRPr="00163BDA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  <w:r w:rsidR="00731F7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A434F" w:rsidRDefault="008A434F" w:rsidP="008A434F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B529DB" w:rsidRPr="00163BDA" w:rsidRDefault="00B529DB" w:rsidP="008A434F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A434F" w:rsidRPr="00163BDA" w:rsidRDefault="00353459" w:rsidP="008A434F">
      <w:pPr>
        <w:widowControl w:val="0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3459">
        <w:rPr>
          <w:rFonts w:ascii="Arial" w:hAnsi="Arial" w:cs="Arial"/>
          <w:sz w:val="24"/>
          <w:szCs w:val="24"/>
        </w:rPr>
        <w:pict>
          <v:rect id="_x0000_s1026" style="position:absolute;left:0;text-align:left;margin-left:-7.05pt;margin-top:3.8pt;width:294.75pt;height:62.4pt;z-index:251658240" strokecolor="white">
            <v:textbox>
              <w:txbxContent>
                <w:p w:rsidR="002A67B1" w:rsidRPr="008A434F" w:rsidRDefault="002A67B1" w:rsidP="008A434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  организации    проведения</w:t>
                  </w:r>
                  <w:r w:rsidR="008A525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мероприятий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по световой  маскировке    и    другим  видам   маскировки на территории </w:t>
                  </w:r>
                  <w:r w:rsidRPr="008A434F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образования городское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8A434F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поселение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8A43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Печенга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2A67B1" w:rsidRPr="008A434F" w:rsidRDefault="002A67B1" w:rsidP="008A434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A67B1" w:rsidRPr="00AC4686" w:rsidRDefault="002A67B1" w:rsidP="008A434F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46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 учебный год</w:t>
                  </w:r>
                </w:p>
                <w:p w:rsidR="002A67B1" w:rsidRDefault="002A67B1" w:rsidP="008A434F"/>
              </w:txbxContent>
            </v:textbox>
          </v:rect>
        </w:pict>
      </w:r>
    </w:p>
    <w:p w:rsidR="008A434F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Default="008A434F" w:rsidP="00B529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34F">
        <w:rPr>
          <w:rFonts w:ascii="Arial" w:hAnsi="Arial" w:cs="Arial"/>
          <w:sz w:val="24"/>
          <w:szCs w:val="24"/>
        </w:rPr>
        <w:t xml:space="preserve">В соответствии с Федеральным законом от 12.02.1998 N 28-ФЗ "О гражданской обороне", </w:t>
      </w:r>
      <w:proofErr w:type="spellStart"/>
      <w:r w:rsidRPr="008A434F">
        <w:rPr>
          <w:rFonts w:ascii="Arial" w:hAnsi="Arial" w:cs="Arial"/>
          <w:sz w:val="24"/>
          <w:szCs w:val="24"/>
        </w:rPr>
        <w:t>СНиП</w:t>
      </w:r>
      <w:proofErr w:type="spellEnd"/>
      <w:r w:rsidRPr="008A434F">
        <w:rPr>
          <w:rFonts w:ascii="Arial" w:hAnsi="Arial" w:cs="Arial"/>
          <w:sz w:val="24"/>
          <w:szCs w:val="24"/>
        </w:rPr>
        <w:t xml:space="preserve"> 2.01.53-84 "Световая маскировка населенных пунктов и объектов народного хозяйства", в целях организации проведения мероприятий по световой маскировке и другим видам маскировки  администрация</w:t>
      </w:r>
      <w:r w:rsidRPr="00163BDA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Печенга,</w:t>
      </w:r>
    </w:p>
    <w:p w:rsidR="00B529DB" w:rsidRPr="00163BDA" w:rsidRDefault="00B529DB" w:rsidP="00B529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434F" w:rsidRDefault="008A434F" w:rsidP="00B529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           ПОСТАНОВЛЯЕТ:</w:t>
      </w:r>
    </w:p>
    <w:p w:rsidR="00B529DB" w:rsidRPr="00163BDA" w:rsidRDefault="00B529DB" w:rsidP="00B529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434F" w:rsidRDefault="008A434F" w:rsidP="00B52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A434F">
        <w:rPr>
          <w:rFonts w:ascii="Arial" w:hAnsi="Arial" w:cs="Arial"/>
          <w:sz w:val="24"/>
          <w:szCs w:val="24"/>
        </w:rPr>
        <w:t>Утвердить Положение об организации проведения мероприятий по световой маскировке объектов экономики, населенных пунктов</w:t>
      </w:r>
      <w:r w:rsidR="00222C24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Pr="008A434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529DB">
        <w:rPr>
          <w:rFonts w:ascii="Arial" w:hAnsi="Arial" w:cs="Arial"/>
          <w:sz w:val="24"/>
          <w:szCs w:val="24"/>
        </w:rPr>
        <w:t xml:space="preserve"> городское поселение Печенга (далее – МО г.п.</w:t>
      </w:r>
      <w:proofErr w:type="gramEnd"/>
      <w:r w:rsidR="00B529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29DB">
        <w:rPr>
          <w:rFonts w:ascii="Arial" w:hAnsi="Arial" w:cs="Arial"/>
          <w:sz w:val="24"/>
          <w:szCs w:val="24"/>
        </w:rPr>
        <w:t>Печенга)</w:t>
      </w:r>
      <w:r>
        <w:rPr>
          <w:rFonts w:ascii="Arial" w:hAnsi="Arial" w:cs="Arial"/>
          <w:sz w:val="24"/>
          <w:szCs w:val="24"/>
        </w:rPr>
        <w:t>, согласно приложению № 1 к настоящему постановлению.</w:t>
      </w:r>
      <w:proofErr w:type="gramEnd"/>
    </w:p>
    <w:p w:rsidR="008A434F" w:rsidRDefault="008A434F" w:rsidP="008A43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Pr="008A434F">
        <w:rPr>
          <w:rFonts w:ascii="Arial" w:hAnsi="Arial" w:cs="Arial"/>
          <w:sz w:val="24"/>
          <w:szCs w:val="24"/>
        </w:rPr>
        <w:t>Рекомендовать руководителям организаций независимо от формы собственности обеспечить разработку и проведение организационных мероприятий по светомаскировке, включая маскировку производственных огней, на принадлежащих организациям территориях и объектах при подаче соответствующего сигнала гражданской обороны.</w:t>
      </w:r>
    </w:p>
    <w:p w:rsidR="00B529DB" w:rsidRDefault="00B529DB" w:rsidP="008A43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состав группы организации световой маскировки </w:t>
      </w:r>
      <w:r w:rsidR="00222C24">
        <w:rPr>
          <w:rFonts w:ascii="Arial" w:hAnsi="Arial" w:cs="Arial"/>
          <w:sz w:val="24"/>
          <w:szCs w:val="24"/>
        </w:rPr>
        <w:t>МО г.п. Печенга (при угрозе и ведении военных действий),</w:t>
      </w:r>
      <w:r>
        <w:rPr>
          <w:rFonts w:ascii="Arial" w:hAnsi="Arial" w:cs="Arial"/>
          <w:sz w:val="24"/>
          <w:szCs w:val="24"/>
        </w:rPr>
        <w:t xml:space="preserve"> </w:t>
      </w:r>
      <w:r w:rsidR="00222C24">
        <w:rPr>
          <w:rFonts w:ascii="Arial" w:hAnsi="Arial" w:cs="Arial"/>
          <w:sz w:val="24"/>
          <w:szCs w:val="24"/>
        </w:rPr>
        <w:t>согласно приложению № 2 к настоящему постановлению.</w:t>
      </w:r>
    </w:p>
    <w:p w:rsidR="00222C24" w:rsidRPr="008A434F" w:rsidRDefault="00222C24" w:rsidP="008A43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календарный план основных мероприятий световой маскировки территории МО г.п. Печенга</w:t>
      </w:r>
      <w:r w:rsidRPr="00222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приложению № 3 к настоящему постановлению, </w:t>
      </w:r>
    </w:p>
    <w:p w:rsidR="008A434F" w:rsidRPr="00163BDA" w:rsidRDefault="00222C24" w:rsidP="00B52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A434F" w:rsidRPr="00163BDA">
        <w:rPr>
          <w:rFonts w:ascii="Arial" w:hAnsi="Arial" w:cs="Arial"/>
          <w:sz w:val="24"/>
          <w:szCs w:val="24"/>
        </w:rPr>
        <w:t xml:space="preserve">. Признать утратившим силу Постановление администрации муниципального образования городское поселение Печенга </w:t>
      </w:r>
      <w:r w:rsidR="00B529DB">
        <w:rPr>
          <w:rFonts w:ascii="Arial" w:hAnsi="Arial" w:cs="Arial"/>
          <w:sz w:val="24"/>
          <w:szCs w:val="24"/>
        </w:rPr>
        <w:t>от 28.01.2011</w:t>
      </w:r>
      <w:r w:rsidR="008A434F" w:rsidRPr="00163BDA">
        <w:rPr>
          <w:rFonts w:ascii="Arial" w:hAnsi="Arial" w:cs="Arial"/>
          <w:sz w:val="24"/>
          <w:szCs w:val="24"/>
        </w:rPr>
        <w:t xml:space="preserve"> года № </w:t>
      </w:r>
      <w:r w:rsidR="00B529DB">
        <w:rPr>
          <w:rFonts w:ascii="Arial" w:hAnsi="Arial" w:cs="Arial"/>
          <w:sz w:val="24"/>
          <w:szCs w:val="24"/>
        </w:rPr>
        <w:t>5</w:t>
      </w:r>
      <w:r w:rsidR="008A434F" w:rsidRPr="00163BDA">
        <w:rPr>
          <w:rFonts w:ascii="Arial" w:hAnsi="Arial" w:cs="Arial"/>
          <w:sz w:val="24"/>
          <w:szCs w:val="24"/>
        </w:rPr>
        <w:t xml:space="preserve"> «</w:t>
      </w:r>
      <w:r w:rsidR="00B529DB">
        <w:rPr>
          <w:rFonts w:ascii="Arial" w:hAnsi="Arial" w:cs="Arial"/>
          <w:sz w:val="24"/>
          <w:szCs w:val="24"/>
        </w:rPr>
        <w:t>Об организации световой маскировки территории муниципального образования городское поселение Печенга при угрозе и ведении военных действий</w:t>
      </w:r>
      <w:r w:rsidR="008A434F" w:rsidRPr="00163BDA">
        <w:rPr>
          <w:rFonts w:ascii="Arial" w:hAnsi="Arial" w:cs="Arial"/>
          <w:sz w:val="24"/>
          <w:szCs w:val="24"/>
        </w:rPr>
        <w:t>».</w:t>
      </w:r>
    </w:p>
    <w:p w:rsidR="008A434F" w:rsidRPr="00163BDA" w:rsidRDefault="00222C24" w:rsidP="008A434F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A434F" w:rsidRPr="00163BD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B529DB" w:rsidRPr="00163BDA" w:rsidRDefault="00222C24" w:rsidP="00222C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8A434F" w:rsidRPr="00163BDA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A434F" w:rsidRDefault="00222C24" w:rsidP="00B52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8A434F" w:rsidRPr="00163B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A434F" w:rsidRPr="00163BDA">
        <w:rPr>
          <w:rFonts w:ascii="Arial" w:hAnsi="Arial" w:cs="Arial"/>
          <w:sz w:val="24"/>
          <w:szCs w:val="24"/>
        </w:rPr>
        <w:t>Контроль за</w:t>
      </w:r>
      <w:proofErr w:type="gramEnd"/>
      <w:r w:rsidR="008A434F" w:rsidRPr="00163BDA">
        <w:rPr>
          <w:rFonts w:ascii="Arial" w:hAnsi="Arial" w:cs="Arial"/>
          <w:sz w:val="24"/>
          <w:szCs w:val="24"/>
        </w:rPr>
        <w:t xml:space="preserve">  исполнением настоящего постановления возложить на заместителя Главы администрации  муниципального образования городское поселение Печенга.</w:t>
      </w:r>
    </w:p>
    <w:p w:rsidR="00B529DB" w:rsidRDefault="00B529DB" w:rsidP="00B52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29DB" w:rsidRDefault="00B529DB" w:rsidP="00B52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29DB" w:rsidRPr="00163BDA" w:rsidRDefault="00B529DB" w:rsidP="00B529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8A434F" w:rsidRPr="00163BDA" w:rsidRDefault="008A434F" w:rsidP="008A43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A434F" w:rsidRDefault="008A434F" w:rsidP="008A43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163BDA">
        <w:rPr>
          <w:rFonts w:ascii="Arial" w:hAnsi="Arial" w:cs="Arial"/>
          <w:b/>
          <w:sz w:val="24"/>
          <w:szCs w:val="24"/>
        </w:rPr>
        <w:t>Н.Г.Жданова</w:t>
      </w:r>
    </w:p>
    <w:p w:rsidR="008A434F" w:rsidRPr="00314EDD" w:rsidRDefault="008A434F" w:rsidP="008A43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B529DB" w:rsidRDefault="00B529DB" w:rsidP="008A43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after="0"/>
        <w:ind w:right="283"/>
        <w:rPr>
          <w:rFonts w:ascii="Arial" w:hAnsi="Arial" w:cs="Arial"/>
          <w:sz w:val="20"/>
          <w:szCs w:val="20"/>
        </w:rPr>
        <w:sectPr w:rsidR="008A434F" w:rsidRPr="00163BDA" w:rsidSect="002A67B1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Приложение № 1</w:t>
      </w:r>
    </w:p>
    <w:p w:rsidR="008A434F" w:rsidRPr="00163BDA" w:rsidRDefault="008A434F" w:rsidP="008A43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к постановлению администрации </w:t>
      </w:r>
    </w:p>
    <w:p w:rsidR="008A434F" w:rsidRPr="00163BDA" w:rsidRDefault="008A434F" w:rsidP="008A43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муниципального образования  </w:t>
      </w:r>
      <w:proofErr w:type="gramStart"/>
      <w:r w:rsidRPr="00163BDA">
        <w:rPr>
          <w:rFonts w:ascii="Arial" w:hAnsi="Arial" w:cs="Arial"/>
          <w:sz w:val="24"/>
          <w:szCs w:val="24"/>
        </w:rPr>
        <w:t>городское</w:t>
      </w:r>
      <w:proofErr w:type="gramEnd"/>
    </w:p>
    <w:p w:rsidR="008A434F" w:rsidRPr="00163BDA" w:rsidRDefault="008A434F" w:rsidP="008A43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                                поселение Печенга</w:t>
      </w:r>
    </w:p>
    <w:p w:rsidR="008A434F" w:rsidRPr="00163BDA" w:rsidRDefault="008A434F" w:rsidP="008A43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от «</w:t>
      </w:r>
      <w:r w:rsidR="00731F7C">
        <w:rPr>
          <w:rFonts w:ascii="Arial" w:hAnsi="Arial" w:cs="Arial"/>
          <w:sz w:val="24"/>
          <w:szCs w:val="24"/>
        </w:rPr>
        <w:t xml:space="preserve">  </w:t>
      </w:r>
      <w:r w:rsidRPr="00163BDA">
        <w:rPr>
          <w:rFonts w:ascii="Arial" w:hAnsi="Arial" w:cs="Arial"/>
          <w:sz w:val="24"/>
          <w:szCs w:val="24"/>
        </w:rPr>
        <w:t>»</w:t>
      </w:r>
      <w:r w:rsidR="00B529DB">
        <w:rPr>
          <w:rFonts w:ascii="Arial" w:hAnsi="Arial" w:cs="Arial"/>
          <w:sz w:val="24"/>
          <w:szCs w:val="24"/>
        </w:rPr>
        <w:t xml:space="preserve"> </w:t>
      </w:r>
      <w:r w:rsidR="00731F7C">
        <w:rPr>
          <w:rFonts w:ascii="Arial" w:hAnsi="Arial" w:cs="Arial"/>
          <w:sz w:val="24"/>
          <w:szCs w:val="24"/>
        </w:rPr>
        <w:t xml:space="preserve">               </w:t>
      </w:r>
      <w:r w:rsidRPr="00163BDA">
        <w:rPr>
          <w:rFonts w:ascii="Arial" w:hAnsi="Arial" w:cs="Arial"/>
          <w:sz w:val="24"/>
          <w:szCs w:val="24"/>
        </w:rPr>
        <w:t xml:space="preserve"> 2017 года   № </w:t>
      </w:r>
      <w:r w:rsidR="00731F7C">
        <w:rPr>
          <w:rFonts w:ascii="Arial" w:hAnsi="Arial" w:cs="Arial"/>
          <w:sz w:val="24"/>
          <w:szCs w:val="24"/>
        </w:rPr>
        <w:t xml:space="preserve"> </w:t>
      </w:r>
    </w:p>
    <w:p w:rsidR="008A434F" w:rsidRPr="00163BDA" w:rsidRDefault="008A434F" w:rsidP="008A43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434F" w:rsidRPr="00222C24" w:rsidRDefault="008A434F" w:rsidP="008A43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2C24" w:rsidRDefault="00222C24" w:rsidP="00222C24">
      <w:pPr>
        <w:spacing w:before="24" w:after="24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C24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</w:rPr>
        <w:t>ПОЛОЖЕНИЕ</w:t>
      </w:r>
      <w:r w:rsidRPr="00222C24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</w:rPr>
        <w:br/>
      </w:r>
      <w:r w:rsidRPr="00222C24">
        <w:rPr>
          <w:rFonts w:ascii="Arial" w:hAnsi="Arial" w:cs="Arial"/>
          <w:b/>
          <w:sz w:val="24"/>
          <w:szCs w:val="24"/>
        </w:rPr>
        <w:t>об организации проведения мероприятий по световой маскировке объектов экономики, населенных пунктов, расположенных на территории  муниципального образования городское поселение Печенга</w:t>
      </w:r>
    </w:p>
    <w:p w:rsidR="00222C24" w:rsidRDefault="00222C24" w:rsidP="00222C24">
      <w:pPr>
        <w:spacing w:before="24" w:after="24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C24" w:rsidRPr="00222C24" w:rsidRDefault="00222C24" w:rsidP="00222C24">
      <w:pPr>
        <w:pStyle w:val="a4"/>
        <w:numPr>
          <w:ilvl w:val="0"/>
          <w:numId w:val="1"/>
        </w:numPr>
        <w:spacing w:before="24" w:after="24" w:line="240" w:lineRule="auto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222C24">
        <w:rPr>
          <w:rFonts w:ascii="Arial" w:hAnsi="Arial" w:cs="Arial"/>
          <w:b/>
          <w:bCs/>
          <w:spacing w:val="2"/>
          <w:sz w:val="24"/>
          <w:szCs w:val="24"/>
        </w:rPr>
        <w:t>Общие положения</w:t>
      </w:r>
    </w:p>
    <w:p w:rsidR="00222C24" w:rsidRDefault="00222C24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 w:rsidRPr="00222C24">
        <w:rPr>
          <w:rFonts w:ascii="Arial" w:hAnsi="Arial" w:cs="Arial"/>
          <w:spacing w:val="2"/>
          <w:sz w:val="24"/>
          <w:szCs w:val="24"/>
        </w:rPr>
        <w:br/>
        <w:t xml:space="preserve">     1.1. </w:t>
      </w:r>
      <w:proofErr w:type="gramStart"/>
      <w:r w:rsidRPr="00222C24">
        <w:rPr>
          <w:rFonts w:ascii="Arial" w:hAnsi="Arial" w:cs="Arial"/>
          <w:spacing w:val="2"/>
          <w:sz w:val="24"/>
          <w:szCs w:val="24"/>
        </w:rPr>
        <w:t>Настоящее Положение определяет цели, основные принципы планирования, обеспечения и проведения мероприятий по световой маскировки (далее по тексту</w:t>
      </w:r>
      <w:r w:rsidR="00172349">
        <w:rPr>
          <w:rFonts w:ascii="Arial" w:hAnsi="Arial" w:cs="Arial"/>
          <w:spacing w:val="2"/>
          <w:sz w:val="24"/>
          <w:szCs w:val="24"/>
        </w:rPr>
        <w:t xml:space="preserve"> </w:t>
      </w:r>
      <w:r w:rsidRPr="00222C24">
        <w:rPr>
          <w:rFonts w:ascii="Arial" w:hAnsi="Arial" w:cs="Arial"/>
          <w:spacing w:val="2"/>
          <w:sz w:val="24"/>
          <w:szCs w:val="24"/>
        </w:rPr>
        <w:t>-</w:t>
      </w:r>
      <w:r w:rsidR="00172349">
        <w:rPr>
          <w:rFonts w:ascii="Arial" w:hAnsi="Arial" w:cs="Arial"/>
          <w:spacing w:val="2"/>
          <w:sz w:val="24"/>
          <w:szCs w:val="24"/>
        </w:rPr>
        <w:t xml:space="preserve"> </w:t>
      </w:r>
      <w:r w:rsidRPr="00222C24">
        <w:rPr>
          <w:rFonts w:ascii="Arial" w:hAnsi="Arial" w:cs="Arial"/>
          <w:spacing w:val="2"/>
          <w:sz w:val="24"/>
          <w:szCs w:val="24"/>
        </w:rPr>
        <w:t>светомаскировка) территории муниципального образования городское поселение Печенга</w:t>
      </w:r>
      <w:r>
        <w:rPr>
          <w:rFonts w:ascii="Arial" w:hAnsi="Arial" w:cs="Arial"/>
          <w:spacing w:val="2"/>
          <w:sz w:val="24"/>
          <w:szCs w:val="24"/>
        </w:rPr>
        <w:t xml:space="preserve"> (далее – МО г.п.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2"/>
          <w:sz w:val="24"/>
          <w:szCs w:val="24"/>
        </w:rPr>
        <w:t>Печенга)</w:t>
      </w:r>
      <w:r w:rsidRPr="00222C24">
        <w:rPr>
          <w:rFonts w:ascii="Arial" w:hAnsi="Arial" w:cs="Arial"/>
          <w:spacing w:val="2"/>
          <w:sz w:val="24"/>
          <w:szCs w:val="24"/>
        </w:rPr>
        <w:t xml:space="preserve"> при угрозе ведения военных действий и</w:t>
      </w:r>
      <w:r>
        <w:rPr>
          <w:rFonts w:ascii="Arial" w:hAnsi="Arial" w:cs="Arial"/>
          <w:spacing w:val="2"/>
          <w:sz w:val="24"/>
          <w:szCs w:val="24"/>
        </w:rPr>
        <w:t xml:space="preserve"> ведении военных действий.</w:t>
      </w:r>
      <w:proofErr w:type="gramEnd"/>
    </w:p>
    <w:p w:rsidR="00222C24" w:rsidRDefault="00222C24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 </w:t>
      </w:r>
      <w:r w:rsidRPr="00222C24">
        <w:rPr>
          <w:rFonts w:ascii="Arial" w:hAnsi="Arial" w:cs="Arial"/>
          <w:spacing w:val="2"/>
          <w:sz w:val="24"/>
          <w:szCs w:val="24"/>
        </w:rPr>
        <w:t xml:space="preserve">1.2.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Российской Федерации и нормативно правовыми актами Администрации </w:t>
      </w:r>
      <w:r>
        <w:rPr>
          <w:rFonts w:ascii="Arial" w:hAnsi="Arial" w:cs="Arial"/>
          <w:spacing w:val="2"/>
          <w:sz w:val="24"/>
          <w:szCs w:val="24"/>
        </w:rPr>
        <w:t>МО г.п. Печенга</w:t>
      </w:r>
      <w:r w:rsidRPr="00222C24">
        <w:rPr>
          <w:rFonts w:ascii="Arial" w:hAnsi="Arial" w:cs="Arial"/>
          <w:spacing w:val="2"/>
          <w:sz w:val="24"/>
          <w:szCs w:val="24"/>
        </w:rPr>
        <w:t>.</w:t>
      </w:r>
      <w:r w:rsidRPr="00222C24">
        <w:rPr>
          <w:rFonts w:ascii="Arial" w:hAnsi="Arial" w:cs="Arial"/>
          <w:spacing w:val="2"/>
          <w:sz w:val="24"/>
          <w:szCs w:val="24"/>
        </w:rPr>
        <w:br/>
        <w:t xml:space="preserve">     1.3. Общий </w:t>
      </w:r>
      <w:proofErr w:type="gramStart"/>
      <w:r w:rsidRPr="00222C24">
        <w:rPr>
          <w:rFonts w:ascii="Arial" w:hAnsi="Arial" w:cs="Arial"/>
          <w:spacing w:val="2"/>
          <w:sz w:val="24"/>
          <w:szCs w:val="24"/>
        </w:rPr>
        <w:t>контроль за</w:t>
      </w:r>
      <w:proofErr w:type="gramEnd"/>
      <w:r w:rsidRPr="00222C24">
        <w:rPr>
          <w:rFonts w:ascii="Arial" w:hAnsi="Arial" w:cs="Arial"/>
          <w:spacing w:val="2"/>
          <w:sz w:val="24"/>
          <w:szCs w:val="24"/>
        </w:rPr>
        <w:t xml:space="preserve"> планированием и выполнением светомаскировочных мероприятий осуществляет Группа организации световой маскировки </w:t>
      </w:r>
      <w:r>
        <w:rPr>
          <w:rFonts w:ascii="Arial" w:hAnsi="Arial" w:cs="Arial"/>
          <w:spacing w:val="2"/>
          <w:sz w:val="24"/>
          <w:szCs w:val="24"/>
        </w:rPr>
        <w:t xml:space="preserve">МО г.п. Печенга </w:t>
      </w:r>
      <w:r w:rsidRPr="00222C24">
        <w:rPr>
          <w:rFonts w:ascii="Arial" w:hAnsi="Arial" w:cs="Arial"/>
          <w:spacing w:val="2"/>
          <w:sz w:val="24"/>
          <w:szCs w:val="24"/>
        </w:rPr>
        <w:t>(при угрозе и в</w:t>
      </w:r>
      <w:r>
        <w:rPr>
          <w:rFonts w:ascii="Arial" w:hAnsi="Arial" w:cs="Arial"/>
          <w:spacing w:val="2"/>
          <w:sz w:val="24"/>
          <w:szCs w:val="24"/>
        </w:rPr>
        <w:t xml:space="preserve">едении военных действий). </w:t>
      </w:r>
    </w:p>
    <w:p w:rsidR="00E5561E" w:rsidRDefault="00222C24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</w:t>
      </w:r>
      <w:r w:rsidRPr="00222C24">
        <w:rPr>
          <w:rFonts w:ascii="Arial" w:hAnsi="Arial" w:cs="Arial"/>
          <w:spacing w:val="2"/>
          <w:sz w:val="24"/>
          <w:szCs w:val="24"/>
        </w:rPr>
        <w:t>1.3.1. Состав Группы организации световой маскировки муниципального образования городское поселение Печенга утверждается постановлением Главы администрации муниципального образования городское поселение Печенга.</w:t>
      </w:r>
      <w:r w:rsidRPr="00222C24">
        <w:rPr>
          <w:rFonts w:ascii="Arial" w:hAnsi="Arial" w:cs="Arial"/>
          <w:spacing w:val="2"/>
          <w:sz w:val="24"/>
          <w:szCs w:val="24"/>
        </w:rPr>
        <w:br/>
        <w:t xml:space="preserve">     1.3.2. Группа организации световой маскировки </w:t>
      </w:r>
      <w:r>
        <w:rPr>
          <w:rFonts w:ascii="Arial" w:hAnsi="Arial" w:cs="Arial"/>
          <w:spacing w:val="2"/>
          <w:sz w:val="24"/>
          <w:szCs w:val="24"/>
        </w:rPr>
        <w:t>МО г.п. Печенга</w:t>
      </w:r>
      <w:r w:rsidRPr="00222C24">
        <w:rPr>
          <w:rFonts w:ascii="Arial" w:hAnsi="Arial" w:cs="Arial"/>
          <w:spacing w:val="2"/>
          <w:sz w:val="24"/>
          <w:szCs w:val="24"/>
        </w:rPr>
        <w:t xml:space="preserve"> имеет право принимать решения, обязательные для выполнения  хозяйствующими субъектами всех форм собственности на территории </w:t>
      </w:r>
      <w:r>
        <w:rPr>
          <w:rFonts w:ascii="Arial" w:hAnsi="Arial" w:cs="Arial"/>
          <w:spacing w:val="2"/>
          <w:sz w:val="24"/>
          <w:szCs w:val="24"/>
        </w:rPr>
        <w:t>МО г.п. Печенга</w:t>
      </w:r>
      <w:r w:rsidRPr="00222C24">
        <w:rPr>
          <w:rFonts w:ascii="Arial" w:hAnsi="Arial" w:cs="Arial"/>
          <w:spacing w:val="2"/>
          <w:sz w:val="24"/>
          <w:szCs w:val="24"/>
        </w:rPr>
        <w:t xml:space="preserve">, </w:t>
      </w:r>
      <w:proofErr w:type="gramStart"/>
      <w:r w:rsidRPr="00222C24">
        <w:rPr>
          <w:rFonts w:ascii="Arial" w:hAnsi="Arial" w:cs="Arial"/>
          <w:spacing w:val="2"/>
          <w:sz w:val="24"/>
          <w:szCs w:val="24"/>
        </w:rPr>
        <w:t>связанные</w:t>
      </w:r>
      <w:proofErr w:type="gramEnd"/>
      <w:r w:rsidRPr="00222C24">
        <w:rPr>
          <w:rFonts w:ascii="Arial" w:hAnsi="Arial" w:cs="Arial"/>
          <w:spacing w:val="2"/>
          <w:sz w:val="24"/>
          <w:szCs w:val="24"/>
        </w:rPr>
        <w:t xml:space="preserve"> с планированием и всесторонней подготовкой к проведению светомаскировочных мероприятий. Принятые решения оформляются постановлениями</w:t>
      </w:r>
      <w:r>
        <w:rPr>
          <w:rFonts w:ascii="Arial" w:hAnsi="Arial" w:cs="Arial"/>
          <w:spacing w:val="2"/>
          <w:sz w:val="24"/>
          <w:szCs w:val="24"/>
        </w:rPr>
        <w:t xml:space="preserve"> администрации МО г.п. Печенга</w:t>
      </w:r>
      <w:r w:rsidRPr="00222C24">
        <w:rPr>
          <w:rFonts w:ascii="Arial" w:hAnsi="Arial" w:cs="Arial"/>
          <w:spacing w:val="2"/>
          <w:sz w:val="24"/>
          <w:szCs w:val="24"/>
        </w:rPr>
        <w:t xml:space="preserve"> и распоряжениями Главы администрации </w:t>
      </w:r>
      <w:r>
        <w:rPr>
          <w:rFonts w:ascii="Arial" w:hAnsi="Arial" w:cs="Arial"/>
          <w:spacing w:val="2"/>
          <w:sz w:val="24"/>
          <w:szCs w:val="24"/>
        </w:rPr>
        <w:t>МО г.п. Печенга</w:t>
      </w:r>
      <w:r w:rsidRPr="00222C24">
        <w:rPr>
          <w:rFonts w:ascii="Arial" w:hAnsi="Arial" w:cs="Arial"/>
          <w:spacing w:val="2"/>
          <w:sz w:val="24"/>
          <w:szCs w:val="24"/>
        </w:rPr>
        <w:t xml:space="preserve"> - руководителя гражданской обороны </w:t>
      </w:r>
      <w:r w:rsidR="00E5561E">
        <w:rPr>
          <w:rFonts w:ascii="Arial" w:hAnsi="Arial" w:cs="Arial"/>
          <w:spacing w:val="2"/>
          <w:sz w:val="24"/>
          <w:szCs w:val="24"/>
        </w:rPr>
        <w:t>МО г.п. Печенга</w:t>
      </w:r>
      <w:r w:rsidRPr="00222C24">
        <w:rPr>
          <w:rFonts w:ascii="Arial" w:hAnsi="Arial" w:cs="Arial"/>
          <w:spacing w:val="2"/>
          <w:sz w:val="24"/>
          <w:szCs w:val="24"/>
        </w:rPr>
        <w:t>.</w:t>
      </w:r>
      <w:r w:rsidRPr="00222C24">
        <w:rPr>
          <w:rFonts w:ascii="Arial" w:hAnsi="Arial" w:cs="Arial"/>
          <w:spacing w:val="2"/>
          <w:sz w:val="24"/>
          <w:szCs w:val="24"/>
        </w:rPr>
        <w:br/>
        <w:t xml:space="preserve">     1.4. </w:t>
      </w:r>
      <w:proofErr w:type="gramStart"/>
      <w:r w:rsidRPr="00222C24">
        <w:rPr>
          <w:rFonts w:ascii="Arial" w:hAnsi="Arial" w:cs="Arial"/>
          <w:spacing w:val="2"/>
          <w:sz w:val="24"/>
          <w:szCs w:val="24"/>
        </w:rPr>
        <w:t>Контроль за</w:t>
      </w:r>
      <w:proofErr w:type="gramEnd"/>
      <w:r w:rsidRPr="00222C24">
        <w:rPr>
          <w:rFonts w:ascii="Arial" w:hAnsi="Arial" w:cs="Arial"/>
          <w:spacing w:val="2"/>
          <w:sz w:val="24"/>
          <w:szCs w:val="24"/>
        </w:rPr>
        <w:t xml:space="preserve"> планированием и выполнение светомаскировочных мероприятий на объектах находящихся в эксплуатации или управлении хозяйствующих субъектов всех форм собственности осуществляют руководители, специалисты, уполномоченные на решение задач по гражданской обороне и назначенные соответствующими приказами ответственные лица за светомаскиров</w:t>
      </w:r>
      <w:r w:rsidR="00E5561E">
        <w:rPr>
          <w:rFonts w:ascii="Arial" w:hAnsi="Arial" w:cs="Arial"/>
          <w:spacing w:val="2"/>
          <w:sz w:val="24"/>
          <w:szCs w:val="24"/>
        </w:rPr>
        <w:t xml:space="preserve">ку. </w:t>
      </w:r>
    </w:p>
    <w:p w:rsidR="00E5561E" w:rsidRDefault="00E5561E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</w:t>
      </w:r>
      <w:r w:rsidR="00222C24" w:rsidRPr="00222C24">
        <w:rPr>
          <w:rFonts w:ascii="Arial" w:hAnsi="Arial" w:cs="Arial"/>
          <w:spacing w:val="2"/>
          <w:sz w:val="24"/>
          <w:szCs w:val="24"/>
        </w:rPr>
        <w:t xml:space="preserve">1.5. </w:t>
      </w:r>
      <w:proofErr w:type="gramStart"/>
      <w:r w:rsidR="00222C24" w:rsidRPr="00222C24">
        <w:rPr>
          <w:rFonts w:ascii="Arial" w:hAnsi="Arial" w:cs="Arial"/>
          <w:spacing w:val="2"/>
          <w:sz w:val="24"/>
          <w:szCs w:val="24"/>
        </w:rPr>
        <w:t>Контроль за</w:t>
      </w:r>
      <w:proofErr w:type="gramEnd"/>
      <w:r w:rsidR="00222C24" w:rsidRPr="00222C24">
        <w:rPr>
          <w:rFonts w:ascii="Arial" w:hAnsi="Arial" w:cs="Arial"/>
          <w:spacing w:val="2"/>
          <w:sz w:val="24"/>
          <w:szCs w:val="24"/>
        </w:rPr>
        <w:t xml:space="preserve"> планированием и выполнение светомаскировочных мероприятий на территории </w:t>
      </w:r>
      <w:r>
        <w:rPr>
          <w:rFonts w:ascii="Arial" w:hAnsi="Arial" w:cs="Arial"/>
          <w:spacing w:val="2"/>
          <w:sz w:val="24"/>
          <w:szCs w:val="24"/>
        </w:rPr>
        <w:t>жилых зон населенных пунктов, расположенных на территории МО г.п. Печенга</w:t>
      </w:r>
      <w:r w:rsidRPr="00222C24">
        <w:rPr>
          <w:rFonts w:ascii="Arial" w:hAnsi="Arial" w:cs="Arial"/>
          <w:spacing w:val="2"/>
          <w:sz w:val="24"/>
          <w:szCs w:val="24"/>
        </w:rPr>
        <w:t xml:space="preserve"> </w:t>
      </w:r>
      <w:r w:rsidR="00222C24" w:rsidRPr="00222C24">
        <w:rPr>
          <w:rFonts w:ascii="Arial" w:hAnsi="Arial" w:cs="Arial"/>
          <w:spacing w:val="2"/>
          <w:sz w:val="24"/>
          <w:szCs w:val="24"/>
        </w:rPr>
        <w:t xml:space="preserve">обеспечивают </w:t>
      </w:r>
      <w:r>
        <w:rPr>
          <w:rFonts w:ascii="Arial" w:hAnsi="Arial" w:cs="Arial"/>
          <w:spacing w:val="2"/>
          <w:sz w:val="24"/>
          <w:szCs w:val="24"/>
        </w:rPr>
        <w:t xml:space="preserve">руководители управляющих компаний и </w:t>
      </w:r>
      <w:r w:rsidR="00222C24" w:rsidRPr="00222C24">
        <w:rPr>
          <w:rFonts w:ascii="Arial" w:hAnsi="Arial" w:cs="Arial"/>
          <w:spacing w:val="2"/>
          <w:sz w:val="24"/>
          <w:szCs w:val="24"/>
        </w:rPr>
        <w:t xml:space="preserve"> жители</w:t>
      </w:r>
      <w:r>
        <w:rPr>
          <w:rFonts w:ascii="Arial" w:hAnsi="Arial" w:cs="Arial"/>
          <w:spacing w:val="2"/>
          <w:sz w:val="24"/>
          <w:szCs w:val="24"/>
        </w:rPr>
        <w:t xml:space="preserve"> населенных пунктов</w:t>
      </w:r>
      <w:r w:rsidR="00222C24" w:rsidRPr="00222C24">
        <w:rPr>
          <w:rFonts w:ascii="Arial" w:hAnsi="Arial" w:cs="Arial"/>
          <w:spacing w:val="2"/>
          <w:sz w:val="24"/>
          <w:szCs w:val="24"/>
        </w:rPr>
        <w:t>.</w:t>
      </w:r>
    </w:p>
    <w:p w:rsidR="00E5561E" w:rsidRDefault="00E5561E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</w:p>
    <w:p w:rsidR="00E5561E" w:rsidRDefault="00222C24" w:rsidP="00E5561E">
      <w:pPr>
        <w:pStyle w:val="a4"/>
        <w:spacing w:before="24" w:after="24" w:line="240" w:lineRule="auto"/>
        <w:ind w:left="0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222C24">
        <w:rPr>
          <w:rFonts w:ascii="Arial" w:hAnsi="Arial" w:cs="Arial"/>
          <w:b/>
          <w:bCs/>
          <w:spacing w:val="2"/>
          <w:sz w:val="24"/>
          <w:szCs w:val="24"/>
        </w:rPr>
        <w:lastRenderedPageBreak/>
        <w:t>2. Основные мероприятия светомаскировки</w:t>
      </w:r>
    </w:p>
    <w:p w:rsidR="00E5561E" w:rsidRDefault="00222C24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 w:rsidRPr="00222C24">
        <w:rPr>
          <w:rFonts w:ascii="Arial" w:hAnsi="Arial" w:cs="Arial"/>
          <w:spacing w:val="2"/>
          <w:sz w:val="24"/>
          <w:szCs w:val="24"/>
        </w:rPr>
        <w:br/>
        <w:t>     </w:t>
      </w:r>
      <w:r w:rsidRPr="00222C24">
        <w:rPr>
          <w:rFonts w:ascii="Arial" w:hAnsi="Arial" w:cs="Arial"/>
          <w:b/>
          <w:bCs/>
          <w:spacing w:val="2"/>
          <w:sz w:val="24"/>
          <w:szCs w:val="24"/>
        </w:rPr>
        <w:t>2.1. По режиму частичного затемнения (далее по тексту - "Ч3").</w:t>
      </w:r>
      <w:r w:rsidRPr="00222C24">
        <w:rPr>
          <w:rFonts w:ascii="Arial" w:hAnsi="Arial" w:cs="Arial"/>
          <w:spacing w:val="2"/>
          <w:sz w:val="24"/>
          <w:szCs w:val="24"/>
        </w:rPr>
        <w:br/>
        <w:t>     Режим частичного затемнения вводится постановлением Правительства Российской Федерации на весь период угрозы ведения военных действий и отменяется после прекращения этой угрозы. Режим «ЧЗ» не должен нарушать нормальную деятельность населенных пунктов и объектов экономики. Основное назначение режима "Ч3" заключается в проведении подготовительных мероприятий, необходимых для введения режима полного затемнения (далее по тексту - "ПЗ"). Режим "Ч3" вводится путем выполне</w:t>
      </w:r>
      <w:r w:rsidR="00E5561E">
        <w:rPr>
          <w:rFonts w:ascii="Arial" w:hAnsi="Arial" w:cs="Arial"/>
          <w:spacing w:val="2"/>
          <w:sz w:val="24"/>
          <w:szCs w:val="24"/>
        </w:rPr>
        <w:t>ния следующих мероприятий:</w:t>
      </w:r>
    </w:p>
    <w:p w:rsidR="00E5561E" w:rsidRDefault="00E5561E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</w:t>
      </w:r>
      <w:r w:rsidR="00222C24" w:rsidRPr="00222C24">
        <w:rPr>
          <w:rFonts w:ascii="Arial" w:hAnsi="Arial" w:cs="Arial"/>
          <w:spacing w:val="2"/>
          <w:sz w:val="24"/>
          <w:szCs w:val="24"/>
        </w:rPr>
        <w:t>2.1.1. Рекламное, витринное освещение, установки для архитектурной подсветки, освещение парков, стадионов полностью отключаются от источников питания или электрических сетей со снятием предохранителей и отсоединением катушек контакт</w:t>
      </w:r>
      <w:r>
        <w:rPr>
          <w:rFonts w:ascii="Arial" w:hAnsi="Arial" w:cs="Arial"/>
          <w:spacing w:val="2"/>
          <w:sz w:val="24"/>
          <w:szCs w:val="24"/>
        </w:rPr>
        <w:t>оров магнитных пускателей.</w:t>
      </w:r>
    </w:p>
    <w:p w:rsidR="00E5561E" w:rsidRDefault="00E5561E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 </w:t>
      </w:r>
      <w:r w:rsidR="00222C24" w:rsidRPr="00222C24">
        <w:rPr>
          <w:rFonts w:ascii="Arial" w:hAnsi="Arial" w:cs="Arial"/>
          <w:spacing w:val="2"/>
          <w:sz w:val="24"/>
          <w:szCs w:val="24"/>
        </w:rPr>
        <w:t xml:space="preserve">2.1.2. Наружное освещение улиц, дорог, мостов, тротуаров, учреждений и объектов с освещенностью 4 лк и выше - снижается путем отключения 50% светильников; от 2 лк -25% светильников, путем отключения светильников от источников питания или электрических сетей со снятием предохранителей. Вместо отключения возможно удаление соответствующего количества ламп или установка ламп пониженной мощности (снижение напряжения) в сетях уличного освещения без </w:t>
      </w:r>
      <w:r>
        <w:rPr>
          <w:rFonts w:ascii="Arial" w:hAnsi="Arial" w:cs="Arial"/>
          <w:spacing w:val="2"/>
          <w:sz w:val="24"/>
          <w:szCs w:val="24"/>
        </w:rPr>
        <w:t>дистанционного управления.</w:t>
      </w:r>
    </w:p>
    <w:p w:rsidR="00E5561E" w:rsidRDefault="00E5561E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 </w:t>
      </w:r>
      <w:r w:rsidR="00222C24" w:rsidRPr="00222C24">
        <w:rPr>
          <w:rFonts w:ascii="Arial" w:hAnsi="Arial" w:cs="Arial"/>
          <w:spacing w:val="2"/>
          <w:sz w:val="24"/>
          <w:szCs w:val="24"/>
        </w:rPr>
        <w:t>2.1.3. Отключение наружных светильников, установленных над входами (въездами), габаритных огней светового ограждения высотных зданий и сооружений, снижение освещенности пешеходных дорог, мостиков, аллей, автостоянок, внутренних служебных, хозяйственных и пожарных проездов, а также улиц и дорог со средней освещенностью 2 лк и ниже - не производится.</w:t>
      </w:r>
      <w:r w:rsidR="00222C24" w:rsidRPr="00222C24">
        <w:rPr>
          <w:rFonts w:ascii="Arial" w:hAnsi="Arial" w:cs="Arial"/>
          <w:spacing w:val="2"/>
          <w:sz w:val="24"/>
          <w:szCs w:val="24"/>
        </w:rPr>
        <w:br/>
        <w:t>     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222C24" w:rsidRPr="00222C24">
        <w:rPr>
          <w:rFonts w:ascii="Arial" w:hAnsi="Arial" w:cs="Arial"/>
          <w:spacing w:val="2"/>
          <w:sz w:val="24"/>
          <w:szCs w:val="24"/>
        </w:rPr>
        <w:t>2.1.4. Внутреннее освещение жилых, общественных и вспомогательных зданий, торговых объектов и т.п. снижается до уровня: при освещении от газоразрядных ламп - от 1500 лк до 5 лк; при освещении от ламп накаливания - от 750 лк до 3 лк в зависимости от разряда зрительной работы.</w:t>
      </w:r>
      <w:r w:rsidR="00222C24" w:rsidRPr="00222C24">
        <w:rPr>
          <w:rFonts w:ascii="Arial" w:hAnsi="Arial" w:cs="Arial"/>
          <w:spacing w:val="2"/>
          <w:sz w:val="24"/>
          <w:szCs w:val="24"/>
        </w:rPr>
        <w:br/>
        <w:t>     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222C24" w:rsidRPr="00222C24">
        <w:rPr>
          <w:rFonts w:ascii="Arial" w:hAnsi="Arial" w:cs="Arial"/>
          <w:spacing w:val="2"/>
          <w:sz w:val="24"/>
          <w:szCs w:val="24"/>
        </w:rPr>
        <w:t xml:space="preserve">2.1.5. Места проведения наружных аварийно-спасательных и других неотложных работ (далее по тексту </w:t>
      </w:r>
      <w:proofErr w:type="spellStart"/>
      <w:r w:rsidR="00222C24" w:rsidRPr="00222C24">
        <w:rPr>
          <w:rFonts w:ascii="Arial" w:hAnsi="Arial" w:cs="Arial"/>
          <w:spacing w:val="2"/>
          <w:sz w:val="24"/>
          <w:szCs w:val="24"/>
        </w:rPr>
        <w:t>АСиДНР</w:t>
      </w:r>
      <w:proofErr w:type="spellEnd"/>
      <w:r w:rsidR="00222C24" w:rsidRPr="00222C24">
        <w:rPr>
          <w:rFonts w:ascii="Arial" w:hAnsi="Arial" w:cs="Arial"/>
          <w:spacing w:val="2"/>
          <w:sz w:val="24"/>
          <w:szCs w:val="24"/>
        </w:rPr>
        <w:t>) предусматривается освещать от 1 лк до 20 лк в зависимости от разряда зрительных работ.</w:t>
      </w:r>
      <w:r w:rsidR="00222C24" w:rsidRPr="00222C24">
        <w:rPr>
          <w:rFonts w:ascii="Arial" w:hAnsi="Arial" w:cs="Arial"/>
          <w:spacing w:val="2"/>
          <w:sz w:val="24"/>
          <w:szCs w:val="24"/>
        </w:rPr>
        <w:br/>
        <w:t>     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222C24" w:rsidRPr="00222C24">
        <w:rPr>
          <w:rFonts w:ascii="Arial" w:hAnsi="Arial" w:cs="Arial"/>
          <w:spacing w:val="2"/>
          <w:sz w:val="24"/>
          <w:szCs w:val="24"/>
        </w:rPr>
        <w:t>2.1.6. Время выполнения мероприятий "ЧЗ"</w:t>
      </w:r>
      <w:r>
        <w:rPr>
          <w:rFonts w:ascii="Arial" w:hAnsi="Arial" w:cs="Arial"/>
          <w:spacing w:val="2"/>
          <w:sz w:val="24"/>
          <w:szCs w:val="24"/>
        </w:rPr>
        <w:t xml:space="preserve"> составляет не более 16 часов. </w:t>
      </w:r>
      <w:r w:rsidR="00222C24" w:rsidRPr="00222C24">
        <w:rPr>
          <w:rFonts w:ascii="Arial" w:hAnsi="Arial" w:cs="Arial"/>
          <w:spacing w:val="2"/>
          <w:sz w:val="24"/>
          <w:szCs w:val="24"/>
        </w:rPr>
        <w:br/>
        <w:t>     </w:t>
      </w:r>
      <w:r w:rsidR="00222C24" w:rsidRPr="00222C24">
        <w:rPr>
          <w:rFonts w:ascii="Arial" w:hAnsi="Arial" w:cs="Arial"/>
          <w:b/>
          <w:bCs/>
          <w:spacing w:val="2"/>
          <w:sz w:val="24"/>
          <w:szCs w:val="24"/>
        </w:rPr>
        <w:t>2.2. По режиму полного затемнения (далее по тексту - "ПЗ").</w:t>
      </w:r>
      <w:r w:rsidR="00222C24" w:rsidRPr="00222C24">
        <w:rPr>
          <w:rFonts w:ascii="Arial" w:hAnsi="Arial" w:cs="Arial"/>
          <w:spacing w:val="2"/>
          <w:sz w:val="24"/>
          <w:szCs w:val="24"/>
        </w:rPr>
        <w:t xml:space="preserve"> </w:t>
      </w:r>
      <w:r w:rsidR="00222C24" w:rsidRPr="00222C24">
        <w:rPr>
          <w:rFonts w:ascii="Arial" w:hAnsi="Arial" w:cs="Arial"/>
          <w:spacing w:val="2"/>
          <w:sz w:val="24"/>
          <w:szCs w:val="24"/>
        </w:rPr>
        <w:br/>
        <w:t>     Режим полного затемнения вводится по сигналу "Воздушная тревога". Включение освещения в объеме режима "ЧЗ" производится по сигналу "Отбой воздушной тревоги». Режим "ПЗ" вводится путем выполнения следующих мероприятий:</w:t>
      </w:r>
      <w:r w:rsidR="00222C24" w:rsidRPr="00222C24">
        <w:rPr>
          <w:rFonts w:ascii="Arial" w:hAnsi="Arial" w:cs="Arial"/>
          <w:spacing w:val="2"/>
          <w:sz w:val="24"/>
          <w:szCs w:val="24"/>
        </w:rPr>
        <w:br/>
        <w:t>     2.2.1. На объектах, прекращающих работу по сигналу "Воздушная тревога", в помещениях жилых, общественных и вспомогательных зданий производится полное отключение освеще</w:t>
      </w:r>
      <w:r>
        <w:rPr>
          <w:rFonts w:ascii="Arial" w:hAnsi="Arial" w:cs="Arial"/>
          <w:spacing w:val="2"/>
          <w:sz w:val="24"/>
          <w:szCs w:val="24"/>
        </w:rPr>
        <w:t>ния.</w:t>
      </w:r>
    </w:p>
    <w:p w:rsidR="00E5561E" w:rsidRDefault="00E5561E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</w:t>
      </w:r>
      <w:r w:rsidR="00222C24" w:rsidRPr="00222C24">
        <w:rPr>
          <w:rFonts w:ascii="Arial" w:hAnsi="Arial" w:cs="Arial"/>
          <w:spacing w:val="2"/>
          <w:sz w:val="24"/>
          <w:szCs w:val="24"/>
        </w:rPr>
        <w:t>2.2.2. Отключается наружное освещение объектов, улиц и других потребителей, указанных в подпунктах  2.1.2, 2.1.3. настоящего Положения</w:t>
      </w:r>
      <w:r w:rsidR="00222C24" w:rsidRPr="00222C24">
        <w:rPr>
          <w:rFonts w:ascii="Arial" w:hAnsi="Arial" w:cs="Arial"/>
          <w:spacing w:val="2"/>
          <w:sz w:val="24"/>
          <w:szCs w:val="24"/>
        </w:rPr>
        <w:br/>
        <w:t xml:space="preserve">     2.2.3. В местах проведения </w:t>
      </w:r>
      <w:proofErr w:type="spellStart"/>
      <w:r w:rsidR="00222C24" w:rsidRPr="00222C24">
        <w:rPr>
          <w:rFonts w:ascii="Arial" w:hAnsi="Arial" w:cs="Arial"/>
          <w:spacing w:val="2"/>
          <w:sz w:val="24"/>
          <w:szCs w:val="24"/>
        </w:rPr>
        <w:t>АСиДНР</w:t>
      </w:r>
      <w:proofErr w:type="spellEnd"/>
      <w:r w:rsidR="00222C24" w:rsidRPr="00222C24">
        <w:rPr>
          <w:rFonts w:ascii="Arial" w:hAnsi="Arial" w:cs="Arial"/>
          <w:spacing w:val="2"/>
          <w:sz w:val="24"/>
          <w:szCs w:val="24"/>
        </w:rPr>
        <w:t xml:space="preserve"> допускается наличие осве</w:t>
      </w:r>
      <w:r>
        <w:rPr>
          <w:rFonts w:ascii="Arial" w:hAnsi="Arial" w:cs="Arial"/>
          <w:spacing w:val="2"/>
          <w:sz w:val="24"/>
          <w:szCs w:val="24"/>
        </w:rPr>
        <w:t>щения, но не более 0,2 лк.</w:t>
      </w:r>
    </w:p>
    <w:p w:rsidR="00E5561E" w:rsidRDefault="00E5561E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</w:t>
      </w:r>
      <w:r w:rsidR="00222C24" w:rsidRPr="00222C24">
        <w:rPr>
          <w:rFonts w:ascii="Arial" w:hAnsi="Arial" w:cs="Arial"/>
          <w:spacing w:val="2"/>
          <w:sz w:val="24"/>
          <w:szCs w:val="24"/>
        </w:rPr>
        <w:t>2.2.4. Транспорт останавливается, световые сигнальные огни гасят</w:t>
      </w:r>
      <w:r>
        <w:rPr>
          <w:rFonts w:ascii="Arial" w:hAnsi="Arial" w:cs="Arial"/>
          <w:spacing w:val="2"/>
          <w:sz w:val="24"/>
          <w:szCs w:val="24"/>
        </w:rPr>
        <w:t>ся, светофоры отключаются.</w:t>
      </w:r>
    </w:p>
    <w:p w:rsidR="00E5561E" w:rsidRDefault="00E5561E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</w:t>
      </w:r>
      <w:r w:rsidR="00222C24" w:rsidRPr="00222C24">
        <w:rPr>
          <w:rFonts w:ascii="Arial" w:hAnsi="Arial" w:cs="Arial"/>
          <w:spacing w:val="2"/>
          <w:sz w:val="24"/>
          <w:szCs w:val="24"/>
        </w:rPr>
        <w:t>2.2.5. Время выполнения мероприятий "ПЗ" не должно превышать 3 минут.</w:t>
      </w:r>
    </w:p>
    <w:p w:rsidR="00E5561E" w:rsidRDefault="00E5561E" w:rsidP="00222C24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</w:p>
    <w:p w:rsidR="00E5561E" w:rsidRDefault="00222C24" w:rsidP="00E5561E">
      <w:pPr>
        <w:pStyle w:val="a4"/>
        <w:spacing w:before="24" w:after="24" w:line="240" w:lineRule="auto"/>
        <w:ind w:left="0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222C24">
        <w:rPr>
          <w:rFonts w:ascii="Arial" w:hAnsi="Arial" w:cs="Arial"/>
          <w:spacing w:val="2"/>
          <w:sz w:val="24"/>
          <w:szCs w:val="24"/>
        </w:rPr>
        <w:lastRenderedPageBreak/>
        <w:br/>
        <w:t>     </w:t>
      </w:r>
      <w:r w:rsidRPr="00222C24">
        <w:rPr>
          <w:rFonts w:ascii="Arial" w:hAnsi="Arial" w:cs="Arial"/>
          <w:b/>
          <w:bCs/>
          <w:spacing w:val="2"/>
          <w:sz w:val="24"/>
          <w:szCs w:val="24"/>
        </w:rPr>
        <w:t>3. Ответственность за невыполнение мероприятий по планированию и выполнению светомаскировки</w:t>
      </w:r>
    </w:p>
    <w:p w:rsidR="00E5561E" w:rsidRPr="00E5561E" w:rsidRDefault="00222C24" w:rsidP="00E5561E">
      <w:pPr>
        <w:pStyle w:val="a4"/>
        <w:spacing w:before="24" w:after="24" w:line="240" w:lineRule="auto"/>
        <w:ind w:left="0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222C24">
        <w:rPr>
          <w:rFonts w:ascii="Arial" w:hAnsi="Arial" w:cs="Arial"/>
          <w:spacing w:val="2"/>
          <w:sz w:val="24"/>
          <w:szCs w:val="24"/>
        </w:rPr>
        <w:br/>
        <w:t>     </w:t>
      </w:r>
      <w:r w:rsidR="00E5561E">
        <w:rPr>
          <w:rFonts w:ascii="Arial" w:hAnsi="Arial" w:cs="Arial"/>
          <w:spacing w:val="2"/>
          <w:sz w:val="24"/>
          <w:szCs w:val="24"/>
        </w:rPr>
        <w:t xml:space="preserve">   </w:t>
      </w:r>
      <w:r w:rsidRPr="00222C24">
        <w:rPr>
          <w:rFonts w:ascii="Arial" w:hAnsi="Arial" w:cs="Arial"/>
          <w:spacing w:val="2"/>
          <w:sz w:val="24"/>
          <w:szCs w:val="24"/>
        </w:rPr>
        <w:t xml:space="preserve">Неисполнение должностными лицами и гражданами обязанностей по проведению мероприятий планирования и выполнения светомаскировки влечет ответственность в соответствии с законодательством Российской Федерации. </w:t>
      </w:r>
      <w:r w:rsidRPr="00222C24">
        <w:rPr>
          <w:rFonts w:ascii="Arial" w:hAnsi="Arial" w:cs="Arial"/>
          <w:spacing w:val="2"/>
          <w:sz w:val="24"/>
          <w:szCs w:val="24"/>
        </w:rPr>
        <w:br/>
        <w:t>     </w:t>
      </w:r>
      <w:r w:rsidRPr="00222C24">
        <w:rPr>
          <w:rFonts w:ascii="Arial" w:hAnsi="Arial" w:cs="Arial"/>
          <w:spacing w:val="2"/>
          <w:sz w:val="24"/>
          <w:szCs w:val="24"/>
        </w:rPr>
        <w:br/>
        <w:t>     </w:t>
      </w:r>
      <w:r w:rsidRPr="00222C24">
        <w:rPr>
          <w:rFonts w:ascii="Arial" w:hAnsi="Arial" w:cs="Arial"/>
          <w:b/>
          <w:bCs/>
          <w:spacing w:val="2"/>
          <w:sz w:val="24"/>
          <w:szCs w:val="24"/>
        </w:rPr>
        <w:t xml:space="preserve">4. </w:t>
      </w:r>
      <w:r w:rsidRPr="00E5561E">
        <w:rPr>
          <w:rFonts w:ascii="Arial" w:hAnsi="Arial" w:cs="Arial"/>
          <w:b/>
          <w:bCs/>
          <w:spacing w:val="2"/>
          <w:sz w:val="24"/>
          <w:szCs w:val="24"/>
        </w:rPr>
        <w:t xml:space="preserve">Типовые приложения к Плану перевода территорий и объектов </w:t>
      </w:r>
      <w:r w:rsidRPr="00E5561E">
        <w:rPr>
          <w:rFonts w:ascii="Arial" w:hAnsi="Arial" w:cs="Arial"/>
          <w:b/>
          <w:spacing w:val="2"/>
          <w:sz w:val="24"/>
          <w:szCs w:val="24"/>
        </w:rPr>
        <w:t>муниципального образования городское поселение Печенга</w:t>
      </w:r>
      <w:r w:rsidRPr="00E5561E">
        <w:rPr>
          <w:rFonts w:ascii="Arial" w:hAnsi="Arial" w:cs="Arial"/>
          <w:b/>
          <w:bCs/>
          <w:spacing w:val="2"/>
          <w:sz w:val="24"/>
          <w:szCs w:val="24"/>
        </w:rPr>
        <w:t xml:space="preserve">  на режим светомаскировки при угрозе и ведении военных действий</w:t>
      </w:r>
    </w:p>
    <w:p w:rsidR="00E5561E" w:rsidRDefault="00222C24" w:rsidP="00E5561E">
      <w:pPr>
        <w:pStyle w:val="a4"/>
        <w:spacing w:before="24" w:after="24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 w:rsidRPr="00E5561E">
        <w:rPr>
          <w:rFonts w:ascii="Arial" w:hAnsi="Arial" w:cs="Arial"/>
          <w:b/>
          <w:spacing w:val="2"/>
          <w:sz w:val="24"/>
          <w:szCs w:val="24"/>
        </w:rPr>
        <w:br/>
      </w:r>
      <w:r w:rsidRPr="00222C24">
        <w:rPr>
          <w:rFonts w:ascii="Arial" w:hAnsi="Arial" w:cs="Arial"/>
          <w:spacing w:val="2"/>
          <w:sz w:val="24"/>
          <w:szCs w:val="24"/>
        </w:rPr>
        <w:t xml:space="preserve">     4.1. Положение «Об организации световой маскировки территории </w:t>
      </w:r>
      <w:r w:rsidR="00E5561E">
        <w:rPr>
          <w:rFonts w:ascii="Arial" w:hAnsi="Arial" w:cs="Arial"/>
          <w:spacing w:val="2"/>
          <w:sz w:val="24"/>
          <w:szCs w:val="24"/>
        </w:rPr>
        <w:t xml:space="preserve">МО г.п. Печенга </w:t>
      </w:r>
      <w:r w:rsidRPr="00222C24">
        <w:rPr>
          <w:rFonts w:ascii="Arial" w:hAnsi="Arial" w:cs="Arial"/>
          <w:spacing w:val="2"/>
          <w:sz w:val="24"/>
          <w:szCs w:val="24"/>
        </w:rPr>
        <w:t xml:space="preserve">при угрозе и </w:t>
      </w:r>
      <w:r w:rsidR="00E5561E">
        <w:rPr>
          <w:rFonts w:ascii="Arial" w:hAnsi="Arial" w:cs="Arial"/>
          <w:spacing w:val="2"/>
          <w:sz w:val="24"/>
          <w:szCs w:val="24"/>
        </w:rPr>
        <w:t>ведении военных действий».</w:t>
      </w:r>
    </w:p>
    <w:p w:rsidR="00E5561E" w:rsidRDefault="00E5561E" w:rsidP="00E5561E">
      <w:pPr>
        <w:spacing w:before="24" w:after="24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</w:t>
      </w:r>
      <w:r w:rsidR="00222C24" w:rsidRPr="00222C24">
        <w:rPr>
          <w:rFonts w:ascii="Arial" w:eastAsia="Times New Roman" w:hAnsi="Arial" w:cs="Arial"/>
          <w:spacing w:val="2"/>
          <w:sz w:val="24"/>
          <w:szCs w:val="24"/>
        </w:rPr>
        <w:t xml:space="preserve">4.2. Календарный план основных мероприятий световой маскировки (населенного пункта, объекта и территории хозяйствующих субъектов всех форм собственности, подразделения) при режиме частичного затемнения, режиме полного затемнения  (Приложение </w:t>
      </w:r>
      <w:r>
        <w:rPr>
          <w:rFonts w:ascii="Arial" w:hAnsi="Arial" w:cs="Arial"/>
          <w:spacing w:val="2"/>
          <w:sz w:val="24"/>
          <w:szCs w:val="24"/>
        </w:rPr>
        <w:t>3</w:t>
      </w:r>
      <w:r w:rsidR="00222C24" w:rsidRPr="00222C24">
        <w:rPr>
          <w:rFonts w:ascii="Arial" w:eastAsia="Times New Roman" w:hAnsi="Arial" w:cs="Arial"/>
          <w:spacing w:val="2"/>
          <w:sz w:val="24"/>
          <w:szCs w:val="24"/>
        </w:rPr>
        <w:t xml:space="preserve"> к положению </w:t>
      </w:r>
      <w:r w:rsidRPr="00E5561E">
        <w:rPr>
          <w:rFonts w:ascii="Arial" w:hAnsi="Arial" w:cs="Arial"/>
          <w:sz w:val="24"/>
          <w:szCs w:val="24"/>
        </w:rPr>
        <w:t>организации проведения мероприятий по световой маскировке объектов экономики, населенных пунктов, расположенных на территории  муниципального образования городское поселение Печенга</w:t>
      </w:r>
      <w:r>
        <w:rPr>
          <w:rFonts w:ascii="Arial" w:eastAsia="Times New Roman" w:hAnsi="Arial" w:cs="Arial"/>
          <w:spacing w:val="2"/>
          <w:sz w:val="24"/>
          <w:szCs w:val="24"/>
        </w:rPr>
        <w:t>)</w:t>
      </w:r>
    </w:p>
    <w:p w:rsidR="00E5561E" w:rsidRDefault="00E5561E" w:rsidP="00E5561E">
      <w:pPr>
        <w:spacing w:before="24" w:after="24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222C24" w:rsidRPr="00222C24">
        <w:rPr>
          <w:rFonts w:ascii="Arial" w:eastAsia="Times New Roman" w:hAnsi="Arial" w:cs="Arial"/>
          <w:spacing w:val="2"/>
          <w:sz w:val="24"/>
          <w:szCs w:val="24"/>
        </w:rPr>
        <w:t>4.3. Организационно-техническое решение по светомаскировке в реж</w:t>
      </w:r>
      <w:r>
        <w:rPr>
          <w:rFonts w:ascii="Arial" w:eastAsia="Times New Roman" w:hAnsi="Arial" w:cs="Arial"/>
          <w:spacing w:val="2"/>
          <w:sz w:val="24"/>
          <w:szCs w:val="24"/>
        </w:rPr>
        <w:t>име частичного затемнения.</w:t>
      </w:r>
    </w:p>
    <w:p w:rsidR="00222C24" w:rsidRPr="00E5561E" w:rsidRDefault="00E5561E" w:rsidP="00E5561E">
      <w:pPr>
        <w:spacing w:before="24" w:after="24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222C24" w:rsidRPr="00222C24">
        <w:rPr>
          <w:rFonts w:ascii="Arial" w:eastAsia="Times New Roman" w:hAnsi="Arial" w:cs="Arial"/>
          <w:spacing w:val="2"/>
          <w:sz w:val="24"/>
          <w:szCs w:val="24"/>
        </w:rPr>
        <w:t>4.4. Расчет сил и сре</w:t>
      </w:r>
      <w:proofErr w:type="gramStart"/>
      <w:r w:rsidR="00222C24" w:rsidRPr="00222C24">
        <w:rPr>
          <w:rFonts w:ascii="Arial" w:eastAsia="Times New Roman" w:hAnsi="Arial" w:cs="Arial"/>
          <w:spacing w:val="2"/>
          <w:sz w:val="24"/>
          <w:szCs w:val="24"/>
        </w:rPr>
        <w:t>дств дл</w:t>
      </w:r>
      <w:proofErr w:type="gramEnd"/>
      <w:r w:rsidR="00222C24" w:rsidRPr="00222C24">
        <w:rPr>
          <w:rFonts w:ascii="Arial" w:eastAsia="Times New Roman" w:hAnsi="Arial" w:cs="Arial"/>
          <w:spacing w:val="2"/>
          <w:sz w:val="24"/>
          <w:szCs w:val="24"/>
        </w:rPr>
        <w:t>я контроля эффективности мероприятий светомаскировки.</w:t>
      </w:r>
      <w:r w:rsidR="00222C24" w:rsidRPr="00222C24">
        <w:rPr>
          <w:rFonts w:ascii="Arial" w:eastAsia="Times New Roman" w:hAnsi="Arial" w:cs="Arial"/>
          <w:spacing w:val="2"/>
          <w:sz w:val="24"/>
          <w:szCs w:val="24"/>
        </w:rPr>
        <w:br/>
        <w:t>     4.5. Инструкция руководителю структурного п</w:t>
      </w:r>
      <w:r>
        <w:rPr>
          <w:rFonts w:ascii="Arial" w:eastAsia="Times New Roman" w:hAnsi="Arial" w:cs="Arial"/>
          <w:spacing w:val="2"/>
          <w:sz w:val="24"/>
          <w:szCs w:val="24"/>
        </w:rPr>
        <w:t>одразделения по светомаскировке</w:t>
      </w:r>
      <w:r w:rsidR="00222C24" w:rsidRPr="00222C24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222C24" w:rsidRPr="00222C24">
        <w:rPr>
          <w:rFonts w:ascii="Arial" w:eastAsia="Times New Roman" w:hAnsi="Arial" w:cs="Arial"/>
          <w:spacing w:val="2"/>
          <w:sz w:val="24"/>
          <w:szCs w:val="24"/>
        </w:rPr>
        <w:br/>
        <w:t>     4.6. Приказ о назначении ответственных лиц за светомаскировку объекта (здания, территории, подразделения)</w:t>
      </w:r>
    </w:p>
    <w:p w:rsidR="00222C24" w:rsidRPr="00222C24" w:rsidRDefault="00222C24" w:rsidP="00E5561E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222C24" w:rsidRPr="00222C24" w:rsidRDefault="00222C24" w:rsidP="00E5561E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222C24" w:rsidRPr="00222C24" w:rsidRDefault="00222C24" w:rsidP="00E5561E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222C24" w:rsidRPr="00222C24" w:rsidRDefault="00222C24" w:rsidP="00E5561E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222C24" w:rsidRPr="00222C24" w:rsidRDefault="00222C24" w:rsidP="00E5561E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222C24" w:rsidRPr="00222C24" w:rsidRDefault="00222C24" w:rsidP="00E5561E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222C24" w:rsidRPr="00222C24" w:rsidRDefault="00222C24" w:rsidP="00E5561E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222C24" w:rsidRPr="00222C24" w:rsidRDefault="00222C24" w:rsidP="00E556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22C24" w:rsidRPr="00222C24" w:rsidRDefault="00222C24" w:rsidP="00222C24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22C24" w:rsidRPr="00222C24" w:rsidRDefault="00222C24" w:rsidP="00222C24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22C24" w:rsidRPr="00222C24" w:rsidRDefault="00222C24" w:rsidP="00222C24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22C24" w:rsidRPr="007D6C8E" w:rsidRDefault="00222C24" w:rsidP="00222C24">
      <w:pPr>
        <w:spacing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222C24" w:rsidRPr="007D6C8E" w:rsidRDefault="00222C24" w:rsidP="00222C24">
      <w:pPr>
        <w:spacing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222C24" w:rsidRPr="007D6C8E" w:rsidRDefault="00222C24" w:rsidP="00222C24">
      <w:pPr>
        <w:spacing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561E" w:rsidRPr="00163BDA" w:rsidRDefault="00E5561E" w:rsidP="00E556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5561E" w:rsidRPr="00163BDA" w:rsidRDefault="00E5561E" w:rsidP="00E556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к постановлению администрации </w:t>
      </w:r>
    </w:p>
    <w:p w:rsidR="00E5561E" w:rsidRPr="00163BDA" w:rsidRDefault="00E5561E" w:rsidP="00E556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муниципального образования  </w:t>
      </w:r>
      <w:proofErr w:type="gramStart"/>
      <w:r w:rsidRPr="00163BDA">
        <w:rPr>
          <w:rFonts w:ascii="Arial" w:hAnsi="Arial" w:cs="Arial"/>
          <w:sz w:val="24"/>
          <w:szCs w:val="24"/>
        </w:rPr>
        <w:t>городское</w:t>
      </w:r>
      <w:proofErr w:type="gramEnd"/>
    </w:p>
    <w:p w:rsidR="00E5561E" w:rsidRPr="00163BDA" w:rsidRDefault="00E5561E" w:rsidP="00E556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                                поселение Печенга</w:t>
      </w:r>
    </w:p>
    <w:p w:rsidR="00E5561E" w:rsidRPr="00163BDA" w:rsidRDefault="00E5561E" w:rsidP="00E556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от «</w:t>
      </w:r>
      <w:r w:rsidR="00731F7C">
        <w:rPr>
          <w:rFonts w:ascii="Arial" w:hAnsi="Arial" w:cs="Arial"/>
          <w:sz w:val="24"/>
          <w:szCs w:val="24"/>
        </w:rPr>
        <w:t xml:space="preserve">       </w:t>
      </w:r>
      <w:r w:rsidRPr="00163BD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сентября</w:t>
      </w:r>
      <w:r w:rsidRPr="00163BDA">
        <w:rPr>
          <w:rFonts w:ascii="Arial" w:hAnsi="Arial" w:cs="Arial"/>
          <w:sz w:val="24"/>
          <w:szCs w:val="24"/>
        </w:rPr>
        <w:t xml:space="preserve"> 2017 года   № </w:t>
      </w:r>
      <w:r w:rsidR="00731F7C">
        <w:rPr>
          <w:rFonts w:ascii="Arial" w:hAnsi="Arial" w:cs="Arial"/>
          <w:sz w:val="24"/>
          <w:szCs w:val="24"/>
        </w:rPr>
        <w:t xml:space="preserve"> </w:t>
      </w: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380C" w:rsidRDefault="00E5561E" w:rsidP="000838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5561E">
        <w:rPr>
          <w:rFonts w:ascii="Arial" w:hAnsi="Arial" w:cs="Arial"/>
          <w:b/>
          <w:sz w:val="24"/>
          <w:szCs w:val="24"/>
        </w:rPr>
        <w:t>Должностной состав</w:t>
      </w:r>
    </w:p>
    <w:p w:rsidR="0008380C" w:rsidRDefault="00E5561E" w:rsidP="000838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5561E">
        <w:rPr>
          <w:rFonts w:ascii="Arial" w:hAnsi="Arial" w:cs="Arial"/>
          <w:b/>
          <w:sz w:val="24"/>
          <w:szCs w:val="24"/>
        </w:rPr>
        <w:br/>
        <w:t xml:space="preserve">группы организации световой маскировки </w:t>
      </w:r>
      <w:r w:rsidR="0008380C">
        <w:rPr>
          <w:rFonts w:ascii="Arial" w:hAnsi="Arial" w:cs="Arial"/>
          <w:b/>
          <w:sz w:val="24"/>
          <w:szCs w:val="24"/>
        </w:rPr>
        <w:t xml:space="preserve">территории </w:t>
      </w:r>
      <w:r w:rsidRPr="00E5561E">
        <w:rPr>
          <w:rFonts w:ascii="Arial" w:hAnsi="Arial" w:cs="Arial"/>
          <w:b/>
          <w:sz w:val="24"/>
          <w:szCs w:val="24"/>
        </w:rPr>
        <w:t>му</w:t>
      </w:r>
      <w:r w:rsidR="0008380C">
        <w:rPr>
          <w:rFonts w:ascii="Arial" w:hAnsi="Arial" w:cs="Arial"/>
          <w:b/>
          <w:sz w:val="24"/>
          <w:szCs w:val="24"/>
        </w:rPr>
        <w:t xml:space="preserve">ниципального образования городское </w:t>
      </w:r>
      <w:r w:rsidRPr="00E5561E">
        <w:rPr>
          <w:rFonts w:ascii="Arial" w:hAnsi="Arial" w:cs="Arial"/>
          <w:b/>
          <w:sz w:val="24"/>
          <w:szCs w:val="24"/>
        </w:rPr>
        <w:t>поселение Печенг</w:t>
      </w:r>
      <w:r w:rsidR="0008380C">
        <w:rPr>
          <w:rFonts w:ascii="Arial" w:hAnsi="Arial" w:cs="Arial"/>
          <w:b/>
          <w:sz w:val="24"/>
          <w:szCs w:val="24"/>
        </w:rPr>
        <w:t xml:space="preserve">а </w:t>
      </w:r>
    </w:p>
    <w:p w:rsidR="00E5561E" w:rsidRPr="00E5561E" w:rsidRDefault="0008380C" w:rsidP="000838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(при угрозе и ведении военных </w:t>
      </w:r>
      <w:r w:rsidR="00E5561E" w:rsidRPr="00E5561E">
        <w:rPr>
          <w:rFonts w:ascii="Arial" w:hAnsi="Arial" w:cs="Arial"/>
          <w:b/>
          <w:sz w:val="24"/>
          <w:szCs w:val="24"/>
        </w:rPr>
        <w:t>действий)</w:t>
      </w:r>
    </w:p>
    <w:p w:rsidR="0008380C" w:rsidRDefault="00E5561E" w:rsidP="0008380C">
      <w:pPr>
        <w:pStyle w:val="a3"/>
        <w:jc w:val="both"/>
        <w:rPr>
          <w:rFonts w:ascii="Arial" w:hAnsi="Arial" w:cs="Arial"/>
          <w:sz w:val="24"/>
          <w:szCs w:val="24"/>
        </w:rPr>
      </w:pPr>
      <w:r w:rsidRPr="00E5561E">
        <w:rPr>
          <w:rFonts w:ascii="Arial" w:hAnsi="Arial" w:cs="Arial"/>
          <w:b/>
          <w:sz w:val="24"/>
          <w:szCs w:val="24"/>
        </w:rPr>
        <w:br/>
      </w:r>
      <w:r w:rsidRPr="00E5561E">
        <w:rPr>
          <w:rFonts w:ascii="Arial" w:hAnsi="Arial" w:cs="Arial"/>
          <w:sz w:val="24"/>
          <w:szCs w:val="24"/>
        </w:rPr>
        <w:t xml:space="preserve">     1. </w:t>
      </w:r>
      <w:r w:rsidRPr="0008380C">
        <w:rPr>
          <w:rFonts w:ascii="Arial" w:hAnsi="Arial" w:cs="Arial"/>
          <w:sz w:val="24"/>
          <w:szCs w:val="24"/>
        </w:rPr>
        <w:t>Руководство групп</w:t>
      </w:r>
      <w:r w:rsidR="0008380C" w:rsidRPr="0008380C">
        <w:rPr>
          <w:rFonts w:ascii="Arial" w:hAnsi="Arial" w:cs="Arial"/>
          <w:sz w:val="24"/>
          <w:szCs w:val="24"/>
        </w:rPr>
        <w:t xml:space="preserve">ы организации энергоснабжения и </w:t>
      </w:r>
      <w:r w:rsidRPr="0008380C">
        <w:rPr>
          <w:rFonts w:ascii="Arial" w:hAnsi="Arial" w:cs="Arial"/>
          <w:sz w:val="24"/>
          <w:szCs w:val="24"/>
        </w:rPr>
        <w:t xml:space="preserve">светомаскировки </w:t>
      </w:r>
      <w:r w:rsidR="0008380C">
        <w:rPr>
          <w:rFonts w:ascii="Arial" w:hAnsi="Arial" w:cs="Arial"/>
          <w:sz w:val="24"/>
          <w:szCs w:val="24"/>
        </w:rPr>
        <w:t>(далее по тексту - Группа)</w:t>
      </w:r>
    </w:p>
    <w:p w:rsidR="00E5561E" w:rsidRPr="00E5561E" w:rsidRDefault="0008380C" w:rsidP="0008380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5561E" w:rsidRPr="0008380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E5561E" w:rsidRPr="0008380C">
        <w:rPr>
          <w:rFonts w:ascii="Arial" w:hAnsi="Arial" w:cs="Arial"/>
          <w:sz w:val="24"/>
          <w:szCs w:val="24"/>
        </w:rPr>
        <w:t>Руководитель Группы -</w:t>
      </w:r>
      <w:r w:rsidR="00E5561E" w:rsidRPr="00E5561E">
        <w:rPr>
          <w:rFonts w:ascii="Arial" w:hAnsi="Arial" w:cs="Arial"/>
          <w:sz w:val="24"/>
          <w:szCs w:val="24"/>
        </w:rPr>
        <w:t xml:space="preserve"> заместитель Главы администрации муниципального образова</w:t>
      </w:r>
      <w:r>
        <w:rPr>
          <w:rFonts w:ascii="Arial" w:hAnsi="Arial" w:cs="Arial"/>
          <w:sz w:val="24"/>
          <w:szCs w:val="24"/>
        </w:rPr>
        <w:t>ния городское поселение Печенга (далее – МО г.п.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Печенга)</w:t>
      </w:r>
      <w:r w:rsidR="00E5561E" w:rsidRPr="00E5561E">
        <w:rPr>
          <w:rFonts w:ascii="Arial" w:hAnsi="Arial" w:cs="Arial"/>
          <w:sz w:val="24"/>
          <w:szCs w:val="24"/>
        </w:rPr>
        <w:t xml:space="preserve">. </w:t>
      </w:r>
      <w:r w:rsidR="00E5561E" w:rsidRPr="00E5561E">
        <w:rPr>
          <w:rFonts w:ascii="Arial" w:hAnsi="Arial" w:cs="Arial"/>
          <w:sz w:val="24"/>
          <w:szCs w:val="24"/>
        </w:rPr>
        <w:br/>
        <w:t>     1.2.</w:t>
      </w:r>
      <w:proofErr w:type="gramEnd"/>
      <w:r w:rsidR="00E5561E" w:rsidRPr="00E5561E">
        <w:rPr>
          <w:rFonts w:ascii="Arial" w:hAnsi="Arial" w:cs="Arial"/>
          <w:sz w:val="24"/>
          <w:szCs w:val="24"/>
        </w:rPr>
        <w:t xml:space="preserve"> Заместитель руководителя Группы </w:t>
      </w:r>
      <w:r>
        <w:rPr>
          <w:rFonts w:ascii="Arial" w:hAnsi="Arial" w:cs="Arial"/>
          <w:sz w:val="24"/>
          <w:szCs w:val="24"/>
        </w:rPr>
        <w:t>–</w:t>
      </w:r>
      <w:r w:rsidR="00E5561E" w:rsidRPr="00E55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заместитель председателя</w:t>
      </w:r>
      <w:r w:rsidR="00E5561E" w:rsidRPr="00E5561E">
        <w:rPr>
          <w:rFonts w:ascii="Arial" w:hAnsi="Arial" w:cs="Arial"/>
          <w:sz w:val="24"/>
          <w:szCs w:val="24"/>
        </w:rPr>
        <w:t xml:space="preserve"> Совета депутатов </w:t>
      </w:r>
      <w:r>
        <w:rPr>
          <w:rFonts w:ascii="Arial" w:hAnsi="Arial" w:cs="Arial"/>
          <w:sz w:val="24"/>
          <w:szCs w:val="24"/>
        </w:rPr>
        <w:t>МО г.п. Печенга (</w:t>
      </w:r>
      <w:r w:rsidR="00E5561E" w:rsidRPr="00E5561E">
        <w:rPr>
          <w:rFonts w:ascii="Arial" w:hAnsi="Arial" w:cs="Arial"/>
          <w:sz w:val="24"/>
          <w:szCs w:val="24"/>
        </w:rPr>
        <w:t>по согласованию).</w:t>
      </w:r>
    </w:p>
    <w:p w:rsidR="0008380C" w:rsidRDefault="00E5561E" w:rsidP="0008380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61E">
        <w:rPr>
          <w:rFonts w:ascii="Arial" w:hAnsi="Arial" w:cs="Arial"/>
          <w:sz w:val="24"/>
          <w:szCs w:val="24"/>
        </w:rPr>
        <w:t xml:space="preserve">Секретарь Группы </w:t>
      </w:r>
      <w:r w:rsidR="0008380C">
        <w:rPr>
          <w:rFonts w:ascii="Arial" w:hAnsi="Arial" w:cs="Arial"/>
          <w:sz w:val="24"/>
          <w:szCs w:val="24"/>
        </w:rPr>
        <w:t>–</w:t>
      </w:r>
      <w:r w:rsidRPr="00E5561E">
        <w:rPr>
          <w:rFonts w:ascii="Arial" w:hAnsi="Arial" w:cs="Arial"/>
          <w:sz w:val="24"/>
          <w:szCs w:val="24"/>
        </w:rPr>
        <w:t xml:space="preserve"> </w:t>
      </w:r>
      <w:r w:rsidR="00B07B0E">
        <w:rPr>
          <w:rFonts w:ascii="Arial" w:hAnsi="Arial" w:cs="Arial"/>
          <w:sz w:val="24"/>
          <w:szCs w:val="24"/>
        </w:rPr>
        <w:t>ведущий специалист</w:t>
      </w:r>
      <w:r w:rsidR="0008380C">
        <w:rPr>
          <w:rFonts w:ascii="Arial" w:hAnsi="Arial" w:cs="Arial"/>
          <w:sz w:val="24"/>
          <w:szCs w:val="24"/>
        </w:rPr>
        <w:t xml:space="preserve"> ОМИ администрации МО</w:t>
      </w:r>
    </w:p>
    <w:p w:rsidR="0008380C" w:rsidRDefault="0008380C" w:rsidP="0008380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г.п. Печенга.</w:t>
      </w:r>
    </w:p>
    <w:p w:rsidR="0008380C" w:rsidRPr="0008380C" w:rsidRDefault="0008380C" w:rsidP="0008380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561E" w:rsidRPr="00E5561E" w:rsidRDefault="00E5561E" w:rsidP="0008380C">
      <w:pPr>
        <w:pStyle w:val="a3"/>
        <w:jc w:val="both"/>
        <w:rPr>
          <w:rFonts w:ascii="Arial" w:hAnsi="Arial" w:cs="Arial"/>
          <w:sz w:val="24"/>
          <w:szCs w:val="24"/>
        </w:rPr>
      </w:pPr>
      <w:r w:rsidRPr="00E5561E">
        <w:rPr>
          <w:rFonts w:ascii="Arial" w:hAnsi="Arial" w:cs="Arial"/>
          <w:sz w:val="24"/>
          <w:szCs w:val="24"/>
        </w:rPr>
        <w:t xml:space="preserve">     2. Организационно-методическое руководство (по согласованию) </w:t>
      </w:r>
      <w:r w:rsidRPr="00E5561E">
        <w:rPr>
          <w:rFonts w:ascii="Arial" w:hAnsi="Arial" w:cs="Arial"/>
          <w:sz w:val="24"/>
          <w:szCs w:val="24"/>
        </w:rPr>
        <w:br/>
        <w:t>     2.1. Начальник отдела ГОЧС и ПБ муниципального образования Печенгский район</w:t>
      </w:r>
    </w:p>
    <w:p w:rsidR="00E5561E" w:rsidRPr="00E5561E" w:rsidRDefault="00E5561E" w:rsidP="0008380C">
      <w:pPr>
        <w:pStyle w:val="a3"/>
        <w:jc w:val="both"/>
        <w:rPr>
          <w:rFonts w:ascii="Arial" w:hAnsi="Arial" w:cs="Arial"/>
          <w:sz w:val="24"/>
          <w:szCs w:val="24"/>
        </w:rPr>
      </w:pPr>
      <w:r w:rsidRPr="00E5561E">
        <w:rPr>
          <w:rFonts w:ascii="Arial" w:hAnsi="Arial" w:cs="Arial"/>
          <w:sz w:val="24"/>
          <w:szCs w:val="24"/>
        </w:rPr>
        <w:t xml:space="preserve">     2.2.Начальник мобилизационного отдела муниципального образования Печенгский район</w:t>
      </w:r>
    </w:p>
    <w:p w:rsidR="00E5561E" w:rsidRPr="00E5561E" w:rsidRDefault="00E5561E" w:rsidP="0008380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380C" w:rsidRDefault="0008380C" w:rsidP="0008380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3.Члены Группы </w:t>
      </w:r>
    </w:p>
    <w:p w:rsidR="00E5561E" w:rsidRPr="00E5561E" w:rsidRDefault="0008380C" w:rsidP="0008380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5561E" w:rsidRPr="00E5561E">
        <w:rPr>
          <w:rFonts w:ascii="Arial" w:hAnsi="Arial" w:cs="Arial"/>
          <w:sz w:val="24"/>
          <w:szCs w:val="24"/>
        </w:rPr>
        <w:t xml:space="preserve">3.1. Помощник по общему </w:t>
      </w:r>
      <w:proofErr w:type="gramStart"/>
      <w:r w:rsidR="00E5561E" w:rsidRPr="00E5561E">
        <w:rPr>
          <w:rFonts w:ascii="Arial" w:hAnsi="Arial" w:cs="Arial"/>
          <w:sz w:val="24"/>
          <w:szCs w:val="24"/>
        </w:rPr>
        <w:t>контролю за</w:t>
      </w:r>
      <w:proofErr w:type="gramEnd"/>
      <w:r w:rsidR="00E5561E" w:rsidRPr="00E5561E">
        <w:rPr>
          <w:rFonts w:ascii="Arial" w:hAnsi="Arial" w:cs="Arial"/>
          <w:sz w:val="24"/>
          <w:szCs w:val="24"/>
        </w:rPr>
        <w:t xml:space="preserve"> выполнением мероприятий светомаскировки</w:t>
      </w:r>
      <w:r>
        <w:rPr>
          <w:rFonts w:ascii="Arial" w:hAnsi="Arial" w:cs="Arial"/>
          <w:sz w:val="24"/>
          <w:szCs w:val="24"/>
        </w:rPr>
        <w:t xml:space="preserve"> - ведущий специалист ГОЧС и ПБ а</w:t>
      </w:r>
      <w:r w:rsidR="00E5561E" w:rsidRPr="00E5561E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МО г.п. Печенга</w:t>
      </w:r>
      <w:r w:rsidR="00E5561E" w:rsidRPr="00E5561E">
        <w:rPr>
          <w:rFonts w:ascii="Arial" w:hAnsi="Arial" w:cs="Arial"/>
          <w:sz w:val="24"/>
          <w:szCs w:val="24"/>
        </w:rPr>
        <w:t>.</w:t>
      </w:r>
    </w:p>
    <w:p w:rsidR="00B07B0E" w:rsidRDefault="00B07B0E" w:rsidP="00B07B0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5561E" w:rsidRPr="00E5561E">
        <w:rPr>
          <w:rFonts w:ascii="Arial" w:hAnsi="Arial" w:cs="Arial"/>
          <w:sz w:val="24"/>
          <w:szCs w:val="24"/>
        </w:rPr>
        <w:t xml:space="preserve">3.2. Помощник по </w:t>
      </w:r>
      <w:proofErr w:type="gramStart"/>
      <w:r w:rsidR="00E5561E" w:rsidRPr="00E5561E">
        <w:rPr>
          <w:rFonts w:ascii="Arial" w:hAnsi="Arial" w:cs="Arial"/>
          <w:sz w:val="24"/>
          <w:szCs w:val="24"/>
        </w:rPr>
        <w:t>контролю за</w:t>
      </w:r>
      <w:proofErr w:type="gramEnd"/>
      <w:r w:rsidR="00E5561E" w:rsidRPr="00E5561E">
        <w:rPr>
          <w:rFonts w:ascii="Arial" w:hAnsi="Arial" w:cs="Arial"/>
          <w:sz w:val="24"/>
          <w:szCs w:val="24"/>
        </w:rPr>
        <w:t xml:space="preserve"> отключением уличного освещения, наружного освещения и светомаскировки многоквартирных домов  -  начальник участка </w:t>
      </w:r>
      <w:r w:rsidR="0008380C">
        <w:rPr>
          <w:rFonts w:ascii="Arial" w:hAnsi="Arial" w:cs="Arial"/>
          <w:sz w:val="24"/>
          <w:szCs w:val="24"/>
        </w:rPr>
        <w:t>ЭСУ «Заозерский» филиала «Северо-Западный»</w:t>
      </w:r>
      <w:r w:rsidR="00E5561E" w:rsidRPr="00E5561E">
        <w:rPr>
          <w:rFonts w:ascii="Arial" w:hAnsi="Arial" w:cs="Arial"/>
          <w:sz w:val="24"/>
          <w:szCs w:val="24"/>
        </w:rPr>
        <w:t xml:space="preserve"> </w:t>
      </w:r>
      <w:r w:rsidR="0008380C">
        <w:rPr>
          <w:rFonts w:ascii="Arial" w:hAnsi="Arial" w:cs="Arial"/>
          <w:sz w:val="24"/>
          <w:szCs w:val="24"/>
        </w:rPr>
        <w:t xml:space="preserve"> ОАО «</w:t>
      </w:r>
      <w:proofErr w:type="spellStart"/>
      <w:r w:rsidR="0008380C">
        <w:rPr>
          <w:rFonts w:ascii="Arial" w:hAnsi="Arial" w:cs="Arial"/>
          <w:sz w:val="24"/>
          <w:szCs w:val="24"/>
        </w:rPr>
        <w:t>Оборонэнерго</w:t>
      </w:r>
      <w:proofErr w:type="spellEnd"/>
      <w:r w:rsidR="0008380C">
        <w:rPr>
          <w:rFonts w:ascii="Arial" w:hAnsi="Arial" w:cs="Arial"/>
          <w:sz w:val="24"/>
          <w:szCs w:val="24"/>
        </w:rPr>
        <w:t xml:space="preserve">» </w:t>
      </w:r>
      <w:r w:rsidR="00E5561E" w:rsidRPr="00E5561E">
        <w:rPr>
          <w:rFonts w:ascii="Arial" w:hAnsi="Arial" w:cs="Arial"/>
          <w:sz w:val="24"/>
          <w:szCs w:val="24"/>
        </w:rPr>
        <w:t>(по согласованию) .</w:t>
      </w:r>
      <w:r w:rsidR="00E5561E" w:rsidRPr="00E5561E">
        <w:rPr>
          <w:rFonts w:ascii="Arial" w:hAnsi="Arial" w:cs="Arial"/>
          <w:sz w:val="24"/>
          <w:szCs w:val="24"/>
        </w:rPr>
        <w:br/>
        <w:t xml:space="preserve">     3.3. Помощник по </w:t>
      </w:r>
      <w:proofErr w:type="gramStart"/>
      <w:r w:rsidR="00E5561E" w:rsidRPr="00E5561E">
        <w:rPr>
          <w:rFonts w:ascii="Arial" w:hAnsi="Arial" w:cs="Arial"/>
          <w:sz w:val="24"/>
          <w:szCs w:val="24"/>
        </w:rPr>
        <w:t>контролю за</w:t>
      </w:r>
      <w:proofErr w:type="gramEnd"/>
      <w:r w:rsidR="00E5561E" w:rsidRPr="00E5561E">
        <w:rPr>
          <w:rFonts w:ascii="Arial" w:hAnsi="Arial" w:cs="Arial"/>
          <w:sz w:val="24"/>
          <w:szCs w:val="24"/>
        </w:rPr>
        <w:t xml:space="preserve"> светомаскировкой индивидуальных жилых домов</w:t>
      </w:r>
      <w:r w:rsidR="0008380C">
        <w:rPr>
          <w:rFonts w:ascii="Arial" w:hAnsi="Arial" w:cs="Arial"/>
          <w:sz w:val="24"/>
          <w:szCs w:val="24"/>
        </w:rPr>
        <w:t xml:space="preserve"> </w:t>
      </w:r>
      <w:r w:rsidR="00E5561E" w:rsidRPr="00E5561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заместитель начальника ОМИ администрации МО</w:t>
      </w:r>
    </w:p>
    <w:p w:rsidR="0008380C" w:rsidRDefault="00B07B0E" w:rsidP="00B07B0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г.п. Печенга</w:t>
      </w:r>
      <w:r w:rsidR="0008380C">
        <w:rPr>
          <w:rFonts w:ascii="Arial" w:hAnsi="Arial" w:cs="Arial"/>
          <w:sz w:val="24"/>
          <w:szCs w:val="24"/>
        </w:rPr>
        <w:t>.</w:t>
      </w:r>
    </w:p>
    <w:p w:rsidR="0008380C" w:rsidRDefault="0008380C" w:rsidP="0008380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5561E" w:rsidRPr="00E5561E">
        <w:rPr>
          <w:rFonts w:ascii="Arial" w:hAnsi="Arial" w:cs="Arial"/>
          <w:sz w:val="24"/>
          <w:szCs w:val="24"/>
        </w:rPr>
        <w:t xml:space="preserve">3.4. Помощник по </w:t>
      </w:r>
      <w:proofErr w:type="gramStart"/>
      <w:r w:rsidR="00E5561E" w:rsidRPr="00E5561E">
        <w:rPr>
          <w:rFonts w:ascii="Arial" w:hAnsi="Arial" w:cs="Arial"/>
          <w:sz w:val="24"/>
          <w:szCs w:val="24"/>
        </w:rPr>
        <w:t>контролю за</w:t>
      </w:r>
      <w:proofErr w:type="gramEnd"/>
      <w:r w:rsidR="00E5561E" w:rsidRPr="00E5561E">
        <w:rPr>
          <w:rFonts w:ascii="Arial" w:hAnsi="Arial" w:cs="Arial"/>
          <w:sz w:val="24"/>
          <w:szCs w:val="24"/>
        </w:rPr>
        <w:t xml:space="preserve"> светомаскировкой производственных территорий и объектов - руководитель муниципального казенного предприятия «Жилищное хозяйство» </w:t>
      </w:r>
      <w:r>
        <w:rPr>
          <w:rFonts w:ascii="Arial" w:hAnsi="Arial" w:cs="Arial"/>
          <w:sz w:val="24"/>
          <w:szCs w:val="24"/>
        </w:rPr>
        <w:t>МО г.п. Печенга.</w:t>
      </w:r>
    </w:p>
    <w:p w:rsidR="00E5561E" w:rsidRPr="00E5561E" w:rsidRDefault="0008380C" w:rsidP="0008380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5561E" w:rsidRPr="00E5561E">
        <w:rPr>
          <w:rFonts w:ascii="Arial" w:hAnsi="Arial" w:cs="Arial"/>
          <w:sz w:val="24"/>
          <w:szCs w:val="24"/>
        </w:rPr>
        <w:t xml:space="preserve">3.5. Помощник по </w:t>
      </w:r>
      <w:proofErr w:type="gramStart"/>
      <w:r w:rsidR="00E5561E" w:rsidRPr="00E5561E">
        <w:rPr>
          <w:rFonts w:ascii="Arial" w:hAnsi="Arial" w:cs="Arial"/>
          <w:sz w:val="24"/>
          <w:szCs w:val="24"/>
        </w:rPr>
        <w:t>контролю за</w:t>
      </w:r>
      <w:proofErr w:type="gramEnd"/>
      <w:r w:rsidR="00E5561E" w:rsidRPr="00E5561E">
        <w:rPr>
          <w:rFonts w:ascii="Arial" w:hAnsi="Arial" w:cs="Arial"/>
          <w:sz w:val="24"/>
          <w:szCs w:val="24"/>
        </w:rPr>
        <w:t xml:space="preserve"> светомаскировкой торговых объектов и объектов оказания услуг населению, объектов и территорий учреждений образования и 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="00E5561E" w:rsidRPr="00E556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07B0E">
        <w:rPr>
          <w:rFonts w:ascii="Arial" w:hAnsi="Arial" w:cs="Arial"/>
          <w:sz w:val="24"/>
          <w:szCs w:val="24"/>
        </w:rPr>
        <w:t>ведущий специалист</w:t>
      </w:r>
      <w:r>
        <w:rPr>
          <w:rFonts w:ascii="Arial" w:hAnsi="Arial" w:cs="Arial"/>
          <w:sz w:val="24"/>
          <w:szCs w:val="24"/>
        </w:rPr>
        <w:t xml:space="preserve"> ОМИ а</w:t>
      </w:r>
      <w:r w:rsidR="00E5561E" w:rsidRPr="00E5561E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МО г.п. Печенга</w:t>
      </w:r>
      <w:r w:rsidR="00E5561E" w:rsidRPr="00E5561E">
        <w:rPr>
          <w:rFonts w:ascii="Arial" w:hAnsi="Arial" w:cs="Arial"/>
          <w:sz w:val="24"/>
          <w:szCs w:val="24"/>
        </w:rPr>
        <w:t>.      </w:t>
      </w:r>
    </w:p>
    <w:p w:rsidR="00E5561E" w:rsidRPr="00E5561E" w:rsidRDefault="00B07B0E" w:rsidP="0008380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 </w:t>
      </w:r>
      <w:r w:rsidR="00E5561E" w:rsidRPr="00E5561E">
        <w:rPr>
          <w:rFonts w:ascii="Arial" w:hAnsi="Arial" w:cs="Arial"/>
          <w:sz w:val="24"/>
          <w:szCs w:val="24"/>
        </w:rPr>
        <w:t>3.6. Помощник по контролю светомаскировки объектов и территорий учреждений (кроме учреждений образования и культуры) -</w:t>
      </w:r>
      <w:r w:rsidR="0008380C">
        <w:rPr>
          <w:rFonts w:ascii="Arial" w:hAnsi="Arial" w:cs="Arial"/>
          <w:sz w:val="24"/>
          <w:szCs w:val="24"/>
        </w:rPr>
        <w:t> начальник юридического отдела а</w:t>
      </w:r>
      <w:r w:rsidR="00E5561E" w:rsidRPr="00E5561E">
        <w:rPr>
          <w:rFonts w:ascii="Arial" w:hAnsi="Arial" w:cs="Arial"/>
          <w:sz w:val="24"/>
          <w:szCs w:val="24"/>
        </w:rPr>
        <w:t xml:space="preserve">дминистрации </w:t>
      </w:r>
      <w:r w:rsidR="0008380C">
        <w:rPr>
          <w:rFonts w:ascii="Arial" w:hAnsi="Arial" w:cs="Arial"/>
          <w:sz w:val="24"/>
          <w:szCs w:val="24"/>
        </w:rPr>
        <w:t>МО г.п. Печенга</w:t>
      </w:r>
      <w:r w:rsidR="00E5561E" w:rsidRPr="00E5561E">
        <w:rPr>
          <w:rFonts w:ascii="Arial" w:hAnsi="Arial" w:cs="Arial"/>
          <w:sz w:val="24"/>
          <w:szCs w:val="24"/>
        </w:rPr>
        <w:t>.      </w:t>
      </w:r>
    </w:p>
    <w:p w:rsidR="00E5561E" w:rsidRPr="00E5561E" w:rsidRDefault="00E5561E" w:rsidP="0008380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561E" w:rsidRPr="00E5561E" w:rsidRDefault="00E5561E" w:rsidP="0008380C">
      <w:pPr>
        <w:pStyle w:val="a3"/>
        <w:jc w:val="both"/>
        <w:rPr>
          <w:rFonts w:ascii="Arial" w:hAnsi="Arial" w:cs="Arial"/>
          <w:sz w:val="24"/>
          <w:szCs w:val="24"/>
        </w:rPr>
      </w:pPr>
      <w:r w:rsidRPr="00E5561E">
        <w:rPr>
          <w:rFonts w:ascii="Arial" w:hAnsi="Arial" w:cs="Arial"/>
          <w:sz w:val="24"/>
          <w:szCs w:val="24"/>
        </w:rPr>
        <w:t xml:space="preserve">    3.7. Помощник по организации общественного порядка, обеспечения автотранспортом, и </w:t>
      </w:r>
      <w:proofErr w:type="gramStart"/>
      <w:r w:rsidRPr="00E5561E">
        <w:rPr>
          <w:rFonts w:ascii="Arial" w:hAnsi="Arial" w:cs="Arial"/>
          <w:sz w:val="24"/>
          <w:szCs w:val="24"/>
        </w:rPr>
        <w:t>контроля за</w:t>
      </w:r>
      <w:proofErr w:type="gramEnd"/>
      <w:r w:rsidRPr="00E5561E">
        <w:rPr>
          <w:rFonts w:ascii="Arial" w:hAnsi="Arial" w:cs="Arial"/>
          <w:sz w:val="24"/>
          <w:szCs w:val="24"/>
        </w:rPr>
        <w:t xml:space="preserve"> прекращением движения автотранспорта по сигналу «Воздушная тревога» - начальник </w:t>
      </w:r>
      <w:r w:rsidR="00B07B0E">
        <w:rPr>
          <w:rFonts w:ascii="Arial" w:hAnsi="Arial" w:cs="Arial"/>
          <w:sz w:val="24"/>
          <w:szCs w:val="24"/>
        </w:rPr>
        <w:t>ОМИ а</w:t>
      </w:r>
      <w:r w:rsidR="00B07B0E" w:rsidRPr="00E5561E">
        <w:rPr>
          <w:rFonts w:ascii="Arial" w:hAnsi="Arial" w:cs="Arial"/>
          <w:sz w:val="24"/>
          <w:szCs w:val="24"/>
        </w:rPr>
        <w:t xml:space="preserve">дминистрации </w:t>
      </w:r>
      <w:r w:rsidR="00B07B0E">
        <w:rPr>
          <w:rFonts w:ascii="Arial" w:hAnsi="Arial" w:cs="Arial"/>
          <w:sz w:val="24"/>
          <w:szCs w:val="24"/>
        </w:rPr>
        <w:t>МО г.п. Печенга.</w:t>
      </w:r>
      <w:r w:rsidR="00B07B0E">
        <w:rPr>
          <w:rFonts w:ascii="Arial" w:hAnsi="Arial" w:cs="Arial"/>
          <w:sz w:val="24"/>
          <w:szCs w:val="24"/>
        </w:rPr>
        <w:br/>
        <w:t>    </w:t>
      </w:r>
      <w:r w:rsidRPr="00E5561E">
        <w:rPr>
          <w:rFonts w:ascii="Arial" w:hAnsi="Arial" w:cs="Arial"/>
          <w:sz w:val="24"/>
          <w:szCs w:val="24"/>
        </w:rPr>
        <w:t xml:space="preserve">3.8. Помощник по обеспечению связи и передачи информации – техник Участка блока телекоммуникаций № 9 в </w:t>
      </w:r>
      <w:proofErr w:type="spellStart"/>
      <w:r w:rsidRPr="00E5561E">
        <w:rPr>
          <w:rFonts w:ascii="Arial" w:hAnsi="Arial" w:cs="Arial"/>
          <w:sz w:val="24"/>
          <w:szCs w:val="24"/>
        </w:rPr>
        <w:t>Печенгском</w:t>
      </w:r>
      <w:proofErr w:type="spellEnd"/>
      <w:r w:rsidRPr="00E5561E">
        <w:rPr>
          <w:rFonts w:ascii="Arial" w:hAnsi="Arial" w:cs="Arial"/>
          <w:sz w:val="24"/>
          <w:szCs w:val="24"/>
        </w:rPr>
        <w:t xml:space="preserve"> районе (по согласованию).</w:t>
      </w:r>
    </w:p>
    <w:p w:rsidR="008A434F" w:rsidRPr="00E5561E" w:rsidRDefault="008A434F" w:rsidP="000838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E5561E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E5561E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8A434F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8A434F" w:rsidRPr="00163BDA" w:rsidSect="002A67B1">
          <w:pgSz w:w="11906" w:h="16838" w:code="9"/>
          <w:pgMar w:top="1134" w:right="991" w:bottom="1276" w:left="1701" w:header="567" w:footer="567" w:gutter="0"/>
          <w:cols w:space="708"/>
          <w:docGrid w:linePitch="360"/>
        </w:sectPr>
      </w:pPr>
    </w:p>
    <w:p w:rsidR="008A434F" w:rsidRPr="00163BDA" w:rsidRDefault="008A434F" w:rsidP="00B07B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8A434F" w:rsidRPr="00163BDA" w:rsidRDefault="008A434F" w:rsidP="008A4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34F" w:rsidRPr="00163BDA" w:rsidRDefault="008A434F" w:rsidP="00B07B0E">
      <w:pPr>
        <w:tabs>
          <w:tab w:val="left" w:pos="7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</w:t>
      </w:r>
      <w:r w:rsidR="00B07B0E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163BDA">
        <w:rPr>
          <w:rFonts w:ascii="Arial" w:hAnsi="Arial" w:cs="Arial"/>
          <w:sz w:val="24"/>
          <w:szCs w:val="24"/>
        </w:rPr>
        <w:t>УТВЕРЖДЕНО</w:t>
      </w:r>
    </w:p>
    <w:p w:rsidR="008A434F" w:rsidRPr="00163BDA" w:rsidRDefault="00B07B0E" w:rsidP="00B07B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434F" w:rsidRPr="00163BDA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A434F">
        <w:rPr>
          <w:rFonts w:ascii="Arial" w:hAnsi="Arial" w:cs="Arial"/>
          <w:sz w:val="24"/>
          <w:szCs w:val="24"/>
        </w:rPr>
        <w:t xml:space="preserve">           </w:t>
      </w:r>
      <w:r w:rsidR="008A434F" w:rsidRPr="00163BDA">
        <w:rPr>
          <w:rFonts w:ascii="Arial" w:hAnsi="Arial" w:cs="Arial"/>
          <w:sz w:val="24"/>
          <w:szCs w:val="24"/>
        </w:rPr>
        <w:t xml:space="preserve">Постановлением администрации  </w:t>
      </w:r>
    </w:p>
    <w:p w:rsidR="00B07B0E" w:rsidRDefault="00B07B0E" w:rsidP="00B07B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434F" w:rsidRPr="00163BDA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A434F">
        <w:rPr>
          <w:rFonts w:ascii="Arial" w:hAnsi="Arial" w:cs="Arial"/>
          <w:sz w:val="24"/>
          <w:szCs w:val="24"/>
        </w:rPr>
        <w:t xml:space="preserve">                 </w:t>
      </w:r>
      <w:r w:rsidR="008A434F" w:rsidRPr="00163BDA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8A434F" w:rsidRPr="00163BDA" w:rsidRDefault="00B07B0E" w:rsidP="00B07B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городское </w:t>
      </w:r>
      <w:r w:rsidR="008A434F" w:rsidRPr="00163BDA">
        <w:rPr>
          <w:rFonts w:ascii="Arial" w:hAnsi="Arial" w:cs="Arial"/>
          <w:sz w:val="24"/>
          <w:szCs w:val="24"/>
        </w:rPr>
        <w:t>поселение Печенга</w:t>
      </w:r>
    </w:p>
    <w:p w:rsidR="008A434F" w:rsidRPr="00163BDA" w:rsidRDefault="008A434F" w:rsidP="00B07B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A434F" w:rsidRPr="00163BDA" w:rsidRDefault="008A434F" w:rsidP="00B07B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</w:t>
      </w:r>
      <w:r w:rsidR="00B07B0E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63BDA">
        <w:rPr>
          <w:rFonts w:ascii="Arial" w:hAnsi="Arial" w:cs="Arial"/>
          <w:sz w:val="24"/>
          <w:szCs w:val="24"/>
        </w:rPr>
        <w:t>от</w:t>
      </w:r>
      <w:r w:rsidR="00E20624">
        <w:rPr>
          <w:rFonts w:ascii="Arial" w:hAnsi="Arial" w:cs="Arial"/>
          <w:sz w:val="24"/>
          <w:szCs w:val="24"/>
        </w:rPr>
        <w:t xml:space="preserve"> </w:t>
      </w:r>
      <w:r w:rsidR="00731F7C">
        <w:rPr>
          <w:rFonts w:ascii="Arial" w:hAnsi="Arial" w:cs="Arial"/>
          <w:sz w:val="24"/>
          <w:szCs w:val="24"/>
        </w:rPr>
        <w:t xml:space="preserve"> </w:t>
      </w:r>
      <w:r w:rsidR="00B07B0E">
        <w:rPr>
          <w:rFonts w:ascii="Arial" w:hAnsi="Arial" w:cs="Arial"/>
          <w:sz w:val="24"/>
          <w:szCs w:val="24"/>
        </w:rPr>
        <w:t xml:space="preserve"> </w:t>
      </w:r>
      <w:r w:rsidR="00731F7C">
        <w:rPr>
          <w:rFonts w:ascii="Arial" w:hAnsi="Arial" w:cs="Arial"/>
          <w:sz w:val="24"/>
          <w:szCs w:val="24"/>
        </w:rPr>
        <w:t xml:space="preserve">                    </w:t>
      </w:r>
      <w:r w:rsidR="00B07B0E">
        <w:rPr>
          <w:rFonts w:ascii="Arial" w:hAnsi="Arial" w:cs="Arial"/>
          <w:sz w:val="24"/>
          <w:szCs w:val="24"/>
        </w:rPr>
        <w:t xml:space="preserve"> 2017 г.</w:t>
      </w:r>
      <w:r w:rsidRPr="00163BDA">
        <w:rPr>
          <w:rFonts w:ascii="Arial" w:hAnsi="Arial" w:cs="Arial"/>
          <w:sz w:val="24"/>
          <w:szCs w:val="24"/>
        </w:rPr>
        <w:t xml:space="preserve">   № </w:t>
      </w:r>
      <w:r w:rsidR="00731F7C">
        <w:rPr>
          <w:rFonts w:ascii="Arial" w:hAnsi="Arial" w:cs="Arial"/>
          <w:sz w:val="24"/>
          <w:szCs w:val="24"/>
        </w:rPr>
        <w:t xml:space="preserve"> </w:t>
      </w:r>
    </w:p>
    <w:p w:rsidR="008A434F" w:rsidRDefault="008A434F" w:rsidP="00B07B0E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07B0E" w:rsidRPr="007D6C8E" w:rsidRDefault="00B07B0E" w:rsidP="00B07B0E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КАЛЕНДАРНЫЙ ПЛАН</w:t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br/>
        <w:t xml:space="preserve">основных мероприятий световой маскировки территории </w:t>
      </w:r>
      <w:r w:rsidRPr="007D6C8E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муниципального образования городское поселение Печенг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а</w:t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 xml:space="preserve"> при режиме частичного затемнения, и при режиме полного затемнения</w:t>
      </w:r>
    </w:p>
    <w:p w:rsidR="00B07B0E" w:rsidRDefault="00B07B0E" w:rsidP="002C077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Условные обозначения:</w:t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br/>
      </w:r>
      <w:proofErr w:type="gramStart"/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«Ч»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время начала мероприятий после получения сигнала;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«ЧЗ»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режим частичного затемнения;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«ПЗ»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режим полного затемнения;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«ВТ»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сигнал «Воздушная тревога;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«Положение»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положение «Об организации световой маскировки территории муниципального образования городское поселение Печенга</w:t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 xml:space="preserve"> 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при угрозе и ведении военных действий»;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</w:t>
      </w:r>
      <w:proofErr w:type="spellStart"/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СНиП</w:t>
      </w:r>
      <w:proofErr w:type="spellEnd"/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 xml:space="preserve">» - </w:t>
      </w:r>
      <w:proofErr w:type="spellStart"/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СНиП</w:t>
      </w:r>
      <w:proofErr w:type="spellEnd"/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 xml:space="preserve"> 2.01.53-84 -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«Световая маскировка населенных пунктов и объектов народного хозяйства»;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</w:t>
      </w:r>
      <w:r w:rsidR="002C077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НП</w:t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» -</w:t>
      </w:r>
      <w:r w:rsidR="002C077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населенные пункты муниципального образования городское поселение Печенга;</w:t>
      </w:r>
      <w:proofErr w:type="gramEnd"/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«ТОС»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территориальные органы самоуправления;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«ТСЖ»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товарищества собственников жилья;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 xml:space="preserve">«Управляющая </w:t>
      </w:r>
      <w:r w:rsidR="002C077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компания</w:t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хозяйствующие субъекты всех форм собственности, занимающиеся управление и обслуживанием жилищного фонда;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«Сетевая организация»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хозяйствующие субъекты всех форм собственности, занимающиеся обслуживанием </w:t>
      </w:r>
      <w:proofErr w:type="spellStart"/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электросетевых</w:t>
      </w:r>
      <w:proofErr w:type="spellEnd"/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объектов.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«Хозяйствующие субъекты»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хозяйствующие субъекты всех форм собственности;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«Группа контроля»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Группа организации световой маскировки муниципального образования городское поселение Печенга</w:t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 xml:space="preserve"> 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(при угрозе и ведении военных действий);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«О</w:t>
      </w:r>
      <w:r w:rsidR="00172349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М</w:t>
      </w:r>
      <w:r w:rsidRPr="007D6C8E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</w:rPr>
        <w:t>ВД» -</w:t>
      </w:r>
      <w:r w:rsidRPr="007D6C8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="002C077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ОМВД России по Мурманской области в </w:t>
      </w:r>
      <w:proofErr w:type="spellStart"/>
      <w:r w:rsidR="002C077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Печенгском</w:t>
      </w:r>
      <w:proofErr w:type="spellEnd"/>
      <w:r w:rsidR="002C077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районе</w:t>
      </w:r>
      <w:r w:rsidR="002A67B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  <w:r w:rsidR="002C077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</w:p>
    <w:p w:rsidR="002C077E" w:rsidRDefault="002C077E" w:rsidP="002C077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2C077E" w:rsidRDefault="002C077E" w:rsidP="002C077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2C077E" w:rsidRDefault="002C077E" w:rsidP="002C077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603"/>
        <w:gridCol w:w="1632"/>
        <w:gridCol w:w="152"/>
        <w:gridCol w:w="972"/>
        <w:gridCol w:w="285"/>
        <w:gridCol w:w="8"/>
        <w:gridCol w:w="7"/>
        <w:gridCol w:w="510"/>
        <w:gridCol w:w="42"/>
        <w:gridCol w:w="543"/>
        <w:gridCol w:w="24"/>
        <w:gridCol w:w="8"/>
        <w:gridCol w:w="538"/>
        <w:gridCol w:w="21"/>
        <w:gridCol w:w="534"/>
        <w:gridCol w:w="21"/>
        <w:gridCol w:w="12"/>
        <w:gridCol w:w="567"/>
        <w:gridCol w:w="6"/>
        <w:gridCol w:w="489"/>
        <w:gridCol w:w="36"/>
        <w:gridCol w:w="36"/>
        <w:gridCol w:w="543"/>
        <w:gridCol w:w="6"/>
        <w:gridCol w:w="18"/>
        <w:gridCol w:w="396"/>
        <w:gridCol w:w="21"/>
        <w:gridCol w:w="8"/>
        <w:gridCol w:w="286"/>
        <w:gridCol w:w="21"/>
        <w:gridCol w:w="262"/>
        <w:gridCol w:w="17"/>
        <w:gridCol w:w="21"/>
        <w:gridCol w:w="246"/>
        <w:gridCol w:w="9"/>
        <w:gridCol w:w="9"/>
        <w:gridCol w:w="549"/>
        <w:gridCol w:w="6"/>
        <w:gridCol w:w="6"/>
        <w:gridCol w:w="555"/>
        <w:gridCol w:w="6"/>
        <w:gridCol w:w="9"/>
        <w:gridCol w:w="519"/>
        <w:gridCol w:w="21"/>
        <w:gridCol w:w="12"/>
        <w:gridCol w:w="273"/>
        <w:gridCol w:w="10"/>
        <w:gridCol w:w="6"/>
        <w:gridCol w:w="278"/>
        <w:gridCol w:w="30"/>
        <w:gridCol w:w="6"/>
        <w:gridCol w:w="247"/>
        <w:gridCol w:w="17"/>
        <w:gridCol w:w="21"/>
        <w:gridCol w:w="396"/>
        <w:gridCol w:w="1275"/>
        <w:gridCol w:w="1699"/>
      </w:tblGrid>
      <w:tr w:rsidR="00A461F1" w:rsidTr="009D47ED">
        <w:tc>
          <w:tcPr>
            <w:tcW w:w="603" w:type="dxa"/>
          </w:tcPr>
          <w:p w:rsidR="002C077E" w:rsidRPr="00EB329F" w:rsidRDefault="002C077E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lastRenderedPageBreak/>
              <w:t>№</w:t>
            </w:r>
          </w:p>
          <w:p w:rsidR="002C077E" w:rsidRPr="00EB329F" w:rsidRDefault="002C077E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EB329F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EB329F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/</w:t>
            </w:r>
            <w:proofErr w:type="spellStart"/>
            <w:r w:rsidRPr="00EB329F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4" w:type="dxa"/>
            <w:gridSpan w:val="2"/>
          </w:tcPr>
          <w:p w:rsidR="002C077E" w:rsidRPr="00EB329F" w:rsidRDefault="002C077E" w:rsidP="002C077E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Содержание</w:t>
            </w:r>
          </w:p>
          <w:p w:rsidR="002C077E" w:rsidRPr="00EB329F" w:rsidRDefault="00A461F1" w:rsidP="002C077E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выполня</w:t>
            </w:r>
            <w:r w:rsidR="002C077E"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емых</w:t>
            </w:r>
          </w:p>
          <w:p w:rsidR="002C077E" w:rsidRPr="00EB329F" w:rsidRDefault="00EB329F" w:rsidP="002C077E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мероприя</w:t>
            </w:r>
            <w:r w:rsidR="002C077E"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тий</w:t>
            </w:r>
          </w:p>
        </w:tc>
        <w:tc>
          <w:tcPr>
            <w:tcW w:w="972" w:type="dxa"/>
          </w:tcPr>
          <w:p w:rsidR="00A461F1" w:rsidRPr="00EB329F" w:rsidRDefault="002C077E" w:rsidP="002C077E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proofErr w:type="spellStart"/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Отво</w:t>
            </w:r>
            <w:proofErr w:type="spellEnd"/>
            <w:r w:rsidR="00A461F1"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-</w:t>
            </w:r>
          </w:p>
          <w:p w:rsidR="002C077E" w:rsidRPr="00EB329F" w:rsidRDefault="002C077E" w:rsidP="002C077E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proofErr w:type="spellStart"/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димое</w:t>
            </w:r>
            <w:proofErr w:type="spellEnd"/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 xml:space="preserve"> время</w:t>
            </w:r>
          </w:p>
        </w:tc>
        <w:tc>
          <w:tcPr>
            <w:tcW w:w="8517" w:type="dxa"/>
            <w:gridSpan w:val="51"/>
            <w:tcBorders>
              <w:bottom w:val="single" w:sz="4" w:space="0" w:color="auto"/>
            </w:tcBorders>
          </w:tcPr>
          <w:p w:rsidR="002C077E" w:rsidRPr="00EB329F" w:rsidRDefault="002C077E" w:rsidP="002C077E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Сроки выполнения от «</w:t>
            </w:r>
            <w:r w:rsidR="00012B62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 xml:space="preserve"> </w:t>
            </w: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Ч »</w:t>
            </w:r>
          </w:p>
        </w:tc>
        <w:tc>
          <w:tcPr>
            <w:tcW w:w="1275" w:type="dxa"/>
          </w:tcPr>
          <w:p w:rsidR="002C077E" w:rsidRPr="00EB329F" w:rsidRDefault="002C077E" w:rsidP="002C077E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Ответст</w:t>
            </w:r>
            <w:r w:rsidR="002A67B1"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-</w:t>
            </w: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венные</w:t>
            </w:r>
            <w:proofErr w:type="spellEnd"/>
            <w:proofErr w:type="gramEnd"/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 xml:space="preserve"> исполнители</w:t>
            </w:r>
          </w:p>
        </w:tc>
        <w:tc>
          <w:tcPr>
            <w:tcW w:w="1699" w:type="dxa"/>
          </w:tcPr>
          <w:p w:rsidR="00A461F1" w:rsidRPr="00EB329F" w:rsidRDefault="002C077E" w:rsidP="002C077E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 xml:space="preserve">Отметка </w:t>
            </w:r>
          </w:p>
          <w:p w:rsidR="00A461F1" w:rsidRPr="00EB329F" w:rsidRDefault="002C077E" w:rsidP="002C077E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 xml:space="preserve">о </w:t>
            </w:r>
          </w:p>
          <w:p w:rsidR="002C077E" w:rsidRPr="00EB329F" w:rsidRDefault="002C077E" w:rsidP="002C077E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proofErr w:type="gramStart"/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исполнении</w:t>
            </w:r>
            <w:proofErr w:type="gramEnd"/>
          </w:p>
        </w:tc>
      </w:tr>
      <w:tr w:rsidR="002A67B1" w:rsidTr="009D47ED">
        <w:tc>
          <w:tcPr>
            <w:tcW w:w="603" w:type="dxa"/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72" w:type="dxa"/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254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:rsidR="00A461F1" w:rsidRPr="002A67B1" w:rsidRDefault="00A461F1" w:rsidP="00A461F1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минуты</w:t>
            </w:r>
          </w:p>
        </w:tc>
        <w:tc>
          <w:tcPr>
            <w:tcW w:w="297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A461F1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часы</w:t>
            </w:r>
          </w:p>
        </w:tc>
        <w:tc>
          <w:tcPr>
            <w:tcW w:w="128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461F1" w:rsidRPr="002A67B1" w:rsidRDefault="00A461F1" w:rsidP="00A461F1">
            <w:pPr>
              <w:spacing w:before="24" w:after="24"/>
              <w:jc w:val="center"/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сутки</w:t>
            </w:r>
          </w:p>
        </w:tc>
        <w:tc>
          <w:tcPr>
            <w:tcW w:w="1275" w:type="dxa"/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</w:p>
        </w:tc>
      </w:tr>
      <w:tr w:rsidR="009D47ED" w:rsidTr="009D47ED">
        <w:tc>
          <w:tcPr>
            <w:tcW w:w="603" w:type="dxa"/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72" w:type="dxa"/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60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6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22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3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4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A461F1" w:rsidRPr="002A67B1" w:rsidRDefault="00A461F1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</w:pPr>
          </w:p>
        </w:tc>
      </w:tr>
      <w:tr w:rsidR="009D47ED" w:rsidTr="009D47ED">
        <w:tc>
          <w:tcPr>
            <w:tcW w:w="603" w:type="dxa"/>
          </w:tcPr>
          <w:p w:rsidR="00A461F1" w:rsidRPr="00EB329F" w:rsidRDefault="00A461F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</w:t>
            </w:r>
          </w:p>
        </w:tc>
        <w:tc>
          <w:tcPr>
            <w:tcW w:w="1784" w:type="dxa"/>
            <w:gridSpan w:val="2"/>
          </w:tcPr>
          <w:p w:rsidR="00A461F1" w:rsidRPr="00EB329F" w:rsidRDefault="00A461F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A461F1" w:rsidRPr="00EB329F" w:rsidRDefault="00A461F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A461F1" w:rsidRPr="00EB329F" w:rsidRDefault="00A461F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A461F1" w:rsidRPr="00EB329F" w:rsidRDefault="00A461F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61F1" w:rsidRPr="00EB329F" w:rsidRDefault="00A461F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461F1" w:rsidRPr="00EB329F" w:rsidRDefault="00A461F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461F1" w:rsidRPr="00EB329F" w:rsidRDefault="00A461F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61F1" w:rsidRPr="00EB329F" w:rsidRDefault="00A461F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A461F1" w:rsidRPr="00EB329F" w:rsidRDefault="002A67B1" w:rsidP="00A461F1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461F1" w:rsidRPr="00EB329F" w:rsidRDefault="00A461F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</w:t>
            </w:r>
            <w:r w:rsidR="002A67B1"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12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13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14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18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19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21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23</w:t>
            </w:r>
          </w:p>
        </w:tc>
        <w:tc>
          <w:tcPr>
            <w:tcW w:w="1699" w:type="dxa"/>
          </w:tcPr>
          <w:p w:rsidR="00A461F1" w:rsidRPr="00EB329F" w:rsidRDefault="002A67B1" w:rsidP="002C077E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EB329F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24</w:t>
            </w:r>
          </w:p>
        </w:tc>
      </w:tr>
      <w:tr w:rsidR="00A461F1" w:rsidTr="002A67B1">
        <w:tc>
          <w:tcPr>
            <w:tcW w:w="14850" w:type="dxa"/>
            <w:gridSpan w:val="57"/>
          </w:tcPr>
          <w:p w:rsidR="009D47ED" w:rsidRPr="009D47ED" w:rsidRDefault="009D47ED" w:rsidP="009D47ED">
            <w:pPr>
              <w:pStyle w:val="a4"/>
              <w:spacing w:before="24" w:after="24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</w:p>
          <w:p w:rsidR="00A461F1" w:rsidRPr="009D47ED" w:rsidRDefault="002A67B1" w:rsidP="002A67B1">
            <w:pPr>
              <w:pStyle w:val="a4"/>
              <w:numPr>
                <w:ilvl w:val="0"/>
                <w:numId w:val="3"/>
              </w:numPr>
              <w:spacing w:before="24" w:after="24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2A67B1">
              <w:rPr>
                <w:rFonts w:ascii="Arial" w:hAnsi="Arial" w:cs="Arial"/>
                <w:b/>
                <w:bCs/>
                <w:color w:val="332E2D"/>
                <w:spacing w:val="2"/>
                <w:sz w:val="24"/>
                <w:szCs w:val="24"/>
              </w:rPr>
              <w:t>Мероприятия при переводе на режим частичного затемнения (включая мероприятия по контролю)</w:t>
            </w:r>
          </w:p>
          <w:p w:rsidR="009D47ED" w:rsidRPr="002A67B1" w:rsidRDefault="009D47ED" w:rsidP="009D47ED">
            <w:pPr>
              <w:pStyle w:val="a4"/>
              <w:spacing w:before="24" w:after="24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</w:p>
        </w:tc>
      </w:tr>
      <w:tr w:rsidR="00EB329F" w:rsidRPr="009D47ED" w:rsidTr="009D47ED">
        <w:trPr>
          <w:cantSplit/>
          <w:trHeight w:val="1134"/>
        </w:trPr>
        <w:tc>
          <w:tcPr>
            <w:tcW w:w="603" w:type="dxa"/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1.1.</w:t>
            </w:r>
          </w:p>
        </w:tc>
        <w:tc>
          <w:tcPr>
            <w:tcW w:w="1632" w:type="dxa"/>
          </w:tcPr>
          <w:p w:rsidR="00EB329F" w:rsidRDefault="00EB329F" w:rsidP="002C077E">
            <w:pPr>
              <w:spacing w:before="24" w:after="24"/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Снижение уровня освещенности на линиях уличного освещения </w:t>
            </w:r>
            <w:proofErr w:type="gramStart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г</w:t>
            </w:r>
            <w:proofErr w:type="gramEnd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.п. Печенга, </w:t>
            </w:r>
            <w:proofErr w:type="gramStart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согласно подпунктов</w:t>
            </w:r>
            <w:proofErr w:type="gramEnd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 2.1.1., 2.1.2. 2.1.3 статьи 2 Положения</w:t>
            </w:r>
          </w:p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12</w:t>
            </w:r>
          </w:p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часов</w:t>
            </w:r>
          </w:p>
        </w:tc>
        <w:tc>
          <w:tcPr>
            <w:tcW w:w="300" w:type="dxa"/>
            <w:gridSpan w:val="3"/>
            <w:tcBorders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9F" w:rsidRPr="009D47ED" w:rsidRDefault="00172349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329F" w:rsidRPr="00012B62" w:rsidRDefault="00EB329F" w:rsidP="00EB329F">
            <w:pPr>
              <w:spacing w:before="24" w:after="24"/>
              <w:ind w:left="113" w:right="113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012B62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Предельное время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Руководители управляющих компаний</w:t>
            </w:r>
          </w:p>
        </w:tc>
        <w:tc>
          <w:tcPr>
            <w:tcW w:w="1699" w:type="dxa"/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</w:tr>
      <w:tr w:rsidR="00EB329F" w:rsidRPr="009D47ED" w:rsidTr="009D47ED">
        <w:trPr>
          <w:trHeight w:val="165"/>
        </w:trPr>
        <w:tc>
          <w:tcPr>
            <w:tcW w:w="603" w:type="dxa"/>
            <w:tcBorders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1.2.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EB329F" w:rsidRDefault="00EB329F" w:rsidP="002C077E">
            <w:pPr>
              <w:spacing w:before="24" w:after="24"/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Снижение уровня освещенности на линиях уличного освещения  населен</w:t>
            </w:r>
            <w:proofErr w:type="gramStart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.</w:t>
            </w:r>
            <w:proofErr w:type="gramEnd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п</w:t>
            </w:r>
            <w:proofErr w:type="gramEnd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унктов, согласно подпунктов 2.1.1., 2.1.2. 2.1.3 статьи 2 Положения</w:t>
            </w:r>
          </w:p>
          <w:p w:rsid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10 часов</w:t>
            </w:r>
          </w:p>
        </w:tc>
        <w:tc>
          <w:tcPr>
            <w:tcW w:w="3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172349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Руководители управляющих компаний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</w:tr>
      <w:tr w:rsidR="00EB329F" w:rsidRPr="009D47ED" w:rsidTr="009D47ED">
        <w:trPr>
          <w:trHeight w:val="264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3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6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7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8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9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12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13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18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19</w:t>
            </w: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24</w:t>
            </w:r>
          </w:p>
        </w:tc>
      </w:tr>
      <w:tr w:rsidR="00EB329F" w:rsidRPr="009D47ED" w:rsidTr="009D47ED">
        <w:trPr>
          <w:trHeight w:val="244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1.3.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EB329F">
            <w:pPr>
              <w:spacing w:before="24" w:after="24"/>
              <w:jc w:val="both"/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Снижение уровня наружного освещения объектов и территорий   субъектов экономики, </w:t>
            </w:r>
            <w:proofErr w:type="gramStart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согласно статьи</w:t>
            </w:r>
            <w:proofErr w:type="gramEnd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 2 Положения</w:t>
            </w: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6</w:t>
            </w:r>
          </w:p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часов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172349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Руководители объектов экономики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</w:tr>
      <w:tr w:rsidR="00EB329F" w:rsidRPr="009D47ED" w:rsidTr="009D47ED">
        <w:trPr>
          <w:trHeight w:val="129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1.4.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Снижение уровня освещен</w:t>
            </w:r>
            <w:proofErr w:type="gramStart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.д</w:t>
            </w:r>
            <w:proofErr w:type="gramEnd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о 2 лк наружного освещения перед подъездами домов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6</w:t>
            </w:r>
          </w:p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часов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172349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Руководители управляющих </w:t>
            </w:r>
            <w:proofErr w:type="spellStart"/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компаний</w:t>
            </w:r>
            <w:proofErr w:type="gramStart"/>
            <w:r w:rsid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,</w:t>
            </w: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ж</w:t>
            </w:r>
            <w:proofErr w:type="gramEnd"/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ители</w:t>
            </w:r>
            <w:proofErr w:type="spellEnd"/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НП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B329F" w:rsidRPr="009D47ED" w:rsidRDefault="00EB329F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</w:tr>
      <w:tr w:rsidR="009D47ED" w:rsidRPr="009D47ED" w:rsidTr="009D47ED">
        <w:trPr>
          <w:trHeight w:val="159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1.5.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Снижение уровня внутренней освещенности жилых помещений и помещений хозяйствующих субъектов </w:t>
            </w:r>
            <w:proofErr w:type="gramStart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согласно, подпункта</w:t>
            </w:r>
            <w:proofErr w:type="gramEnd"/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 </w:t>
            </w:r>
          </w:p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2.1.4. статьи 2 Полож</w:t>
            </w:r>
            <w:r w:rsid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е</w:t>
            </w:r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15</w:t>
            </w:r>
          </w:p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часов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172349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Жители НП, ответственные жители за светомаскировку,</w:t>
            </w:r>
          </w:p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Руководители объектов </w:t>
            </w:r>
          </w:p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экономики</w:t>
            </w:r>
          </w:p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</w:tr>
      <w:tr w:rsidR="009D47ED" w:rsidRPr="009D47ED" w:rsidTr="009D47ED">
        <w:trPr>
          <w:trHeight w:val="129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1.6.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jc w:val="both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Контроль и организа</w:t>
            </w:r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ция </w:t>
            </w:r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мероприя</w:t>
            </w:r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тий световой маски</w:t>
            </w:r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ров</w:t>
            </w:r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ки</w:t>
            </w: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jc w:val="both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Пери</w:t>
            </w:r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од угрозы ведения военных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дейст-</w:t>
            </w:r>
            <w:r w:rsidRPr="009D47ED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вий</w:t>
            </w:r>
            <w:proofErr w:type="spellEnd"/>
            <w:proofErr w:type="gramEnd"/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</w:p>
        </w:tc>
      </w:tr>
      <w:tr w:rsidR="009D47ED" w:rsidRPr="009D47ED" w:rsidTr="009D47ED">
        <w:trPr>
          <w:trHeight w:val="1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9D47ED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jc w:val="both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bCs/>
                <w:color w:val="332E2D"/>
                <w:spacing w:val="2"/>
                <w:sz w:val="20"/>
                <w:szCs w:val="20"/>
              </w:rPr>
              <w:t xml:space="preserve"> </w:t>
            </w: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 xml:space="preserve"> 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jc w:val="both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bCs/>
                <w:color w:val="332E2D"/>
                <w:spacing w:val="2"/>
                <w:sz w:val="20"/>
                <w:szCs w:val="20"/>
              </w:rPr>
              <w:t xml:space="preserve"> </w:t>
            </w: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 xml:space="preserve"> 3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5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7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12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13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18</w:t>
            </w:r>
          </w:p>
        </w:tc>
        <w:tc>
          <w:tcPr>
            <w:tcW w:w="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19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20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9D47ED" w:rsidRPr="009D47ED" w:rsidRDefault="009D47ED" w:rsidP="00A1172C">
            <w:pPr>
              <w:spacing w:before="24" w:after="24"/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b/>
                <w:color w:val="332E2D"/>
                <w:spacing w:val="2"/>
                <w:sz w:val="20"/>
                <w:szCs w:val="20"/>
              </w:rPr>
              <w:t>24</w:t>
            </w:r>
          </w:p>
        </w:tc>
      </w:tr>
      <w:tr w:rsidR="00012B62" w:rsidRPr="009D47ED" w:rsidTr="00953729">
        <w:trPr>
          <w:trHeight w:val="150"/>
        </w:trPr>
        <w:tc>
          <w:tcPr>
            <w:tcW w:w="1485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B62" w:rsidRPr="00012B62" w:rsidRDefault="00012B62" w:rsidP="00012B62">
            <w:pPr>
              <w:pStyle w:val="a4"/>
              <w:numPr>
                <w:ilvl w:val="0"/>
                <w:numId w:val="3"/>
              </w:numPr>
              <w:spacing w:before="24" w:after="24"/>
              <w:rPr>
                <w:rFonts w:ascii="Arial" w:hAnsi="Arial" w:cs="Arial"/>
                <w:b/>
                <w:color w:val="332E2D"/>
                <w:spacing w:val="2"/>
                <w:sz w:val="20"/>
                <w:szCs w:val="20"/>
              </w:rPr>
            </w:pPr>
            <w:r w:rsidRPr="00012B62">
              <w:rPr>
                <w:rFonts w:ascii="Arial" w:hAnsi="Arial" w:cs="Arial"/>
                <w:b/>
                <w:color w:val="332E2D"/>
                <w:spacing w:val="2"/>
                <w:sz w:val="20"/>
                <w:szCs w:val="20"/>
              </w:rPr>
              <w:t>Мероприятия при переводе на режим полного затемнения (включая мероприятия по контролю) Сигнал «ВОЗДУШНАЯ ТРЕВОГА»</w:t>
            </w:r>
          </w:p>
        </w:tc>
      </w:tr>
      <w:tr w:rsidR="00012B62" w:rsidRPr="009D47ED" w:rsidTr="00012B62">
        <w:trPr>
          <w:trHeight w:val="113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Pr="00012B62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012B62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2.1.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Pr="00012B62" w:rsidRDefault="00012B62" w:rsidP="00A1172C">
            <w:pPr>
              <w:spacing w:before="24" w:after="24"/>
              <w:jc w:val="both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Полное отключе</w:t>
            </w:r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ние осв</w:t>
            </w:r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ещения жилых помещений и помеще</w:t>
            </w:r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ний хозяйствующих субъектов, прекращающих работу по сигналу «ВТ»</w:t>
            </w:r>
            <w:r w:rsidRPr="00012B62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B62" w:rsidRPr="00012B62" w:rsidRDefault="00012B62" w:rsidP="00A1172C">
            <w:pPr>
              <w:spacing w:before="24" w:after="24"/>
              <w:jc w:val="both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3 минуты</w:t>
            </w:r>
            <w:r w:rsidRPr="00012B62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012B62" w:rsidRDefault="00012B62" w:rsidP="00A1172C">
            <w:pPr>
              <w:spacing w:before="24" w:after="24"/>
              <w:jc w:val="both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Предельное время</w:t>
            </w:r>
            <w:r w:rsidRPr="00012B62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Руководители управляющих компаний</w:t>
            </w: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,</w:t>
            </w:r>
          </w:p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жители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</w:tr>
      <w:tr w:rsidR="00012B62" w:rsidRPr="009D47ED" w:rsidTr="00012B62">
        <w:trPr>
          <w:trHeight w:val="113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2.2.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Pr="00012B62" w:rsidRDefault="00012B62" w:rsidP="00A1172C">
            <w:pPr>
              <w:spacing w:before="24" w:after="24"/>
              <w:jc w:val="both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Отключение наружного освещения террито</w:t>
            </w:r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рии </w:t>
            </w:r>
            <w:proofErr w:type="gramStart"/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г</w:t>
            </w:r>
            <w:proofErr w:type="gramEnd"/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.п. Печенга и  населен</w:t>
            </w:r>
            <w:proofErr w:type="gramStart"/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.</w:t>
            </w:r>
            <w:proofErr w:type="gramEnd"/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п</w:t>
            </w:r>
            <w:proofErr w:type="gramEnd"/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унктов</w:t>
            </w:r>
            <w:r w:rsidRPr="00012B62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B62" w:rsidRPr="00012B62" w:rsidRDefault="00012B62" w:rsidP="00A1172C">
            <w:pPr>
              <w:spacing w:before="24" w:after="24"/>
              <w:jc w:val="both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3 минуты</w:t>
            </w:r>
            <w:r w:rsidRPr="00012B62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012B62" w:rsidRDefault="00012B62" w:rsidP="00A1172C">
            <w:pPr>
              <w:spacing w:before="24" w:after="24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 xml:space="preserve"> </w:t>
            </w:r>
            <w:r w:rsidRPr="00012B6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Руководители управляющих компаний</w:t>
            </w: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,</w:t>
            </w:r>
          </w:p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Руководители объектов экономики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</w:tr>
      <w:tr w:rsidR="00012B62" w:rsidRPr="009D47ED" w:rsidTr="00012B62">
        <w:trPr>
          <w:trHeight w:val="113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2.3.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Pr="00012B62" w:rsidRDefault="00012B62" w:rsidP="00A1172C">
            <w:pPr>
              <w:spacing w:before="24" w:after="24"/>
              <w:jc w:val="both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Прекращение движения транспорта, отключение световых приборов автомоби</w:t>
            </w:r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лей </w:t>
            </w:r>
            <w:r w:rsidRPr="00012B62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B62" w:rsidRPr="00012B62" w:rsidRDefault="00012B62" w:rsidP="00A1172C">
            <w:pPr>
              <w:spacing w:before="24" w:after="24"/>
              <w:jc w:val="both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3 минуты</w:t>
            </w:r>
            <w:r w:rsidRPr="00012B62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Владель-цы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ТС, ОМВД</w:t>
            </w:r>
            <w:r w:rsidR="00172349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России по Мурманской области в </w:t>
            </w:r>
            <w:proofErr w:type="spellStart"/>
            <w:r w:rsidR="00172349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Печенг-ском</w:t>
            </w:r>
            <w:proofErr w:type="spellEnd"/>
            <w:r w:rsidR="00172349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районе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</w:tr>
      <w:tr w:rsidR="00012B62" w:rsidRPr="009D47ED" w:rsidTr="009D47ED">
        <w:trPr>
          <w:trHeight w:val="135"/>
        </w:trPr>
        <w:tc>
          <w:tcPr>
            <w:tcW w:w="603" w:type="dxa"/>
            <w:tcBorders>
              <w:top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2.4.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12B62" w:rsidRPr="00012B62" w:rsidRDefault="00012B62" w:rsidP="00A1172C">
            <w:pPr>
              <w:spacing w:before="24" w:after="24"/>
              <w:jc w:val="both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 выполнением </w:t>
            </w:r>
            <w:r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lastRenderedPageBreak/>
              <w:t>световой маскиров</w:t>
            </w:r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ки</w:t>
            </w:r>
            <w:r w:rsidRPr="00012B62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</w:tcPr>
          <w:p w:rsidR="00012B62" w:rsidRPr="00012B62" w:rsidRDefault="00012B62" w:rsidP="00A1172C">
            <w:pPr>
              <w:spacing w:before="24" w:after="24"/>
              <w:jc w:val="both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lastRenderedPageBreak/>
              <w:t xml:space="preserve">До </w:t>
            </w:r>
            <w:proofErr w:type="spellStart"/>
            <w:proofErr w:type="gramStart"/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поступ-</w:t>
            </w:r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lastRenderedPageBreak/>
              <w:t>ления</w:t>
            </w:r>
            <w:proofErr w:type="spellEnd"/>
            <w:proofErr w:type="gramEnd"/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 сигнала «Отбой </w:t>
            </w:r>
            <w:proofErr w:type="spellStart"/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>воздуш-ной</w:t>
            </w:r>
            <w:proofErr w:type="spellEnd"/>
            <w:r w:rsidRPr="00012B62">
              <w:rPr>
                <w:rFonts w:ascii="Arial" w:eastAsia="Times New Roman" w:hAnsi="Arial" w:cs="Arial"/>
                <w:bCs/>
                <w:color w:val="332E2D"/>
                <w:spacing w:val="2"/>
                <w:sz w:val="20"/>
                <w:szCs w:val="20"/>
              </w:rPr>
              <w:t xml:space="preserve"> тревоги»</w:t>
            </w:r>
            <w:r w:rsidRPr="00012B62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12B62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Члены группы </w:t>
            </w: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lastRenderedPageBreak/>
              <w:t>контроля,</w:t>
            </w:r>
          </w:p>
          <w:p w:rsidR="00012B62" w:rsidRDefault="00012B62" w:rsidP="00012B62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Руководители управляющих компаний</w:t>
            </w: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,</w:t>
            </w:r>
          </w:p>
          <w:p w:rsidR="00012B62" w:rsidRPr="009D47ED" w:rsidRDefault="00012B62" w:rsidP="00012B62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  <w:r w:rsidRPr="009D47ED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Руководители объектов экономики</w:t>
            </w:r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, жители ответственные за </w:t>
            </w:r>
            <w:proofErr w:type="gramStart"/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световую</w:t>
            </w:r>
            <w:proofErr w:type="gramEnd"/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 xml:space="preserve"> </w:t>
            </w:r>
            <w:proofErr w:type="spellStart"/>
            <w:r w:rsidR="00172349"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маски-ровку</w:t>
            </w:r>
            <w:proofErr w:type="spellEnd"/>
            <w:r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12B62" w:rsidRPr="009D47ED" w:rsidRDefault="00012B62" w:rsidP="002C077E">
            <w:pPr>
              <w:spacing w:before="24" w:after="24"/>
              <w:rPr>
                <w:rFonts w:ascii="Arial" w:eastAsia="Times New Roman" w:hAnsi="Arial" w:cs="Arial"/>
                <w:color w:val="332E2D"/>
                <w:spacing w:val="2"/>
                <w:sz w:val="20"/>
                <w:szCs w:val="20"/>
              </w:rPr>
            </w:pPr>
          </w:p>
        </w:tc>
      </w:tr>
    </w:tbl>
    <w:p w:rsidR="002C077E" w:rsidRPr="009D47ED" w:rsidRDefault="002C077E" w:rsidP="002C077E">
      <w:pPr>
        <w:spacing w:before="24" w:after="24" w:line="240" w:lineRule="auto"/>
        <w:rPr>
          <w:rFonts w:ascii="Arial" w:eastAsia="Times New Roman" w:hAnsi="Arial" w:cs="Arial"/>
          <w:color w:val="332E2D"/>
          <w:spacing w:val="2"/>
          <w:sz w:val="20"/>
          <w:szCs w:val="20"/>
        </w:rPr>
      </w:pPr>
    </w:p>
    <w:p w:rsidR="002C077E" w:rsidRPr="009D47ED" w:rsidRDefault="002C077E" w:rsidP="002C077E">
      <w:pPr>
        <w:spacing w:before="24" w:after="24" w:line="240" w:lineRule="auto"/>
        <w:rPr>
          <w:rFonts w:ascii="Arial" w:eastAsia="Times New Roman" w:hAnsi="Arial" w:cs="Arial"/>
          <w:color w:val="332E2D"/>
          <w:spacing w:val="2"/>
          <w:sz w:val="20"/>
          <w:szCs w:val="20"/>
        </w:rPr>
      </w:pPr>
    </w:p>
    <w:p w:rsidR="002C077E" w:rsidRPr="009D47ED" w:rsidRDefault="002C077E" w:rsidP="002C077E">
      <w:pPr>
        <w:spacing w:before="24" w:after="24" w:line="240" w:lineRule="auto"/>
        <w:rPr>
          <w:rFonts w:ascii="Arial" w:eastAsia="Times New Roman" w:hAnsi="Arial" w:cs="Arial"/>
          <w:color w:val="332E2D"/>
          <w:spacing w:val="2"/>
          <w:sz w:val="20"/>
          <w:szCs w:val="20"/>
        </w:rPr>
      </w:pPr>
    </w:p>
    <w:p w:rsidR="002C077E" w:rsidRPr="009D47ED" w:rsidRDefault="002C077E" w:rsidP="002C077E">
      <w:pPr>
        <w:spacing w:before="24" w:after="24" w:line="240" w:lineRule="auto"/>
        <w:rPr>
          <w:rFonts w:ascii="Arial" w:eastAsia="Times New Roman" w:hAnsi="Arial" w:cs="Arial"/>
          <w:color w:val="332E2D"/>
          <w:spacing w:val="2"/>
          <w:sz w:val="20"/>
          <w:szCs w:val="20"/>
        </w:rPr>
      </w:pPr>
    </w:p>
    <w:p w:rsidR="00B07B0E" w:rsidRPr="00163BDA" w:rsidRDefault="00B07B0E" w:rsidP="00B07B0E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B07B0E" w:rsidRPr="00163BDA" w:rsidSect="00B07B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E42"/>
    <w:multiLevelType w:val="multilevel"/>
    <w:tmpl w:val="D136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E92D51"/>
    <w:multiLevelType w:val="multilevel"/>
    <w:tmpl w:val="D136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104051"/>
    <w:multiLevelType w:val="hybridMultilevel"/>
    <w:tmpl w:val="CE58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34F"/>
    <w:rsid w:val="00012B62"/>
    <w:rsid w:val="0008380C"/>
    <w:rsid w:val="00172349"/>
    <w:rsid w:val="00222C24"/>
    <w:rsid w:val="002A67B1"/>
    <w:rsid w:val="002C077E"/>
    <w:rsid w:val="00353459"/>
    <w:rsid w:val="005B498C"/>
    <w:rsid w:val="00721F99"/>
    <w:rsid w:val="00731F7C"/>
    <w:rsid w:val="008464AA"/>
    <w:rsid w:val="008A434F"/>
    <w:rsid w:val="008A525B"/>
    <w:rsid w:val="009D47ED"/>
    <w:rsid w:val="00A1442B"/>
    <w:rsid w:val="00A461F1"/>
    <w:rsid w:val="00A556D0"/>
    <w:rsid w:val="00B07B0E"/>
    <w:rsid w:val="00B529DB"/>
    <w:rsid w:val="00CA4156"/>
    <w:rsid w:val="00E20624"/>
    <w:rsid w:val="00E5561E"/>
    <w:rsid w:val="00EB329F"/>
    <w:rsid w:val="00EE19C6"/>
    <w:rsid w:val="00F7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A434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3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434F"/>
  </w:style>
  <w:style w:type="table" w:styleId="a7">
    <w:name w:val="Table Grid"/>
    <w:basedOn w:val="a1"/>
    <w:uiPriority w:val="59"/>
    <w:rsid w:val="002C0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1F29-4510-4F55-A350-C33F067D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7</cp:revision>
  <cp:lastPrinted>2017-09-27T13:14:00Z</cp:lastPrinted>
  <dcterms:created xsi:type="dcterms:W3CDTF">2017-09-04T07:24:00Z</dcterms:created>
  <dcterms:modified xsi:type="dcterms:W3CDTF">2017-09-29T07:06:00Z</dcterms:modified>
</cp:coreProperties>
</file>