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27" w:rsidRDefault="00D56427" w:rsidP="00D56427">
      <w:pPr>
        <w:pStyle w:val="ae"/>
        <w:jc w:val="center"/>
        <w:rPr>
          <w:rFonts w:ascii="Times New Roman" w:hAnsi="Times New Roman"/>
          <w:b/>
          <w:sz w:val="27"/>
          <w:szCs w:val="27"/>
        </w:rPr>
      </w:pPr>
      <w:r>
        <w:rPr>
          <w:rFonts w:ascii="Times New Roman" w:hAnsi="Times New Roman"/>
          <w:b/>
          <w:noProof/>
          <w:sz w:val="27"/>
          <w:szCs w:val="27"/>
        </w:rPr>
        <w:drawing>
          <wp:inline distT="0" distB="0" distL="0" distR="0">
            <wp:extent cx="600075" cy="752475"/>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7"/>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D56427" w:rsidRDefault="00D56427" w:rsidP="00D56427">
      <w:pPr>
        <w:pStyle w:val="ae"/>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D56427" w:rsidRDefault="00D56427" w:rsidP="00D56427">
      <w:pPr>
        <w:pStyle w:val="ae"/>
        <w:jc w:val="center"/>
        <w:rPr>
          <w:rFonts w:ascii="Arial" w:hAnsi="Arial" w:cs="Arial"/>
          <w:b/>
          <w:sz w:val="32"/>
          <w:szCs w:val="32"/>
        </w:rPr>
      </w:pPr>
      <w:r>
        <w:rPr>
          <w:rFonts w:ascii="Arial" w:hAnsi="Arial" w:cs="Arial"/>
          <w:b/>
          <w:sz w:val="32"/>
          <w:szCs w:val="32"/>
        </w:rPr>
        <w:t>ГОРОДСКОЕ</w:t>
      </w:r>
      <w:r w:rsidR="00914F0C">
        <w:rPr>
          <w:rFonts w:ascii="Arial" w:hAnsi="Arial" w:cs="Arial"/>
          <w:b/>
          <w:sz w:val="32"/>
          <w:szCs w:val="32"/>
        </w:rPr>
        <w:t xml:space="preserve"> </w:t>
      </w:r>
      <w:r>
        <w:rPr>
          <w:rFonts w:ascii="Arial" w:hAnsi="Arial" w:cs="Arial"/>
          <w:b/>
          <w:sz w:val="32"/>
          <w:szCs w:val="32"/>
        </w:rPr>
        <w:t xml:space="preserve">ПОСЕЛЕНИЕ ПЕЧЕНГА </w:t>
      </w:r>
    </w:p>
    <w:p w:rsidR="00D56427" w:rsidRDefault="00D56427" w:rsidP="00D56427">
      <w:pPr>
        <w:pStyle w:val="ae"/>
        <w:jc w:val="center"/>
        <w:rPr>
          <w:rFonts w:ascii="Arial" w:hAnsi="Arial" w:cs="Arial"/>
          <w:b/>
          <w:sz w:val="32"/>
          <w:szCs w:val="32"/>
        </w:rPr>
      </w:pPr>
      <w:r>
        <w:rPr>
          <w:rFonts w:ascii="Arial" w:hAnsi="Arial" w:cs="Arial"/>
          <w:b/>
          <w:sz w:val="32"/>
          <w:szCs w:val="32"/>
        </w:rPr>
        <w:t>ПЕЧЕНГСКОГО РАЙОНА</w:t>
      </w:r>
    </w:p>
    <w:p w:rsidR="00D56427" w:rsidRDefault="00D56427" w:rsidP="00D56427">
      <w:pPr>
        <w:pStyle w:val="ae"/>
        <w:jc w:val="center"/>
        <w:rPr>
          <w:rFonts w:ascii="Arial" w:hAnsi="Arial" w:cs="Arial"/>
          <w:b/>
          <w:sz w:val="32"/>
          <w:szCs w:val="32"/>
        </w:rPr>
      </w:pPr>
      <w:r>
        <w:rPr>
          <w:rFonts w:ascii="Arial" w:hAnsi="Arial" w:cs="Arial"/>
          <w:b/>
          <w:sz w:val="32"/>
          <w:szCs w:val="32"/>
        </w:rPr>
        <w:t>МУРМАНСКОЙ ОБЛАСТИ</w:t>
      </w:r>
    </w:p>
    <w:p w:rsidR="00D56427" w:rsidRDefault="00D56427" w:rsidP="00D56427">
      <w:pPr>
        <w:pStyle w:val="ae"/>
        <w:jc w:val="center"/>
        <w:rPr>
          <w:rFonts w:ascii="Arial" w:hAnsi="Arial" w:cs="Arial"/>
          <w:b/>
          <w:sz w:val="32"/>
          <w:szCs w:val="32"/>
        </w:rPr>
      </w:pPr>
    </w:p>
    <w:p w:rsidR="00D56427" w:rsidRDefault="00D56427" w:rsidP="00D56427">
      <w:pPr>
        <w:pStyle w:val="ae"/>
        <w:jc w:val="center"/>
        <w:rPr>
          <w:rFonts w:ascii="Arial" w:hAnsi="Arial" w:cs="Arial"/>
          <w:b/>
          <w:sz w:val="32"/>
          <w:szCs w:val="32"/>
        </w:rPr>
      </w:pPr>
      <w:r>
        <w:rPr>
          <w:rFonts w:ascii="Arial" w:hAnsi="Arial" w:cs="Arial"/>
          <w:b/>
          <w:sz w:val="32"/>
          <w:szCs w:val="32"/>
        </w:rPr>
        <w:t>ПОСТАНОВЛЕНИЕ</w:t>
      </w:r>
      <w:r w:rsidR="00A93973">
        <w:rPr>
          <w:rFonts w:ascii="Arial" w:hAnsi="Arial" w:cs="Arial"/>
          <w:b/>
          <w:sz w:val="32"/>
          <w:szCs w:val="32"/>
        </w:rPr>
        <w:t>(ПРОЕКТ)</w:t>
      </w:r>
      <w:r w:rsidR="00807298">
        <w:rPr>
          <w:rFonts w:ascii="Arial" w:hAnsi="Arial" w:cs="Arial"/>
          <w:b/>
          <w:sz w:val="32"/>
          <w:szCs w:val="32"/>
        </w:rPr>
        <w:t xml:space="preserve"> </w:t>
      </w:r>
    </w:p>
    <w:p w:rsidR="00D56427" w:rsidRDefault="00D56427" w:rsidP="00D56427">
      <w:pPr>
        <w:pStyle w:val="ae"/>
        <w:jc w:val="center"/>
        <w:rPr>
          <w:rFonts w:ascii="Arial" w:hAnsi="Arial" w:cs="Arial"/>
          <w:b/>
          <w:sz w:val="24"/>
          <w:szCs w:val="24"/>
        </w:rPr>
      </w:pPr>
    </w:p>
    <w:p w:rsidR="00D56427" w:rsidRDefault="004C584F" w:rsidP="00D56427">
      <w:pPr>
        <w:pStyle w:val="ae"/>
        <w:rPr>
          <w:rFonts w:ascii="Arial" w:hAnsi="Arial" w:cs="Arial"/>
          <w:b/>
          <w:i/>
          <w:sz w:val="24"/>
          <w:szCs w:val="24"/>
        </w:rPr>
      </w:pPr>
      <w:r>
        <w:rPr>
          <w:rFonts w:ascii="Arial" w:hAnsi="Arial" w:cs="Arial"/>
          <w:b/>
          <w:i/>
          <w:sz w:val="24"/>
          <w:szCs w:val="24"/>
        </w:rPr>
        <w:t>от</w:t>
      </w:r>
      <w:r w:rsidR="00914F0C">
        <w:rPr>
          <w:rFonts w:ascii="Arial" w:hAnsi="Arial" w:cs="Arial"/>
          <w:b/>
          <w:i/>
          <w:sz w:val="24"/>
          <w:szCs w:val="24"/>
        </w:rPr>
        <w:t xml:space="preserve"> </w:t>
      </w:r>
      <w:r w:rsidR="000A1152">
        <w:rPr>
          <w:rFonts w:ascii="Arial" w:hAnsi="Arial" w:cs="Arial"/>
          <w:b/>
          <w:i/>
          <w:sz w:val="24"/>
          <w:szCs w:val="24"/>
        </w:rPr>
        <w:t xml:space="preserve">                    </w:t>
      </w:r>
      <w:r>
        <w:rPr>
          <w:rFonts w:ascii="Arial" w:hAnsi="Arial" w:cs="Arial"/>
          <w:b/>
          <w:i/>
          <w:sz w:val="24"/>
          <w:szCs w:val="24"/>
        </w:rPr>
        <w:t xml:space="preserve"> 2017</w:t>
      </w:r>
      <w:r w:rsidR="00D56427">
        <w:rPr>
          <w:rFonts w:ascii="Arial" w:hAnsi="Arial" w:cs="Arial"/>
          <w:b/>
          <w:i/>
          <w:sz w:val="24"/>
          <w:szCs w:val="24"/>
        </w:rPr>
        <w:t xml:space="preserve"> года</w:t>
      </w:r>
      <w:r w:rsidR="00914F0C">
        <w:rPr>
          <w:rFonts w:ascii="Arial" w:hAnsi="Arial" w:cs="Arial"/>
          <w:b/>
          <w:i/>
          <w:sz w:val="24"/>
          <w:szCs w:val="24"/>
        </w:rPr>
        <w:t xml:space="preserve"> </w:t>
      </w:r>
      <w:r w:rsidR="000A1152">
        <w:rPr>
          <w:rFonts w:ascii="Arial" w:hAnsi="Arial" w:cs="Arial"/>
          <w:b/>
          <w:i/>
          <w:sz w:val="24"/>
          <w:szCs w:val="24"/>
        </w:rPr>
        <w:t xml:space="preserve">                                                                                      </w:t>
      </w:r>
      <w:r w:rsidR="00D56427">
        <w:rPr>
          <w:rFonts w:ascii="Arial" w:hAnsi="Arial" w:cs="Arial"/>
          <w:b/>
          <w:i/>
          <w:sz w:val="24"/>
          <w:szCs w:val="24"/>
        </w:rPr>
        <w:t>№</w:t>
      </w:r>
    </w:p>
    <w:p w:rsidR="00D56427" w:rsidRDefault="00D56427" w:rsidP="00D56427">
      <w:pPr>
        <w:pStyle w:val="ae"/>
        <w:jc w:val="center"/>
        <w:rPr>
          <w:rFonts w:ascii="Arial" w:hAnsi="Arial" w:cs="Arial"/>
          <w:b/>
          <w:i/>
          <w:sz w:val="24"/>
          <w:szCs w:val="24"/>
        </w:rPr>
      </w:pPr>
    </w:p>
    <w:p w:rsidR="00D56427" w:rsidRDefault="00D56427" w:rsidP="00D56427">
      <w:pPr>
        <w:pStyle w:val="ae"/>
        <w:jc w:val="center"/>
        <w:rPr>
          <w:rFonts w:ascii="Arial" w:hAnsi="Arial" w:cs="Arial"/>
          <w:b/>
          <w:i/>
          <w:sz w:val="24"/>
          <w:szCs w:val="24"/>
        </w:rPr>
      </w:pPr>
      <w:r>
        <w:rPr>
          <w:rFonts w:ascii="Arial" w:hAnsi="Arial" w:cs="Arial"/>
          <w:b/>
          <w:i/>
          <w:sz w:val="24"/>
          <w:szCs w:val="24"/>
        </w:rPr>
        <w:t>п. Печенга</w:t>
      </w:r>
    </w:p>
    <w:p w:rsidR="00D56427" w:rsidRDefault="00D56427" w:rsidP="00D56427">
      <w:pPr>
        <w:pStyle w:val="ae"/>
        <w:jc w:val="center"/>
        <w:rPr>
          <w:rFonts w:ascii="Arial" w:hAnsi="Arial" w:cs="Arial"/>
          <w:b/>
          <w:i/>
          <w:sz w:val="24"/>
          <w:szCs w:val="24"/>
        </w:rPr>
      </w:pPr>
    </w:p>
    <w:p w:rsidR="00D56427" w:rsidRDefault="004C584F" w:rsidP="00914F0C">
      <w:pPr>
        <w:pStyle w:val="a5"/>
        <w:tabs>
          <w:tab w:val="left" w:pos="3686"/>
          <w:tab w:val="left" w:pos="4395"/>
          <w:tab w:val="left" w:pos="4536"/>
        </w:tabs>
        <w:spacing w:before="0" w:after="0"/>
        <w:ind w:right="5866"/>
        <w:jc w:val="both"/>
        <w:rPr>
          <w:rFonts w:ascii="Arial" w:hAnsi="Arial" w:cs="Arial"/>
          <w:b/>
        </w:rPr>
      </w:pPr>
      <w:r>
        <w:rPr>
          <w:rFonts w:ascii="Arial" w:hAnsi="Arial" w:cs="Arial"/>
          <w:b/>
        </w:rPr>
        <w:t xml:space="preserve">«Об утверждении </w:t>
      </w:r>
      <w:r w:rsidR="00D56427">
        <w:rPr>
          <w:rFonts w:ascii="Arial" w:hAnsi="Arial" w:cs="Arial"/>
          <w:b/>
        </w:rPr>
        <w:t>муниципальной</w:t>
      </w:r>
      <w:r>
        <w:rPr>
          <w:rFonts w:ascii="Arial" w:hAnsi="Arial" w:cs="Arial"/>
          <w:b/>
        </w:rPr>
        <w:t xml:space="preserve"> </w:t>
      </w:r>
      <w:r w:rsidR="00914F0C">
        <w:rPr>
          <w:rFonts w:ascii="Arial" w:hAnsi="Arial" w:cs="Arial"/>
          <w:b/>
        </w:rPr>
        <w:t>п</w:t>
      </w:r>
      <w:r>
        <w:rPr>
          <w:rFonts w:ascii="Arial" w:hAnsi="Arial" w:cs="Arial"/>
          <w:b/>
        </w:rPr>
        <w:t xml:space="preserve">рограммы </w:t>
      </w:r>
      <w:r w:rsidR="00D56427">
        <w:rPr>
          <w:rFonts w:ascii="Arial" w:hAnsi="Arial" w:cs="Arial"/>
          <w:b/>
        </w:rPr>
        <w:t>«Противодействие</w:t>
      </w:r>
      <w:r>
        <w:rPr>
          <w:rFonts w:ascii="Arial" w:hAnsi="Arial" w:cs="Arial"/>
          <w:b/>
        </w:rPr>
        <w:t xml:space="preserve"> </w:t>
      </w:r>
      <w:r w:rsidR="00D56427">
        <w:rPr>
          <w:rFonts w:ascii="Arial" w:hAnsi="Arial" w:cs="Arial"/>
          <w:b/>
        </w:rPr>
        <w:t xml:space="preserve">экстремизму </w:t>
      </w:r>
      <w:r>
        <w:rPr>
          <w:rFonts w:ascii="Arial" w:hAnsi="Arial" w:cs="Arial"/>
          <w:b/>
        </w:rPr>
        <w:t xml:space="preserve">и профилактика </w:t>
      </w:r>
      <w:r w:rsidR="00D56427">
        <w:rPr>
          <w:rFonts w:ascii="Arial" w:hAnsi="Arial" w:cs="Arial"/>
          <w:b/>
        </w:rPr>
        <w:t>терроризма</w:t>
      </w:r>
      <w:r>
        <w:rPr>
          <w:rFonts w:ascii="Arial" w:hAnsi="Arial" w:cs="Arial"/>
          <w:b/>
        </w:rPr>
        <w:t xml:space="preserve"> </w:t>
      </w:r>
      <w:r w:rsidR="00D56427">
        <w:rPr>
          <w:rFonts w:ascii="Arial" w:hAnsi="Arial" w:cs="Arial"/>
          <w:b/>
        </w:rPr>
        <w:t>на территории муниципального</w:t>
      </w:r>
      <w:r>
        <w:rPr>
          <w:rFonts w:ascii="Arial" w:hAnsi="Arial" w:cs="Arial"/>
          <w:b/>
        </w:rPr>
        <w:t xml:space="preserve"> </w:t>
      </w:r>
      <w:r w:rsidR="00D56427">
        <w:rPr>
          <w:rFonts w:ascii="Arial" w:hAnsi="Arial" w:cs="Arial"/>
          <w:b/>
        </w:rPr>
        <w:t>образования</w:t>
      </w:r>
      <w:r w:rsidR="00914F0C">
        <w:rPr>
          <w:rFonts w:ascii="Arial" w:hAnsi="Arial" w:cs="Arial"/>
          <w:b/>
        </w:rPr>
        <w:t xml:space="preserve"> </w:t>
      </w:r>
      <w:r w:rsidR="00D56427">
        <w:rPr>
          <w:rFonts w:ascii="Arial" w:hAnsi="Arial" w:cs="Arial"/>
          <w:b/>
        </w:rPr>
        <w:t>городское поселение Печенга на 201</w:t>
      </w:r>
      <w:r w:rsidR="000A1152">
        <w:rPr>
          <w:rFonts w:ascii="Arial" w:hAnsi="Arial" w:cs="Arial"/>
          <w:b/>
        </w:rPr>
        <w:t>8</w:t>
      </w:r>
      <w:r w:rsidR="00D56427">
        <w:rPr>
          <w:rFonts w:ascii="Arial" w:hAnsi="Arial" w:cs="Arial"/>
          <w:b/>
        </w:rPr>
        <w:t xml:space="preserve"> год»</w:t>
      </w:r>
    </w:p>
    <w:p w:rsidR="00D56427" w:rsidRDefault="00D56427" w:rsidP="00D56427">
      <w:pPr>
        <w:keepNext/>
        <w:autoSpaceDE w:val="0"/>
        <w:autoSpaceDN w:val="0"/>
        <w:adjustRightInd w:val="0"/>
        <w:spacing w:after="0"/>
        <w:ind w:left="3686" w:hanging="3686"/>
        <w:jc w:val="both"/>
        <w:outlineLvl w:val="8"/>
        <w:rPr>
          <w:rFonts w:ascii="Arial" w:hAnsi="Arial" w:cs="Arial"/>
          <w:bCs/>
          <w:sz w:val="24"/>
          <w:szCs w:val="24"/>
        </w:rPr>
      </w:pPr>
    </w:p>
    <w:p w:rsidR="00D56427" w:rsidRDefault="00D56427" w:rsidP="00D56427">
      <w:pPr>
        <w:pStyle w:val="p5"/>
        <w:spacing w:before="0" w:beforeAutospacing="0" w:after="0" w:afterAutospacing="0"/>
        <w:ind w:firstLine="709"/>
        <w:jc w:val="both"/>
        <w:rPr>
          <w:rFonts w:ascii="Arial" w:hAnsi="Arial" w:cs="Arial"/>
        </w:rPr>
      </w:pPr>
      <w:proofErr w:type="gramStart"/>
      <w:r>
        <w:rPr>
          <w:rFonts w:ascii="Arial" w:hAnsi="Arial" w:cs="Arial"/>
        </w:rPr>
        <w:t>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городское поселение Печенга,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w:t>
      </w:r>
      <w:proofErr w:type="gramEnd"/>
      <w:r>
        <w:rPr>
          <w:rFonts w:ascii="Arial" w:hAnsi="Arial" w:cs="Arial"/>
        </w:rPr>
        <w:t>) ликвидации последствий проявления терроризма и экстремизма на территории муниципального образования городское поселение Печенга,</w:t>
      </w:r>
      <w:r w:rsidRPr="00D56427">
        <w:rPr>
          <w:rFonts w:ascii="Arial" w:hAnsi="Arial" w:cs="Arial"/>
        </w:rPr>
        <w:t xml:space="preserve"> </w:t>
      </w:r>
      <w:r>
        <w:rPr>
          <w:rFonts w:ascii="Arial" w:hAnsi="Arial" w:cs="Arial"/>
        </w:rPr>
        <w:t>администрация муниципального образования городское поселение Печенга,</w:t>
      </w:r>
    </w:p>
    <w:p w:rsidR="00D56427" w:rsidRPr="0095066B" w:rsidRDefault="00D56427" w:rsidP="00D56427">
      <w:pPr>
        <w:pStyle w:val="p5"/>
        <w:spacing w:before="0" w:beforeAutospacing="0" w:after="0" w:afterAutospacing="0"/>
        <w:ind w:firstLine="709"/>
        <w:jc w:val="both"/>
        <w:rPr>
          <w:rFonts w:ascii="Arial" w:hAnsi="Arial" w:cs="Arial"/>
        </w:rPr>
      </w:pPr>
    </w:p>
    <w:p w:rsidR="00D56427" w:rsidRDefault="00D56427" w:rsidP="00D56427">
      <w:pPr>
        <w:autoSpaceDE w:val="0"/>
        <w:autoSpaceDN w:val="0"/>
        <w:adjustRightInd w:val="0"/>
        <w:spacing w:after="0"/>
        <w:rPr>
          <w:rFonts w:ascii="Arial" w:hAnsi="Arial" w:cs="Arial"/>
          <w:b/>
          <w:bCs/>
          <w:sz w:val="24"/>
          <w:szCs w:val="24"/>
        </w:rPr>
      </w:pPr>
      <w:r>
        <w:rPr>
          <w:rFonts w:ascii="Arial" w:hAnsi="Arial" w:cs="Arial"/>
          <w:b/>
          <w:bCs/>
          <w:sz w:val="24"/>
          <w:szCs w:val="24"/>
        </w:rPr>
        <w:t>ПОСТАНОВЛЯЕТ</w:t>
      </w:r>
      <w:r w:rsidRPr="0095066B">
        <w:rPr>
          <w:rFonts w:ascii="Arial" w:hAnsi="Arial" w:cs="Arial"/>
          <w:b/>
          <w:bCs/>
          <w:sz w:val="24"/>
          <w:szCs w:val="24"/>
        </w:rPr>
        <w:t>:</w:t>
      </w:r>
    </w:p>
    <w:p w:rsidR="00914F0C" w:rsidRPr="00D56427" w:rsidRDefault="00914F0C" w:rsidP="00D56427">
      <w:pPr>
        <w:autoSpaceDE w:val="0"/>
        <w:autoSpaceDN w:val="0"/>
        <w:adjustRightInd w:val="0"/>
        <w:spacing w:after="0"/>
        <w:rPr>
          <w:rFonts w:ascii="Arial" w:hAnsi="Arial" w:cs="Arial"/>
          <w:b/>
          <w:bCs/>
          <w:sz w:val="24"/>
          <w:szCs w:val="24"/>
        </w:rPr>
      </w:pPr>
    </w:p>
    <w:p w:rsidR="00D56427" w:rsidRDefault="00914F0C" w:rsidP="00D56427">
      <w:pPr>
        <w:pStyle w:val="p4"/>
        <w:spacing w:before="0" w:beforeAutospacing="0" w:after="0" w:afterAutospacing="0"/>
        <w:ind w:firstLine="709"/>
        <w:jc w:val="both"/>
        <w:rPr>
          <w:rFonts w:ascii="Arial" w:hAnsi="Arial" w:cs="Arial"/>
        </w:rPr>
      </w:pPr>
      <w:r>
        <w:rPr>
          <w:rFonts w:ascii="Arial" w:hAnsi="Arial" w:cs="Arial"/>
        </w:rPr>
        <w:t>1. Утвердить муниципальную</w:t>
      </w:r>
      <w:r w:rsidR="00D56427">
        <w:rPr>
          <w:rFonts w:ascii="Arial" w:hAnsi="Arial" w:cs="Arial"/>
        </w:rPr>
        <w:t xml:space="preserve"> программу «Противодействие экстремизму и профилактика терроризма на территории муниципального образования</w:t>
      </w:r>
      <w:r>
        <w:rPr>
          <w:rFonts w:ascii="Arial" w:hAnsi="Arial" w:cs="Arial"/>
        </w:rPr>
        <w:t xml:space="preserve"> </w:t>
      </w:r>
      <w:r w:rsidR="00D56427">
        <w:rPr>
          <w:rFonts w:ascii="Arial" w:hAnsi="Arial" w:cs="Arial"/>
        </w:rPr>
        <w:t>городское поселение Печенга на 201</w:t>
      </w:r>
      <w:r w:rsidR="004C584F">
        <w:rPr>
          <w:rFonts w:ascii="Arial" w:hAnsi="Arial" w:cs="Arial"/>
        </w:rPr>
        <w:t>8</w:t>
      </w:r>
      <w:r w:rsidR="00D56427">
        <w:rPr>
          <w:rFonts w:ascii="Arial" w:hAnsi="Arial" w:cs="Arial"/>
        </w:rPr>
        <w:t xml:space="preserve"> год», согласно приложению к настоящему Постановлению.</w:t>
      </w:r>
    </w:p>
    <w:p w:rsidR="00D56427" w:rsidRDefault="00D56427" w:rsidP="00D56427">
      <w:pPr>
        <w:pStyle w:val="a5"/>
        <w:spacing w:before="0" w:after="0"/>
        <w:ind w:right="-1" w:firstLine="709"/>
        <w:jc w:val="both"/>
        <w:rPr>
          <w:rFonts w:ascii="Arial" w:hAnsi="Arial" w:cs="Arial"/>
        </w:rPr>
      </w:pPr>
      <w:r>
        <w:rPr>
          <w:rFonts w:ascii="Arial" w:hAnsi="Arial" w:cs="Arial"/>
        </w:rPr>
        <w:t>2.</w:t>
      </w:r>
      <w:r w:rsidR="00917A78">
        <w:rPr>
          <w:rFonts w:ascii="Arial" w:hAnsi="Arial" w:cs="Arial"/>
        </w:rPr>
        <w:t xml:space="preserve"> </w:t>
      </w:r>
      <w:r>
        <w:rPr>
          <w:rFonts w:ascii="Arial" w:hAnsi="Arial" w:cs="Arial"/>
        </w:rPr>
        <w:t>Настоящее Постановление вступает в силу с момента его опубликования (обнародования).</w:t>
      </w:r>
    </w:p>
    <w:p w:rsidR="00D56427" w:rsidRDefault="00D56427" w:rsidP="00D56427">
      <w:pPr>
        <w:pStyle w:val="af"/>
        <w:ind w:left="0" w:right="-1" w:firstLine="709"/>
        <w:jc w:val="both"/>
        <w:rPr>
          <w:rFonts w:ascii="Arial" w:hAnsi="Arial" w:cs="Arial"/>
          <w:sz w:val="24"/>
          <w:szCs w:val="24"/>
        </w:rPr>
      </w:pPr>
      <w:r>
        <w:rPr>
          <w:rFonts w:ascii="Arial" w:hAnsi="Arial" w:cs="Arial"/>
          <w:sz w:val="24"/>
          <w:szCs w:val="24"/>
        </w:rPr>
        <w:t>3.</w:t>
      </w:r>
      <w:r w:rsidR="00917A78">
        <w:rPr>
          <w:rFonts w:ascii="Arial" w:hAnsi="Arial" w:cs="Arial"/>
          <w:sz w:val="24"/>
          <w:szCs w:val="24"/>
        </w:rPr>
        <w:t xml:space="preserve"> </w:t>
      </w:r>
      <w:r>
        <w:rPr>
          <w:rFonts w:ascii="Arial" w:hAnsi="Arial" w:cs="Arial"/>
          <w:sz w:val="24"/>
          <w:szCs w:val="24"/>
        </w:rPr>
        <w:t xml:space="preserve">Настоящее Постановление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D56427" w:rsidRDefault="00D56427" w:rsidP="00D56427">
      <w:pPr>
        <w:pStyle w:val="af"/>
        <w:ind w:left="0" w:right="-1" w:firstLine="709"/>
        <w:jc w:val="both"/>
        <w:rPr>
          <w:rFonts w:ascii="Arial" w:hAnsi="Arial" w:cs="Arial"/>
          <w:sz w:val="24"/>
          <w:szCs w:val="24"/>
        </w:rPr>
      </w:pPr>
      <w:r>
        <w:rPr>
          <w:rFonts w:ascii="Arial" w:hAnsi="Arial" w:cs="Arial"/>
          <w:sz w:val="24"/>
          <w:szCs w:val="24"/>
        </w:rPr>
        <w:t>4.</w:t>
      </w:r>
      <w:r w:rsidR="00917A78">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D56427" w:rsidRDefault="00D56427" w:rsidP="00D56427">
      <w:pPr>
        <w:spacing w:after="0"/>
        <w:rPr>
          <w:rFonts w:ascii="Arial" w:hAnsi="Arial" w:cs="Arial"/>
          <w:b/>
          <w:sz w:val="24"/>
          <w:szCs w:val="24"/>
        </w:rPr>
      </w:pPr>
      <w:r>
        <w:rPr>
          <w:rFonts w:ascii="Arial" w:hAnsi="Arial" w:cs="Arial"/>
          <w:b/>
          <w:sz w:val="24"/>
          <w:szCs w:val="24"/>
        </w:rPr>
        <w:t xml:space="preserve">Глава администрации </w:t>
      </w:r>
    </w:p>
    <w:p w:rsidR="00D56427" w:rsidRDefault="00D56427" w:rsidP="00D56427">
      <w:pPr>
        <w:spacing w:after="0"/>
        <w:rPr>
          <w:rFonts w:ascii="Arial" w:hAnsi="Arial" w:cs="Arial"/>
          <w:sz w:val="24"/>
          <w:szCs w:val="24"/>
        </w:rPr>
      </w:pPr>
      <w:r>
        <w:rPr>
          <w:rFonts w:ascii="Arial" w:hAnsi="Arial" w:cs="Arial"/>
          <w:b/>
          <w:sz w:val="24"/>
          <w:szCs w:val="24"/>
        </w:rPr>
        <w:t xml:space="preserve">муниципального образования </w:t>
      </w:r>
    </w:p>
    <w:p w:rsidR="00D56427" w:rsidRDefault="00D56427" w:rsidP="00D56427">
      <w:pPr>
        <w:spacing w:after="0"/>
        <w:rPr>
          <w:rFonts w:ascii="Arial" w:hAnsi="Arial" w:cs="Arial"/>
          <w:b/>
          <w:sz w:val="24"/>
          <w:szCs w:val="24"/>
        </w:rPr>
      </w:pPr>
      <w:r>
        <w:rPr>
          <w:rFonts w:ascii="Arial" w:hAnsi="Arial" w:cs="Arial"/>
          <w:b/>
          <w:sz w:val="24"/>
          <w:szCs w:val="24"/>
        </w:rPr>
        <w:t>городское поселение Печенга</w:t>
      </w:r>
      <w:r w:rsidR="00914F0C">
        <w:rPr>
          <w:rFonts w:ascii="Arial" w:hAnsi="Arial" w:cs="Arial"/>
          <w:b/>
          <w:sz w:val="24"/>
          <w:szCs w:val="24"/>
        </w:rPr>
        <w:t xml:space="preserve">                                                                        </w:t>
      </w:r>
      <w:r>
        <w:rPr>
          <w:rFonts w:ascii="Arial" w:hAnsi="Arial" w:cs="Arial"/>
          <w:b/>
          <w:sz w:val="24"/>
          <w:szCs w:val="24"/>
        </w:rPr>
        <w:t>Н.Г. Жданова</w:t>
      </w:r>
      <w:r w:rsidR="00914F0C">
        <w:rPr>
          <w:rFonts w:ascii="Arial" w:hAnsi="Arial" w:cs="Arial"/>
          <w:b/>
          <w:sz w:val="24"/>
          <w:szCs w:val="24"/>
        </w:rPr>
        <w:t xml:space="preserve"> </w:t>
      </w:r>
    </w:p>
    <w:p w:rsidR="00D56427" w:rsidRDefault="00D56427" w:rsidP="00D56427">
      <w:pPr>
        <w:pStyle w:val="ae"/>
        <w:jc w:val="right"/>
        <w:rPr>
          <w:rFonts w:ascii="Arial" w:hAnsi="Arial" w:cs="Arial"/>
          <w:sz w:val="24"/>
          <w:szCs w:val="24"/>
        </w:rPr>
      </w:pPr>
      <w:r>
        <w:rPr>
          <w:rFonts w:ascii="Arial" w:hAnsi="Arial" w:cs="Arial"/>
          <w:sz w:val="24"/>
          <w:szCs w:val="24"/>
        </w:rPr>
        <w:lastRenderedPageBreak/>
        <w:t xml:space="preserve">Утверждена </w:t>
      </w:r>
    </w:p>
    <w:p w:rsidR="00D56427" w:rsidRDefault="00914F0C" w:rsidP="00D56427">
      <w:pPr>
        <w:pStyle w:val="ae"/>
        <w:jc w:val="right"/>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xml:space="preserve">постановлением администрации </w:t>
      </w:r>
    </w:p>
    <w:p w:rsidR="00D56427" w:rsidRDefault="00914F0C" w:rsidP="00D56427">
      <w:pPr>
        <w:pStyle w:val="ae"/>
        <w:jc w:val="right"/>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муниципального образования</w:t>
      </w:r>
    </w:p>
    <w:p w:rsidR="00D56427" w:rsidRDefault="00914F0C" w:rsidP="00D56427">
      <w:pPr>
        <w:pStyle w:val="ae"/>
        <w:jc w:val="right"/>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городское поселение</w:t>
      </w:r>
      <w:r>
        <w:rPr>
          <w:rFonts w:ascii="Arial" w:hAnsi="Arial" w:cs="Arial"/>
          <w:sz w:val="24"/>
          <w:szCs w:val="24"/>
        </w:rPr>
        <w:t xml:space="preserve"> </w:t>
      </w:r>
      <w:r w:rsidR="00D56427">
        <w:rPr>
          <w:rFonts w:ascii="Arial" w:hAnsi="Arial" w:cs="Arial"/>
          <w:sz w:val="24"/>
          <w:szCs w:val="24"/>
        </w:rPr>
        <w:t xml:space="preserve">Печенга </w:t>
      </w:r>
    </w:p>
    <w:p w:rsidR="00D56427" w:rsidRDefault="00914F0C" w:rsidP="00D56427">
      <w:pPr>
        <w:pStyle w:val="ae"/>
        <w:jc w:val="right"/>
        <w:rPr>
          <w:rFonts w:ascii="Arial" w:hAnsi="Arial" w:cs="Arial"/>
          <w:sz w:val="24"/>
          <w:szCs w:val="24"/>
        </w:rPr>
      </w:pPr>
      <w:r>
        <w:rPr>
          <w:rFonts w:ascii="Arial" w:hAnsi="Arial" w:cs="Arial"/>
          <w:sz w:val="24"/>
          <w:szCs w:val="24"/>
        </w:rPr>
        <w:t xml:space="preserve"> </w:t>
      </w:r>
      <w:r w:rsidR="004C584F">
        <w:rPr>
          <w:rFonts w:ascii="Arial" w:hAnsi="Arial" w:cs="Arial"/>
          <w:sz w:val="24"/>
          <w:szCs w:val="24"/>
        </w:rPr>
        <w:t>от «___»______2017</w:t>
      </w:r>
      <w:r w:rsidR="00D56427">
        <w:rPr>
          <w:rFonts w:ascii="Arial" w:hAnsi="Arial" w:cs="Arial"/>
          <w:sz w:val="24"/>
          <w:szCs w:val="24"/>
        </w:rPr>
        <w:t xml:space="preserve"> года №___</w:t>
      </w:r>
    </w:p>
    <w:p w:rsidR="00D56427" w:rsidRDefault="00D56427" w:rsidP="00D56427">
      <w:pPr>
        <w:spacing w:after="0"/>
        <w:rPr>
          <w:rFonts w:ascii="Arial" w:hAnsi="Arial" w:cs="Arial"/>
          <w:b/>
          <w:sz w:val="24"/>
          <w:szCs w:val="24"/>
        </w:rPr>
      </w:pPr>
    </w:p>
    <w:p w:rsidR="00D56427" w:rsidRDefault="00D56427" w:rsidP="00D56427">
      <w:pPr>
        <w:spacing w:after="0"/>
        <w:jc w:val="right"/>
        <w:rPr>
          <w:rFonts w:ascii="Arial" w:hAnsi="Arial" w:cs="Arial"/>
          <w:b/>
          <w:sz w:val="24"/>
          <w:szCs w:val="24"/>
        </w:rPr>
      </w:pPr>
    </w:p>
    <w:p w:rsidR="00D56427" w:rsidRDefault="00D56427" w:rsidP="00D56427">
      <w:pPr>
        <w:spacing w:after="0"/>
        <w:jc w:val="center"/>
        <w:rPr>
          <w:rFonts w:ascii="Arial" w:hAnsi="Arial" w:cs="Arial"/>
          <w:b/>
          <w:sz w:val="24"/>
          <w:szCs w:val="24"/>
        </w:rPr>
      </w:pPr>
    </w:p>
    <w:p w:rsidR="00D56427" w:rsidRDefault="00D56427" w:rsidP="00D56427">
      <w:pPr>
        <w:spacing w:after="0"/>
        <w:jc w:val="center"/>
        <w:rPr>
          <w:rFonts w:ascii="Arial" w:hAnsi="Arial" w:cs="Arial"/>
          <w:b/>
          <w:sz w:val="24"/>
          <w:szCs w:val="24"/>
        </w:rPr>
      </w:pPr>
    </w:p>
    <w:p w:rsidR="00D56427" w:rsidRDefault="00D56427" w:rsidP="00D56427">
      <w:pPr>
        <w:spacing w:after="0"/>
        <w:jc w:val="center"/>
        <w:rPr>
          <w:rFonts w:ascii="Arial" w:hAnsi="Arial" w:cs="Arial"/>
          <w:b/>
          <w:sz w:val="24"/>
          <w:szCs w:val="24"/>
        </w:rPr>
      </w:pPr>
      <w:r>
        <w:rPr>
          <w:rFonts w:ascii="Arial" w:hAnsi="Arial" w:cs="Arial"/>
          <w:b/>
          <w:sz w:val="24"/>
          <w:szCs w:val="24"/>
        </w:rPr>
        <w:t>МУНИЦИПАЛЬНАЯ ПРОГРАММА</w:t>
      </w:r>
    </w:p>
    <w:p w:rsidR="00D56427" w:rsidRDefault="00D56427" w:rsidP="00D56427">
      <w:pPr>
        <w:spacing w:after="0"/>
        <w:jc w:val="center"/>
        <w:rPr>
          <w:rFonts w:ascii="Arial" w:hAnsi="Arial" w:cs="Arial"/>
          <w:b/>
          <w:bCs/>
          <w:sz w:val="24"/>
          <w:szCs w:val="24"/>
        </w:rPr>
      </w:pPr>
    </w:p>
    <w:p w:rsidR="00D56427" w:rsidRDefault="00D56427" w:rsidP="00D56427">
      <w:pPr>
        <w:spacing w:after="0"/>
        <w:ind w:hanging="360"/>
        <w:jc w:val="center"/>
        <w:rPr>
          <w:rFonts w:ascii="Arial" w:hAnsi="Arial" w:cs="Arial"/>
          <w:b/>
          <w:sz w:val="24"/>
          <w:szCs w:val="24"/>
        </w:rPr>
      </w:pPr>
      <w:r>
        <w:rPr>
          <w:rFonts w:ascii="Arial" w:hAnsi="Arial" w:cs="Arial"/>
          <w:b/>
          <w:sz w:val="24"/>
          <w:szCs w:val="24"/>
        </w:rPr>
        <w:t>«ПРОТИВОДЕЙСТВИЕ ЭКСТРЕМИЗМУ И ПРОФИЛАКТИКА ТЕРРОРИЗМА НА ТЕРРИТОРИИ МУНИЦИПАЛЬНОГО ОБРАЗОВАНИЯ ГОРОДСКОЕ ПОСЕЛЕНИЕ ПЕЧЕНГА НА 201</w:t>
      </w:r>
      <w:r w:rsidR="004C584F">
        <w:rPr>
          <w:rFonts w:ascii="Arial" w:hAnsi="Arial" w:cs="Arial"/>
          <w:b/>
          <w:sz w:val="24"/>
          <w:szCs w:val="24"/>
        </w:rPr>
        <w:t>8</w:t>
      </w:r>
      <w:r>
        <w:rPr>
          <w:rFonts w:ascii="Arial" w:hAnsi="Arial" w:cs="Arial"/>
          <w:b/>
          <w:sz w:val="24"/>
          <w:szCs w:val="24"/>
        </w:rPr>
        <w:t xml:space="preserve"> ГОД» </w:t>
      </w:r>
    </w:p>
    <w:p w:rsidR="00D56427" w:rsidRDefault="00D56427" w:rsidP="00D56427">
      <w:pPr>
        <w:spacing w:after="0"/>
        <w:jc w:val="both"/>
        <w:rPr>
          <w:rFonts w:ascii="Arial" w:hAnsi="Arial" w:cs="Arial"/>
          <w:sz w:val="24"/>
          <w:szCs w:val="24"/>
        </w:rPr>
      </w:pPr>
    </w:p>
    <w:p w:rsidR="00D56427" w:rsidRPr="001C0428" w:rsidRDefault="00D56427" w:rsidP="00D56427">
      <w:pPr>
        <w:numPr>
          <w:ilvl w:val="0"/>
          <w:numId w:val="1"/>
        </w:numPr>
        <w:spacing w:after="0" w:line="240" w:lineRule="auto"/>
        <w:jc w:val="both"/>
        <w:rPr>
          <w:rFonts w:ascii="Arial" w:hAnsi="Arial" w:cs="Arial"/>
          <w:b/>
          <w:sz w:val="24"/>
          <w:szCs w:val="24"/>
        </w:rPr>
      </w:pPr>
      <w:r w:rsidRPr="001C0428">
        <w:rPr>
          <w:rFonts w:ascii="Arial" w:hAnsi="Arial" w:cs="Arial"/>
          <w:b/>
          <w:sz w:val="24"/>
          <w:szCs w:val="24"/>
        </w:rPr>
        <w:t>ПАСПОРТ</w:t>
      </w:r>
    </w:p>
    <w:p w:rsidR="00D56427" w:rsidRPr="001C0428" w:rsidRDefault="00D56427" w:rsidP="00D56427">
      <w:pPr>
        <w:spacing w:after="0"/>
        <w:jc w:val="center"/>
        <w:rPr>
          <w:rFonts w:ascii="Arial" w:hAnsi="Arial" w:cs="Arial"/>
          <w:b/>
          <w:sz w:val="24"/>
          <w:szCs w:val="24"/>
        </w:rPr>
      </w:pPr>
      <w:r w:rsidRPr="001C0428">
        <w:rPr>
          <w:rFonts w:ascii="Arial" w:hAnsi="Arial" w:cs="Arial"/>
          <w:b/>
          <w:sz w:val="24"/>
          <w:szCs w:val="24"/>
        </w:rPr>
        <w:t>муниципальной программы</w:t>
      </w:r>
    </w:p>
    <w:p w:rsidR="00D56427" w:rsidRPr="001C0428" w:rsidRDefault="00D56427" w:rsidP="00D56427">
      <w:pPr>
        <w:spacing w:after="0"/>
        <w:ind w:hanging="360"/>
        <w:jc w:val="center"/>
        <w:rPr>
          <w:rFonts w:ascii="Arial" w:hAnsi="Arial" w:cs="Arial"/>
          <w:b/>
          <w:sz w:val="24"/>
          <w:szCs w:val="24"/>
        </w:rPr>
      </w:pPr>
      <w:r w:rsidRPr="001C0428">
        <w:rPr>
          <w:rFonts w:ascii="Arial" w:hAnsi="Arial" w:cs="Arial"/>
          <w:b/>
          <w:sz w:val="24"/>
          <w:szCs w:val="24"/>
        </w:rPr>
        <w:t>«Противодействие экстремизму и профилактика терроризма на территории муниципального образования городское поселение Печенга на 201</w:t>
      </w:r>
      <w:r w:rsidR="004C584F" w:rsidRPr="001C0428">
        <w:rPr>
          <w:rFonts w:ascii="Arial" w:hAnsi="Arial" w:cs="Arial"/>
          <w:b/>
          <w:sz w:val="24"/>
          <w:szCs w:val="24"/>
        </w:rPr>
        <w:t>8</w:t>
      </w:r>
      <w:r w:rsidRPr="001C0428">
        <w:rPr>
          <w:rFonts w:ascii="Arial" w:hAnsi="Arial" w:cs="Arial"/>
          <w:b/>
          <w:sz w:val="24"/>
          <w:szCs w:val="24"/>
        </w:rPr>
        <w:t xml:space="preserve"> год»</w:t>
      </w:r>
    </w:p>
    <w:p w:rsidR="00D56427" w:rsidRDefault="00D56427" w:rsidP="00D56427">
      <w:pPr>
        <w:pStyle w:val="ConsPlusNormal"/>
        <w:widowControl/>
        <w:tabs>
          <w:tab w:val="left" w:pos="2880"/>
        </w:tabs>
        <w:ind w:firstLine="0"/>
        <w:jc w:val="center"/>
        <w:outlineLvl w:val="1"/>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6880"/>
      </w:tblGrid>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bCs/>
                <w:sz w:val="24"/>
                <w:szCs w:val="24"/>
              </w:rPr>
            </w:pPr>
            <w:r>
              <w:rPr>
                <w:sz w:val="24"/>
                <w:szCs w:val="24"/>
              </w:rPr>
              <w:t>Цели Программы</w:t>
            </w:r>
          </w:p>
        </w:tc>
        <w:tc>
          <w:tcPr>
            <w:tcW w:w="6880" w:type="dxa"/>
            <w:tcBorders>
              <w:top w:val="single" w:sz="4" w:space="0" w:color="auto"/>
              <w:left w:val="single" w:sz="4" w:space="0" w:color="auto"/>
              <w:bottom w:val="single" w:sz="4" w:space="0" w:color="auto"/>
              <w:right w:val="single" w:sz="4" w:space="0" w:color="auto"/>
            </w:tcBorders>
            <w:hideMark/>
          </w:tcPr>
          <w:p w:rsidR="00D56427" w:rsidRDefault="00914F0C">
            <w:pPr>
              <w:spacing w:after="0" w:line="240" w:lineRule="auto"/>
              <w:jc w:val="both"/>
              <w:rPr>
                <w:rFonts w:ascii="Arial" w:hAnsi="Arial" w:cs="Arial"/>
                <w:sz w:val="24"/>
                <w:szCs w:val="24"/>
              </w:rPr>
            </w:pPr>
            <w:r>
              <w:rPr>
                <w:rFonts w:ascii="Arial" w:hAnsi="Arial" w:cs="Arial"/>
                <w:color w:val="000000"/>
                <w:sz w:val="24"/>
                <w:szCs w:val="24"/>
              </w:rPr>
              <w:t xml:space="preserve"> </w:t>
            </w:r>
            <w:proofErr w:type="gramStart"/>
            <w:r w:rsidR="00D56427">
              <w:rPr>
                <w:rFonts w:ascii="Arial" w:hAnsi="Arial" w:cs="Arial"/>
                <w:sz w:val="24"/>
                <w:szCs w:val="24"/>
              </w:rPr>
              <w:t xml:space="preserve">Утверждение основ гражданской идентичности как начала, объединяющего всех жителей </w:t>
            </w:r>
            <w:r w:rsidR="00D56427">
              <w:rPr>
                <w:rFonts w:ascii="Arial" w:hAnsi="Arial" w:cs="Arial"/>
                <w:color w:val="000000"/>
                <w:sz w:val="24"/>
                <w:szCs w:val="24"/>
              </w:rPr>
              <w:t>муниципального образования городское поселение Печенга (далее – МО г.п.</w:t>
            </w:r>
            <w:proofErr w:type="gramEnd"/>
            <w:r w:rsidR="00D56427">
              <w:rPr>
                <w:rFonts w:ascii="Arial" w:hAnsi="Arial" w:cs="Arial"/>
                <w:color w:val="000000"/>
                <w:sz w:val="24"/>
                <w:szCs w:val="24"/>
              </w:rPr>
              <w:t xml:space="preserve"> </w:t>
            </w:r>
            <w:proofErr w:type="gramStart"/>
            <w:r w:rsidR="00D56427">
              <w:rPr>
                <w:rFonts w:ascii="Arial" w:hAnsi="Arial" w:cs="Arial"/>
                <w:color w:val="000000"/>
                <w:sz w:val="24"/>
                <w:szCs w:val="24"/>
              </w:rPr>
              <w:t>Печенга)</w:t>
            </w:r>
            <w:r w:rsidR="00D56427">
              <w:rPr>
                <w:rFonts w:ascii="Arial" w:hAnsi="Arial" w:cs="Arial"/>
                <w:sz w:val="24"/>
                <w:szCs w:val="24"/>
              </w:rPr>
              <w:t>;</w:t>
            </w:r>
            <w:r w:rsidR="00D56427">
              <w:rPr>
                <w:rFonts w:ascii="Arial" w:hAnsi="Arial" w:cs="Arial"/>
                <w:sz w:val="24"/>
                <w:szCs w:val="24"/>
              </w:rPr>
              <w:br/>
            </w:r>
            <w:r>
              <w:rPr>
                <w:rFonts w:ascii="Arial" w:hAnsi="Arial" w:cs="Arial"/>
                <w:sz w:val="24"/>
                <w:szCs w:val="24"/>
              </w:rPr>
              <w:t xml:space="preserve"> </w:t>
            </w:r>
            <w:r w:rsidR="00D56427">
              <w:rPr>
                <w:rFonts w:ascii="Arial" w:hAnsi="Arial" w:cs="Arial"/>
                <w:sz w:val="24"/>
                <w:szCs w:val="24"/>
              </w:rPr>
              <w:t>Воспитание культуры толерантности и межнационального согласия;</w:t>
            </w:r>
            <w:proofErr w:type="gramEnd"/>
          </w:p>
          <w:p w:rsidR="00D56427" w:rsidRDefault="00914F0C">
            <w:pPr>
              <w:spacing w:after="0" w:line="240" w:lineRule="auto"/>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Достижение необходимого уровня правовой культуры граждан как основы толерантного сознания и поведения;</w:t>
            </w:r>
          </w:p>
          <w:p w:rsidR="00D56427" w:rsidRDefault="00914F0C">
            <w:pPr>
              <w:spacing w:after="0" w:line="240" w:lineRule="auto"/>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56427" w:rsidRDefault="00914F0C">
            <w:pPr>
              <w:spacing w:after="0" w:line="240" w:lineRule="auto"/>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roofErr w:type="gramStart"/>
            <w:r w:rsidR="00D56427">
              <w:rPr>
                <w:rFonts w:ascii="Arial" w:hAnsi="Arial" w:cs="Arial"/>
                <w:sz w:val="24"/>
                <w:szCs w:val="24"/>
              </w:rPr>
              <w:t xml:space="preserve"> .</w:t>
            </w:r>
            <w:proofErr w:type="gramEnd"/>
          </w:p>
          <w:p w:rsidR="00D56427" w:rsidRDefault="00914F0C">
            <w:pPr>
              <w:spacing w:after="0" w:line="240" w:lineRule="auto"/>
              <w:jc w:val="both"/>
              <w:rPr>
                <w:rFonts w:ascii="Arial" w:hAnsi="Arial" w:cs="Arial"/>
                <w:sz w:val="24"/>
                <w:szCs w:val="24"/>
              </w:rPr>
            </w:pPr>
            <w:r>
              <w:rPr>
                <w:rFonts w:ascii="Arial" w:hAnsi="Arial" w:cs="Arial"/>
                <w:color w:val="000000"/>
                <w:sz w:val="24"/>
                <w:szCs w:val="24"/>
              </w:rPr>
              <w:t xml:space="preserve"> </w:t>
            </w:r>
            <w:r w:rsidR="00D56427">
              <w:rPr>
                <w:rFonts w:ascii="Arial" w:hAnsi="Arial" w:cs="Arial"/>
                <w:color w:val="000000"/>
                <w:sz w:val="24"/>
                <w:szCs w:val="24"/>
              </w:rPr>
              <w:t xml:space="preserve">Оказание методической помощи в </w:t>
            </w:r>
            <w:r w:rsidR="00D56427">
              <w:rPr>
                <w:rFonts w:ascii="Arial" w:hAnsi="Arial" w:cs="Arial"/>
                <w:sz w:val="24"/>
                <w:szCs w:val="24"/>
              </w:rPr>
              <w:t xml:space="preserve">разработке и реализации в учреждениях дошкольного, начального, среднего образования, расположенных на территории </w:t>
            </w:r>
            <w:r w:rsidR="00D56427">
              <w:rPr>
                <w:rFonts w:ascii="Arial" w:hAnsi="Arial" w:cs="Arial"/>
                <w:color w:val="000000"/>
                <w:sz w:val="24"/>
                <w:szCs w:val="24"/>
              </w:rPr>
              <w:t>МО г.п. Печенга</w:t>
            </w:r>
            <w:r w:rsidR="00D56427">
              <w:rPr>
                <w:rFonts w:ascii="Arial" w:hAnsi="Arial" w:cs="Arial"/>
                <w:sz w:val="24"/>
                <w:szCs w:val="24"/>
              </w:rPr>
              <w:t xml:space="preserve"> образовательных программ, направленных на формирование у подрастающего поколения позитивных установок на этническое многообразие.</w:t>
            </w:r>
          </w:p>
        </w:tc>
      </w:tr>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t>Задачи Программы</w:t>
            </w:r>
          </w:p>
        </w:tc>
        <w:tc>
          <w:tcPr>
            <w:tcW w:w="6880" w:type="dxa"/>
            <w:tcBorders>
              <w:top w:val="single" w:sz="4" w:space="0" w:color="auto"/>
              <w:left w:val="single" w:sz="4" w:space="0" w:color="auto"/>
              <w:bottom w:val="single" w:sz="4" w:space="0" w:color="auto"/>
              <w:right w:val="single" w:sz="4" w:space="0" w:color="auto"/>
            </w:tcBorders>
            <w:hideMark/>
          </w:tcPr>
          <w:p w:rsidR="00D56427" w:rsidRDefault="00D56427">
            <w:pPr>
              <w:numPr>
                <w:ilvl w:val="0"/>
                <w:numId w:val="2"/>
              </w:numPr>
              <w:spacing w:after="0" w:line="240" w:lineRule="auto"/>
              <w:ind w:left="76" w:firstLine="0"/>
              <w:jc w:val="both"/>
              <w:rPr>
                <w:rFonts w:ascii="Arial" w:hAnsi="Arial" w:cs="Arial"/>
                <w:sz w:val="24"/>
                <w:szCs w:val="24"/>
              </w:rPr>
            </w:pPr>
            <w:r>
              <w:rPr>
                <w:rFonts w:ascii="Arial" w:hAnsi="Arial" w:cs="Arial"/>
                <w:sz w:val="24"/>
                <w:szCs w:val="24"/>
              </w:rPr>
              <w:t>Проведение</w:t>
            </w:r>
            <w:r w:rsidR="004C584F">
              <w:rPr>
                <w:rFonts w:ascii="Arial" w:hAnsi="Arial" w:cs="Arial"/>
                <w:sz w:val="24"/>
                <w:szCs w:val="24"/>
              </w:rPr>
              <w:t xml:space="preserve"> организационных и пропагандист</w:t>
            </w:r>
            <w:r>
              <w:rPr>
                <w:rFonts w:ascii="Arial" w:hAnsi="Arial" w:cs="Arial"/>
                <w:sz w:val="24"/>
                <w:szCs w:val="24"/>
              </w:rPr>
              <w:t>с</w:t>
            </w:r>
            <w:r w:rsidR="004C584F">
              <w:rPr>
                <w:rFonts w:ascii="Arial" w:hAnsi="Arial" w:cs="Arial"/>
                <w:sz w:val="24"/>
                <w:szCs w:val="24"/>
              </w:rPr>
              <w:t>к</w:t>
            </w:r>
            <w:r>
              <w:rPr>
                <w:rFonts w:ascii="Arial" w:hAnsi="Arial" w:cs="Arial"/>
                <w:sz w:val="24"/>
                <w:szCs w:val="24"/>
              </w:rPr>
              <w:t>их мероприятий на территории МО г.п. Печенга.</w:t>
            </w:r>
          </w:p>
          <w:p w:rsidR="00D56427" w:rsidRDefault="00D56427">
            <w:pPr>
              <w:numPr>
                <w:ilvl w:val="0"/>
                <w:numId w:val="2"/>
              </w:numPr>
              <w:spacing w:after="0" w:line="240" w:lineRule="auto"/>
              <w:ind w:left="76" w:firstLine="0"/>
              <w:jc w:val="both"/>
              <w:rPr>
                <w:rFonts w:ascii="Arial" w:hAnsi="Arial" w:cs="Arial"/>
                <w:sz w:val="24"/>
                <w:szCs w:val="24"/>
              </w:rPr>
            </w:pPr>
            <w:r>
              <w:rPr>
                <w:rFonts w:ascii="Arial" w:hAnsi="Arial" w:cs="Arial"/>
                <w:sz w:val="24"/>
                <w:szCs w:val="24"/>
              </w:rPr>
              <w:t>Проведение мероприятий по профилактике экстремизма и терроризма.</w:t>
            </w:r>
          </w:p>
          <w:p w:rsidR="00D56427" w:rsidRDefault="00D56427">
            <w:pPr>
              <w:numPr>
                <w:ilvl w:val="0"/>
                <w:numId w:val="2"/>
              </w:numPr>
              <w:spacing w:after="0" w:line="240" w:lineRule="auto"/>
              <w:ind w:left="76" w:firstLine="0"/>
              <w:jc w:val="both"/>
              <w:rPr>
                <w:rFonts w:ascii="Arial" w:hAnsi="Arial" w:cs="Arial"/>
                <w:sz w:val="24"/>
                <w:szCs w:val="24"/>
              </w:rPr>
            </w:pPr>
            <w:r>
              <w:rPr>
                <w:rFonts w:ascii="Arial" w:hAnsi="Arial" w:cs="Arial"/>
                <w:sz w:val="24"/>
                <w:szCs w:val="24"/>
              </w:rPr>
              <w:t>Повышение антитеррористической защищенности администрации МО г.п. Печенга и мест массового пребывания граждан.</w:t>
            </w:r>
          </w:p>
        </w:tc>
      </w:tr>
      <w:tr w:rsidR="00D56427" w:rsidTr="00914F0C">
        <w:trPr>
          <w:trHeight w:val="4389"/>
        </w:trPr>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lastRenderedPageBreak/>
              <w:t>Целевые показатели (индикаторы) реализации Программы</w:t>
            </w:r>
          </w:p>
        </w:tc>
        <w:tc>
          <w:tcPr>
            <w:tcW w:w="6880" w:type="dxa"/>
            <w:tcBorders>
              <w:top w:val="single" w:sz="4" w:space="0" w:color="auto"/>
              <w:left w:val="single" w:sz="4" w:space="0" w:color="auto"/>
              <w:bottom w:val="single" w:sz="4" w:space="0" w:color="auto"/>
              <w:right w:val="single" w:sz="4" w:space="0" w:color="auto"/>
            </w:tcBorders>
          </w:tcPr>
          <w:p w:rsidR="00D56427" w:rsidRDefault="00D56427">
            <w:pPr>
              <w:numPr>
                <w:ilvl w:val="0"/>
                <w:numId w:val="3"/>
              </w:numPr>
              <w:spacing w:after="0" w:line="240" w:lineRule="auto"/>
              <w:ind w:left="76" w:firstLine="0"/>
              <w:jc w:val="both"/>
              <w:rPr>
                <w:rFonts w:ascii="Arial" w:hAnsi="Arial" w:cs="Arial"/>
                <w:sz w:val="24"/>
                <w:szCs w:val="24"/>
              </w:rPr>
            </w:pPr>
            <w:r>
              <w:rPr>
                <w:rFonts w:ascii="Arial" w:hAnsi="Arial" w:cs="Arial"/>
                <w:sz w:val="24"/>
                <w:szCs w:val="24"/>
              </w:rPr>
              <w:t>Методическое обеспечение организаций и учреждений, расположенных на территории МО г.п. Печенга.</w:t>
            </w:r>
          </w:p>
          <w:p w:rsidR="00D56427" w:rsidRDefault="00D56427">
            <w:pPr>
              <w:numPr>
                <w:ilvl w:val="0"/>
                <w:numId w:val="3"/>
              </w:numPr>
              <w:spacing w:after="0" w:line="240" w:lineRule="auto"/>
              <w:ind w:left="76" w:firstLine="0"/>
              <w:jc w:val="both"/>
              <w:rPr>
                <w:rFonts w:ascii="Arial" w:hAnsi="Arial" w:cs="Arial"/>
                <w:sz w:val="24"/>
                <w:szCs w:val="24"/>
              </w:rPr>
            </w:pPr>
            <w:r>
              <w:rPr>
                <w:rFonts w:ascii="Arial" w:hAnsi="Arial" w:cs="Arial"/>
                <w:sz w:val="24"/>
                <w:szCs w:val="24"/>
              </w:rPr>
              <w:t>Мониторинг потенциально-опасных объектов и образовательных учреждений на предмет</w:t>
            </w:r>
            <w:r w:rsidR="00914F0C">
              <w:rPr>
                <w:rFonts w:ascii="Arial" w:hAnsi="Arial" w:cs="Arial"/>
                <w:sz w:val="24"/>
                <w:szCs w:val="24"/>
              </w:rPr>
              <w:t xml:space="preserve"> </w:t>
            </w:r>
            <w:r>
              <w:rPr>
                <w:rFonts w:ascii="Arial" w:hAnsi="Arial" w:cs="Arial"/>
                <w:sz w:val="24"/>
                <w:szCs w:val="24"/>
              </w:rPr>
              <w:t>профилактики и предупреждения террористических</w:t>
            </w:r>
            <w:r w:rsidR="00914F0C">
              <w:rPr>
                <w:rFonts w:ascii="Arial" w:hAnsi="Arial" w:cs="Arial"/>
                <w:sz w:val="24"/>
                <w:szCs w:val="24"/>
              </w:rPr>
              <w:t xml:space="preserve"> </w:t>
            </w:r>
            <w:r>
              <w:rPr>
                <w:rFonts w:ascii="Arial" w:hAnsi="Arial" w:cs="Arial"/>
                <w:sz w:val="24"/>
                <w:szCs w:val="24"/>
              </w:rPr>
              <w:t>актов</w:t>
            </w:r>
            <w:r w:rsidR="00914F0C">
              <w:rPr>
                <w:rFonts w:ascii="Arial" w:hAnsi="Arial" w:cs="Arial"/>
                <w:sz w:val="24"/>
                <w:szCs w:val="24"/>
              </w:rPr>
              <w:t xml:space="preserve"> </w:t>
            </w:r>
            <w:r>
              <w:rPr>
                <w:rFonts w:ascii="Arial" w:hAnsi="Arial" w:cs="Arial"/>
                <w:sz w:val="24"/>
                <w:szCs w:val="24"/>
              </w:rPr>
              <w:t>и техногенных аварий на них.</w:t>
            </w:r>
          </w:p>
          <w:p w:rsidR="00D56427" w:rsidRDefault="00D56427">
            <w:pPr>
              <w:numPr>
                <w:ilvl w:val="0"/>
                <w:numId w:val="3"/>
              </w:numPr>
              <w:spacing w:after="0" w:line="240" w:lineRule="auto"/>
              <w:ind w:left="76" w:firstLine="0"/>
              <w:jc w:val="both"/>
              <w:rPr>
                <w:rFonts w:ascii="Arial" w:hAnsi="Arial" w:cs="Arial"/>
                <w:sz w:val="24"/>
                <w:szCs w:val="24"/>
              </w:rPr>
            </w:pPr>
            <w:r>
              <w:rPr>
                <w:rFonts w:ascii="Arial" w:hAnsi="Arial" w:cs="Arial"/>
                <w:sz w:val="24"/>
                <w:szCs w:val="24"/>
              </w:rPr>
              <w:t>Мониторинг деятельности религиозных, молодежных и политических организаций и объединений граждан.</w:t>
            </w:r>
          </w:p>
          <w:p w:rsidR="00D56427" w:rsidRDefault="00D56427">
            <w:pPr>
              <w:numPr>
                <w:ilvl w:val="0"/>
                <w:numId w:val="3"/>
              </w:numPr>
              <w:spacing w:after="0" w:line="240" w:lineRule="auto"/>
              <w:ind w:left="76" w:firstLine="0"/>
              <w:jc w:val="both"/>
              <w:rPr>
                <w:rFonts w:ascii="Arial" w:hAnsi="Arial" w:cs="Arial"/>
                <w:sz w:val="24"/>
                <w:szCs w:val="24"/>
              </w:rPr>
            </w:pPr>
            <w:r>
              <w:rPr>
                <w:rFonts w:ascii="Arial" w:hAnsi="Arial" w:cs="Arial"/>
                <w:sz w:val="24"/>
                <w:szCs w:val="24"/>
              </w:rPr>
              <w:t>Проведение тренировок по отработке взаимодействия администрации МО г.п. Печенга и правоохранительных органов при угрозе совершения террористического акта.</w:t>
            </w:r>
          </w:p>
          <w:p w:rsidR="00D56427" w:rsidRDefault="00D56427">
            <w:pPr>
              <w:pStyle w:val="af"/>
              <w:numPr>
                <w:ilvl w:val="0"/>
                <w:numId w:val="3"/>
              </w:numPr>
              <w:spacing w:after="0" w:line="240" w:lineRule="auto"/>
              <w:jc w:val="both"/>
              <w:rPr>
                <w:rFonts w:ascii="Arial" w:hAnsi="Arial" w:cs="Arial"/>
                <w:sz w:val="24"/>
                <w:szCs w:val="24"/>
              </w:rPr>
            </w:pPr>
            <w:r>
              <w:rPr>
                <w:rFonts w:ascii="Arial" w:hAnsi="Arial" w:cs="Arial"/>
                <w:sz w:val="24"/>
                <w:szCs w:val="24"/>
              </w:rPr>
              <w:t>Мониторинг обеспечения безопасности в местах</w:t>
            </w:r>
          </w:p>
          <w:p w:rsidR="00D56427" w:rsidRDefault="00D56427">
            <w:pPr>
              <w:spacing w:after="0" w:line="240" w:lineRule="auto"/>
              <w:jc w:val="both"/>
              <w:rPr>
                <w:rFonts w:ascii="Arial" w:hAnsi="Arial" w:cs="Arial"/>
                <w:sz w:val="24"/>
                <w:szCs w:val="24"/>
              </w:rPr>
            </w:pPr>
            <w:r>
              <w:rPr>
                <w:rFonts w:ascii="Arial" w:hAnsi="Arial" w:cs="Arial"/>
                <w:sz w:val="24"/>
                <w:szCs w:val="24"/>
              </w:rPr>
              <w:t>массового пребывания граждан в населенных пунктах, расположенных на территории МО г.п. Печенга.</w:t>
            </w:r>
          </w:p>
          <w:p w:rsidR="00D56427" w:rsidRDefault="00D56427">
            <w:pPr>
              <w:numPr>
                <w:ilvl w:val="0"/>
                <w:numId w:val="3"/>
              </w:numPr>
              <w:spacing w:after="0" w:line="240" w:lineRule="auto"/>
              <w:ind w:left="76" w:firstLine="0"/>
              <w:jc w:val="both"/>
              <w:rPr>
                <w:rFonts w:ascii="Arial" w:hAnsi="Arial" w:cs="Arial"/>
                <w:sz w:val="24"/>
                <w:szCs w:val="24"/>
              </w:rPr>
            </w:pPr>
            <w:r>
              <w:rPr>
                <w:rFonts w:ascii="Arial" w:hAnsi="Arial" w:cs="Arial"/>
                <w:sz w:val="24"/>
                <w:szCs w:val="24"/>
              </w:rPr>
              <w:t xml:space="preserve">Мониторинг обеспеченности населения средствами защиты при угрозе или совершении террористического акта. </w:t>
            </w:r>
          </w:p>
          <w:p w:rsidR="00D56427" w:rsidRDefault="00D56427">
            <w:pPr>
              <w:spacing w:after="0" w:line="240" w:lineRule="auto"/>
              <w:ind w:left="76"/>
              <w:jc w:val="both"/>
              <w:rPr>
                <w:rFonts w:ascii="Arial" w:hAnsi="Arial" w:cs="Arial"/>
                <w:sz w:val="24"/>
                <w:szCs w:val="24"/>
              </w:rPr>
            </w:pPr>
          </w:p>
        </w:tc>
      </w:tr>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t>Сроки и этапы реализации Программы</w:t>
            </w:r>
          </w:p>
        </w:tc>
        <w:tc>
          <w:tcPr>
            <w:tcW w:w="6880" w:type="dxa"/>
            <w:tcBorders>
              <w:top w:val="single" w:sz="4" w:space="0" w:color="auto"/>
              <w:left w:val="single" w:sz="4" w:space="0" w:color="auto"/>
              <w:bottom w:val="single" w:sz="4" w:space="0" w:color="auto"/>
              <w:right w:val="single" w:sz="4" w:space="0" w:color="auto"/>
            </w:tcBorders>
            <w:hideMark/>
          </w:tcPr>
          <w:p w:rsidR="00D56427" w:rsidRDefault="00D56427" w:rsidP="004C584F">
            <w:pPr>
              <w:pStyle w:val="ConsPlusNormal"/>
              <w:widowControl/>
              <w:spacing w:line="276" w:lineRule="auto"/>
              <w:ind w:firstLine="0"/>
              <w:jc w:val="both"/>
              <w:rPr>
                <w:sz w:val="24"/>
                <w:szCs w:val="24"/>
              </w:rPr>
            </w:pPr>
            <w:r>
              <w:rPr>
                <w:sz w:val="24"/>
                <w:szCs w:val="24"/>
              </w:rPr>
              <w:t>201</w:t>
            </w:r>
            <w:r w:rsidR="004C584F">
              <w:rPr>
                <w:sz w:val="24"/>
                <w:szCs w:val="24"/>
              </w:rPr>
              <w:t>8</w:t>
            </w:r>
            <w:r>
              <w:rPr>
                <w:sz w:val="24"/>
                <w:szCs w:val="24"/>
              </w:rPr>
              <w:t xml:space="preserve"> год</w:t>
            </w:r>
          </w:p>
        </w:tc>
      </w:tr>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t>Финансовое обеспечение Программы (тыс. руб.)</w:t>
            </w:r>
          </w:p>
        </w:tc>
        <w:tc>
          <w:tcPr>
            <w:tcW w:w="6880" w:type="dxa"/>
            <w:tcBorders>
              <w:top w:val="single" w:sz="4" w:space="0" w:color="auto"/>
              <w:left w:val="single" w:sz="4" w:space="0" w:color="auto"/>
              <w:bottom w:val="single" w:sz="4" w:space="0" w:color="auto"/>
              <w:right w:val="single" w:sz="4" w:space="0" w:color="auto"/>
            </w:tcBorders>
            <w:vAlign w:val="center"/>
          </w:tcPr>
          <w:p w:rsidR="00D56427" w:rsidRDefault="00D56427">
            <w:pPr>
              <w:pStyle w:val="ConsPlusNormal"/>
              <w:widowControl/>
              <w:spacing w:line="276" w:lineRule="auto"/>
              <w:ind w:firstLine="0"/>
              <w:jc w:val="both"/>
              <w:rPr>
                <w:sz w:val="24"/>
                <w:szCs w:val="24"/>
              </w:rPr>
            </w:pPr>
            <w:r>
              <w:rPr>
                <w:sz w:val="24"/>
                <w:szCs w:val="24"/>
              </w:rPr>
              <w:t>Всего по Программе:</w:t>
            </w:r>
          </w:p>
          <w:p w:rsidR="00D56427" w:rsidRDefault="00917A78">
            <w:pPr>
              <w:spacing w:after="0"/>
              <w:jc w:val="both"/>
              <w:rPr>
                <w:rFonts w:ascii="Arial" w:hAnsi="Arial" w:cs="Arial"/>
                <w:sz w:val="24"/>
                <w:szCs w:val="24"/>
              </w:rPr>
            </w:pPr>
            <w:r>
              <w:rPr>
                <w:rFonts w:ascii="Arial" w:hAnsi="Arial" w:cs="Arial"/>
                <w:sz w:val="24"/>
                <w:szCs w:val="24"/>
              </w:rPr>
              <w:t>26</w:t>
            </w:r>
            <w:r w:rsidR="00D56427">
              <w:rPr>
                <w:rFonts w:ascii="Arial" w:hAnsi="Arial" w:cs="Arial"/>
                <w:sz w:val="24"/>
                <w:szCs w:val="24"/>
              </w:rPr>
              <w:t>6,95 тыс. рублей, в том числе:</w:t>
            </w:r>
          </w:p>
          <w:p w:rsidR="00D56427" w:rsidRDefault="00917A78">
            <w:pPr>
              <w:spacing w:after="0"/>
              <w:jc w:val="both"/>
              <w:rPr>
                <w:rFonts w:ascii="Arial" w:hAnsi="Arial" w:cs="Arial"/>
                <w:sz w:val="24"/>
                <w:szCs w:val="24"/>
              </w:rPr>
            </w:pPr>
            <w:r>
              <w:rPr>
                <w:rFonts w:ascii="Arial" w:hAnsi="Arial" w:cs="Arial"/>
                <w:sz w:val="24"/>
                <w:szCs w:val="24"/>
              </w:rPr>
              <w:t>МБ: 26</w:t>
            </w:r>
            <w:r w:rsidR="00D56427">
              <w:rPr>
                <w:rFonts w:ascii="Arial" w:hAnsi="Arial" w:cs="Arial"/>
                <w:sz w:val="24"/>
                <w:szCs w:val="24"/>
              </w:rPr>
              <w:t xml:space="preserve">6,95 тыс. рублей </w:t>
            </w:r>
          </w:p>
          <w:p w:rsidR="00D56427" w:rsidRDefault="00D56427">
            <w:pPr>
              <w:spacing w:after="0"/>
              <w:jc w:val="both"/>
              <w:rPr>
                <w:rFonts w:ascii="Arial" w:hAnsi="Arial" w:cs="Arial"/>
                <w:sz w:val="24"/>
                <w:szCs w:val="24"/>
              </w:rPr>
            </w:pPr>
          </w:p>
        </w:tc>
      </w:tr>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t>Ожидаемые конечные результаты реализации Программы</w:t>
            </w:r>
          </w:p>
        </w:tc>
        <w:tc>
          <w:tcPr>
            <w:tcW w:w="6880" w:type="dxa"/>
            <w:tcBorders>
              <w:top w:val="single" w:sz="4" w:space="0" w:color="auto"/>
              <w:left w:val="single" w:sz="4" w:space="0" w:color="auto"/>
              <w:bottom w:val="single" w:sz="4" w:space="0" w:color="auto"/>
              <w:right w:val="single" w:sz="4" w:space="0" w:color="auto"/>
            </w:tcBorders>
            <w:vAlign w:val="center"/>
          </w:tcPr>
          <w:p w:rsidR="00D56427" w:rsidRDefault="00D56427">
            <w:pPr>
              <w:pStyle w:val="af"/>
              <w:numPr>
                <w:ilvl w:val="0"/>
                <w:numId w:val="4"/>
              </w:numPr>
              <w:spacing w:after="0"/>
              <w:jc w:val="both"/>
              <w:rPr>
                <w:rFonts w:ascii="Arial" w:hAnsi="Arial" w:cs="Arial"/>
                <w:sz w:val="24"/>
                <w:szCs w:val="24"/>
              </w:rPr>
            </w:pPr>
            <w:r>
              <w:rPr>
                <w:rFonts w:ascii="Arial" w:hAnsi="Arial" w:cs="Arial"/>
                <w:sz w:val="24"/>
                <w:szCs w:val="24"/>
              </w:rPr>
              <w:t>Укрепление и культивирование в молодежной среде</w:t>
            </w:r>
          </w:p>
          <w:p w:rsidR="00D56427" w:rsidRDefault="00D56427">
            <w:pPr>
              <w:spacing w:after="0"/>
              <w:ind w:left="111"/>
              <w:jc w:val="both"/>
              <w:rPr>
                <w:rFonts w:ascii="Arial" w:hAnsi="Arial" w:cs="Arial"/>
                <w:sz w:val="24"/>
                <w:szCs w:val="24"/>
              </w:rPr>
            </w:pPr>
            <w:r>
              <w:rPr>
                <w:rFonts w:ascii="Arial" w:hAnsi="Arial" w:cs="Arial"/>
                <w:sz w:val="24"/>
                <w:szCs w:val="24"/>
              </w:rPr>
              <w:t>атмосферы межэтнического согласия и толерантности.</w:t>
            </w:r>
          </w:p>
          <w:p w:rsidR="00D56427" w:rsidRDefault="00D56427">
            <w:pPr>
              <w:pStyle w:val="af"/>
              <w:numPr>
                <w:ilvl w:val="0"/>
                <w:numId w:val="4"/>
              </w:numPr>
              <w:spacing w:after="0"/>
              <w:jc w:val="both"/>
              <w:rPr>
                <w:rFonts w:ascii="Arial" w:hAnsi="Arial" w:cs="Arial"/>
                <w:sz w:val="24"/>
                <w:szCs w:val="24"/>
              </w:rPr>
            </w:pPr>
            <w:r>
              <w:rPr>
                <w:rFonts w:ascii="Arial" w:hAnsi="Arial" w:cs="Arial"/>
                <w:sz w:val="24"/>
                <w:szCs w:val="24"/>
              </w:rPr>
              <w:t>Препятствование созданию и деятельности</w:t>
            </w:r>
          </w:p>
          <w:p w:rsidR="00D56427" w:rsidRDefault="00D56427">
            <w:pPr>
              <w:spacing w:after="0"/>
              <w:ind w:left="111"/>
              <w:jc w:val="both"/>
              <w:rPr>
                <w:rFonts w:ascii="Arial" w:hAnsi="Arial" w:cs="Arial"/>
                <w:sz w:val="24"/>
                <w:szCs w:val="24"/>
              </w:rPr>
            </w:pPr>
            <w:r>
              <w:rPr>
                <w:rFonts w:ascii="Arial" w:hAnsi="Arial" w:cs="Arial"/>
                <w:sz w:val="24"/>
                <w:szCs w:val="24"/>
              </w:rPr>
              <w:t>националистических экстремистских молодежных группировок.</w:t>
            </w:r>
          </w:p>
          <w:p w:rsidR="00D56427" w:rsidRDefault="00D56427">
            <w:pPr>
              <w:pStyle w:val="af"/>
              <w:numPr>
                <w:ilvl w:val="0"/>
                <w:numId w:val="4"/>
              </w:numPr>
              <w:shd w:val="clear" w:color="auto" w:fill="FFFFFF"/>
              <w:spacing w:after="0" w:line="274" w:lineRule="exact"/>
              <w:jc w:val="both"/>
              <w:rPr>
                <w:rFonts w:ascii="Arial" w:hAnsi="Arial" w:cs="Arial"/>
                <w:sz w:val="24"/>
                <w:szCs w:val="24"/>
              </w:rPr>
            </w:pPr>
            <w:r>
              <w:rPr>
                <w:rFonts w:ascii="Arial" w:hAnsi="Arial" w:cs="Arial"/>
                <w:sz w:val="24"/>
                <w:szCs w:val="24"/>
              </w:rPr>
              <w:t xml:space="preserve"> Противодействия проникновению в </w:t>
            </w:r>
            <w:proofErr w:type="gramStart"/>
            <w:r>
              <w:rPr>
                <w:rFonts w:ascii="Arial" w:hAnsi="Arial" w:cs="Arial"/>
                <w:sz w:val="24"/>
                <w:szCs w:val="24"/>
              </w:rPr>
              <w:t>общественное</w:t>
            </w:r>
            <w:proofErr w:type="gramEnd"/>
          </w:p>
          <w:p w:rsidR="00D56427" w:rsidRDefault="00D56427">
            <w:pPr>
              <w:shd w:val="clear" w:color="auto" w:fill="FFFFFF"/>
              <w:spacing w:after="0" w:line="274" w:lineRule="exact"/>
              <w:ind w:left="111"/>
              <w:jc w:val="both"/>
              <w:rPr>
                <w:rFonts w:ascii="Arial" w:hAnsi="Arial" w:cs="Arial"/>
                <w:sz w:val="24"/>
                <w:szCs w:val="24"/>
              </w:rPr>
            </w:pPr>
            <w:r>
              <w:rPr>
                <w:rFonts w:ascii="Arial" w:hAnsi="Arial" w:cs="Arial"/>
                <w:sz w:val="24"/>
                <w:szCs w:val="24"/>
              </w:rPr>
              <w:t>сознание идей религиозного фундаментализма, экстремизма и нетерпимости.</w:t>
            </w:r>
          </w:p>
          <w:p w:rsidR="00D56427" w:rsidRDefault="00D56427">
            <w:pPr>
              <w:pStyle w:val="af"/>
              <w:numPr>
                <w:ilvl w:val="0"/>
                <w:numId w:val="4"/>
              </w:numPr>
              <w:spacing w:after="0"/>
              <w:jc w:val="both"/>
              <w:rPr>
                <w:rFonts w:ascii="Arial" w:hAnsi="Arial" w:cs="Arial"/>
                <w:sz w:val="24"/>
                <w:szCs w:val="24"/>
              </w:rPr>
            </w:pPr>
            <w:r>
              <w:rPr>
                <w:rFonts w:ascii="Arial" w:hAnsi="Arial" w:cs="Arial"/>
                <w:sz w:val="24"/>
                <w:szCs w:val="24"/>
              </w:rPr>
              <w:t xml:space="preserve">Сохранение и поддержание </w:t>
            </w:r>
            <w:proofErr w:type="gramStart"/>
            <w:r>
              <w:rPr>
                <w:rFonts w:ascii="Arial" w:hAnsi="Arial" w:cs="Arial"/>
                <w:sz w:val="24"/>
                <w:szCs w:val="24"/>
              </w:rPr>
              <w:t>межконфессионального</w:t>
            </w:r>
            <w:proofErr w:type="gramEnd"/>
          </w:p>
          <w:p w:rsidR="00D56427" w:rsidRDefault="00D56427">
            <w:pPr>
              <w:spacing w:after="0"/>
              <w:ind w:left="111"/>
              <w:jc w:val="both"/>
              <w:rPr>
                <w:rFonts w:ascii="Arial" w:hAnsi="Arial" w:cs="Arial"/>
                <w:sz w:val="24"/>
                <w:szCs w:val="24"/>
              </w:rPr>
            </w:pPr>
            <w:r>
              <w:rPr>
                <w:rFonts w:ascii="Arial" w:hAnsi="Arial" w:cs="Arial"/>
                <w:sz w:val="24"/>
                <w:szCs w:val="24"/>
              </w:rPr>
              <w:t>согласия, содействие диалогу религиозных объединений с органами государственной власти</w:t>
            </w:r>
            <w:r w:rsidR="00914F0C">
              <w:rPr>
                <w:rFonts w:ascii="Arial" w:hAnsi="Arial" w:cs="Arial"/>
                <w:sz w:val="24"/>
                <w:szCs w:val="24"/>
              </w:rPr>
              <w:t xml:space="preserve"> </w:t>
            </w:r>
            <w:r>
              <w:rPr>
                <w:rFonts w:ascii="Arial" w:hAnsi="Arial" w:cs="Arial"/>
                <w:sz w:val="24"/>
                <w:szCs w:val="24"/>
              </w:rPr>
              <w:t xml:space="preserve">различного уровня. </w:t>
            </w:r>
          </w:p>
          <w:p w:rsidR="00D56427" w:rsidRDefault="00914F0C">
            <w:pPr>
              <w:spacing w:after="0"/>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5.Совершенствование форм и методов работы правоохранительных органов</w:t>
            </w:r>
            <w:r>
              <w:rPr>
                <w:rFonts w:ascii="Arial" w:hAnsi="Arial" w:cs="Arial"/>
                <w:sz w:val="24"/>
                <w:szCs w:val="24"/>
              </w:rPr>
              <w:t xml:space="preserve"> </w:t>
            </w:r>
            <w:r w:rsidR="00D56427">
              <w:rPr>
                <w:rFonts w:ascii="Arial" w:hAnsi="Arial" w:cs="Arial"/>
                <w:sz w:val="24"/>
                <w:szCs w:val="24"/>
              </w:rPr>
              <w:t>по профилактике проявлений ксенофобии, национальной и расовой нетерпимости, противодействию этнической дискриминации.</w:t>
            </w:r>
          </w:p>
          <w:p w:rsidR="00D56427" w:rsidRDefault="00914F0C">
            <w:pPr>
              <w:spacing w:after="0"/>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6.Создание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D56427" w:rsidRDefault="00D56427">
            <w:pPr>
              <w:spacing w:after="0"/>
              <w:jc w:val="both"/>
              <w:rPr>
                <w:rFonts w:ascii="Arial" w:hAnsi="Arial" w:cs="Arial"/>
                <w:sz w:val="26"/>
              </w:rPr>
            </w:pPr>
          </w:p>
        </w:tc>
      </w:tr>
      <w:tr w:rsidR="00D56427" w:rsidTr="00914F0C">
        <w:tc>
          <w:tcPr>
            <w:tcW w:w="2901" w:type="dxa"/>
            <w:tcBorders>
              <w:top w:val="single" w:sz="4" w:space="0" w:color="auto"/>
              <w:left w:val="single" w:sz="4" w:space="0" w:color="auto"/>
              <w:bottom w:val="single" w:sz="4" w:space="0" w:color="auto"/>
              <w:right w:val="single" w:sz="4" w:space="0" w:color="auto"/>
            </w:tcBorders>
          </w:tcPr>
          <w:p w:rsidR="00D56427" w:rsidRDefault="00D56427">
            <w:pPr>
              <w:pStyle w:val="ConsPlusNormal"/>
              <w:widowControl/>
              <w:spacing w:line="276" w:lineRule="auto"/>
              <w:ind w:firstLine="0"/>
              <w:rPr>
                <w:sz w:val="24"/>
                <w:szCs w:val="24"/>
              </w:rPr>
            </w:pPr>
            <w:r>
              <w:rPr>
                <w:sz w:val="24"/>
                <w:szCs w:val="24"/>
              </w:rPr>
              <w:t xml:space="preserve">Ответственный </w:t>
            </w:r>
            <w:r>
              <w:rPr>
                <w:sz w:val="24"/>
                <w:szCs w:val="24"/>
              </w:rPr>
              <w:lastRenderedPageBreak/>
              <w:t>исполнитель Программы</w:t>
            </w:r>
          </w:p>
          <w:p w:rsidR="00D56427" w:rsidRDefault="00D56427">
            <w:pPr>
              <w:pStyle w:val="ConsPlusNormal"/>
              <w:widowControl/>
              <w:spacing w:line="276" w:lineRule="auto"/>
              <w:ind w:firstLine="0"/>
              <w:rPr>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D56427" w:rsidRDefault="00D56427">
            <w:pPr>
              <w:autoSpaceDE w:val="0"/>
              <w:autoSpaceDN w:val="0"/>
              <w:adjustRightInd w:val="0"/>
              <w:spacing w:after="0"/>
              <w:jc w:val="both"/>
              <w:rPr>
                <w:rFonts w:ascii="Arial" w:hAnsi="Arial" w:cs="Arial"/>
                <w:sz w:val="24"/>
                <w:szCs w:val="24"/>
              </w:rPr>
            </w:pPr>
            <w:r>
              <w:rPr>
                <w:rFonts w:ascii="Arial" w:hAnsi="Arial" w:cs="Arial"/>
                <w:sz w:val="24"/>
                <w:szCs w:val="24"/>
              </w:rPr>
              <w:lastRenderedPageBreak/>
              <w:t>Администрация МО г.п. Печенга</w:t>
            </w:r>
          </w:p>
        </w:tc>
      </w:tr>
      <w:tr w:rsidR="00D56427" w:rsidTr="00914F0C">
        <w:tc>
          <w:tcPr>
            <w:tcW w:w="2901" w:type="dxa"/>
            <w:tcBorders>
              <w:top w:val="single" w:sz="4" w:space="0" w:color="auto"/>
              <w:left w:val="single" w:sz="4" w:space="0" w:color="auto"/>
              <w:bottom w:val="single" w:sz="4" w:space="0" w:color="auto"/>
              <w:right w:val="single" w:sz="4" w:space="0" w:color="auto"/>
            </w:tcBorders>
          </w:tcPr>
          <w:p w:rsidR="00D56427" w:rsidRDefault="00D56427">
            <w:pPr>
              <w:pStyle w:val="ConsPlusNormal"/>
              <w:widowControl/>
              <w:spacing w:line="276" w:lineRule="auto"/>
              <w:ind w:firstLine="0"/>
              <w:rPr>
                <w:sz w:val="24"/>
                <w:szCs w:val="24"/>
              </w:rPr>
            </w:pPr>
            <w:r>
              <w:rPr>
                <w:sz w:val="24"/>
                <w:szCs w:val="24"/>
              </w:rPr>
              <w:lastRenderedPageBreak/>
              <w:t>Соисполнитель Программы</w:t>
            </w:r>
          </w:p>
          <w:p w:rsidR="00D56427" w:rsidRDefault="00D56427">
            <w:pPr>
              <w:pStyle w:val="ConsPlusNormal"/>
              <w:widowControl/>
              <w:spacing w:line="276" w:lineRule="auto"/>
              <w:ind w:firstLine="0"/>
              <w:rPr>
                <w:sz w:val="24"/>
                <w:szCs w:val="24"/>
              </w:rPr>
            </w:pPr>
          </w:p>
        </w:tc>
        <w:tc>
          <w:tcPr>
            <w:tcW w:w="6880" w:type="dxa"/>
            <w:tcBorders>
              <w:top w:val="single" w:sz="4" w:space="0" w:color="auto"/>
              <w:left w:val="single" w:sz="4" w:space="0" w:color="auto"/>
              <w:bottom w:val="single" w:sz="4" w:space="0" w:color="auto"/>
              <w:right w:val="single" w:sz="4" w:space="0" w:color="auto"/>
            </w:tcBorders>
            <w:hideMark/>
          </w:tcPr>
          <w:p w:rsidR="00D56427" w:rsidRDefault="00D56427">
            <w:pPr>
              <w:autoSpaceDE w:val="0"/>
              <w:autoSpaceDN w:val="0"/>
              <w:adjustRightInd w:val="0"/>
              <w:spacing w:after="0"/>
              <w:jc w:val="both"/>
              <w:rPr>
                <w:rFonts w:ascii="Arial" w:hAnsi="Arial" w:cs="Arial"/>
                <w:sz w:val="24"/>
                <w:szCs w:val="24"/>
              </w:rPr>
            </w:pPr>
            <w:r>
              <w:rPr>
                <w:rFonts w:ascii="Arial" w:hAnsi="Arial" w:cs="Arial"/>
                <w:sz w:val="24"/>
                <w:szCs w:val="24"/>
              </w:rPr>
              <w:t>Администрация МО г.п. Печенга</w:t>
            </w:r>
          </w:p>
        </w:tc>
      </w:tr>
      <w:tr w:rsidR="00D56427" w:rsidTr="00914F0C">
        <w:tc>
          <w:tcPr>
            <w:tcW w:w="2901"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rPr>
                <w:sz w:val="24"/>
                <w:szCs w:val="24"/>
              </w:rPr>
            </w:pPr>
            <w:r>
              <w:rPr>
                <w:sz w:val="24"/>
                <w:szCs w:val="24"/>
              </w:rPr>
              <w:t>Адрес размещения Программы на официальном сайте администрации МО г.п. Печенга</w:t>
            </w:r>
          </w:p>
        </w:tc>
        <w:tc>
          <w:tcPr>
            <w:tcW w:w="6880"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jc w:val="both"/>
              <w:rPr>
                <w:sz w:val="24"/>
                <w:szCs w:val="24"/>
              </w:rPr>
            </w:pPr>
            <w:r>
              <w:rPr>
                <w:sz w:val="24"/>
                <w:szCs w:val="24"/>
                <w:lang w:val="en-US"/>
              </w:rPr>
              <w:t>adm@pechenga5</w:t>
            </w:r>
            <w:r>
              <w:rPr>
                <w:sz w:val="24"/>
                <w:szCs w:val="24"/>
              </w:rPr>
              <w:t>1</w:t>
            </w:r>
            <w:r>
              <w:rPr>
                <w:sz w:val="24"/>
                <w:szCs w:val="24"/>
                <w:lang w:val="en-US"/>
              </w:rPr>
              <w:t>.</w:t>
            </w:r>
            <w:proofErr w:type="spellStart"/>
            <w:r>
              <w:rPr>
                <w:sz w:val="24"/>
                <w:szCs w:val="24"/>
              </w:rPr>
              <w:t>ru</w:t>
            </w:r>
            <w:proofErr w:type="spellEnd"/>
          </w:p>
        </w:tc>
      </w:tr>
    </w:tbl>
    <w:p w:rsidR="00D56427" w:rsidRDefault="00D56427" w:rsidP="00D56427">
      <w:pPr>
        <w:pStyle w:val="ConsPlusNormal"/>
        <w:widowControl/>
        <w:ind w:firstLine="0"/>
        <w:jc w:val="center"/>
        <w:outlineLvl w:val="1"/>
        <w:rPr>
          <w:b/>
          <w:bCs/>
          <w:sz w:val="24"/>
          <w:szCs w:val="24"/>
        </w:rPr>
      </w:pPr>
    </w:p>
    <w:p w:rsidR="00914F0C" w:rsidRDefault="00D56427" w:rsidP="00D56427">
      <w:pPr>
        <w:pStyle w:val="ConsPlusNormal"/>
        <w:widowControl/>
        <w:numPr>
          <w:ilvl w:val="0"/>
          <w:numId w:val="5"/>
        </w:numPr>
        <w:jc w:val="center"/>
        <w:outlineLvl w:val="1"/>
        <w:rPr>
          <w:b/>
          <w:sz w:val="24"/>
          <w:szCs w:val="24"/>
        </w:rPr>
      </w:pPr>
      <w:r w:rsidRPr="00914F0C">
        <w:rPr>
          <w:b/>
          <w:sz w:val="24"/>
          <w:szCs w:val="24"/>
        </w:rPr>
        <w:t xml:space="preserve">ХАРАКТЕРИСТИКА ПРОБЛЕМЫ, </w:t>
      </w:r>
    </w:p>
    <w:p w:rsidR="00D56427" w:rsidRPr="00914F0C" w:rsidRDefault="00D56427" w:rsidP="00914F0C">
      <w:pPr>
        <w:pStyle w:val="ConsPlusNormal"/>
        <w:widowControl/>
        <w:ind w:left="720" w:firstLine="0"/>
        <w:jc w:val="center"/>
        <w:outlineLvl w:val="1"/>
        <w:rPr>
          <w:b/>
          <w:sz w:val="24"/>
          <w:szCs w:val="24"/>
        </w:rPr>
      </w:pPr>
      <w:r w:rsidRPr="00914F0C">
        <w:rPr>
          <w:b/>
          <w:sz w:val="24"/>
          <w:szCs w:val="24"/>
        </w:rPr>
        <w:t xml:space="preserve">НА </w:t>
      </w:r>
      <w:proofErr w:type="gramStart"/>
      <w:r w:rsidRPr="00914F0C">
        <w:rPr>
          <w:b/>
          <w:sz w:val="24"/>
          <w:szCs w:val="24"/>
        </w:rPr>
        <w:t>РЕШЕНИЕ</w:t>
      </w:r>
      <w:proofErr w:type="gramEnd"/>
      <w:r w:rsidRPr="00914F0C">
        <w:rPr>
          <w:b/>
          <w:sz w:val="24"/>
          <w:szCs w:val="24"/>
        </w:rPr>
        <w:t xml:space="preserve"> КОТОРОЙ НАПРАВЛЕНА ПРОГРАММА</w:t>
      </w:r>
    </w:p>
    <w:p w:rsidR="00D56427" w:rsidRDefault="00D56427" w:rsidP="00D56427">
      <w:pPr>
        <w:pStyle w:val="ConsPlusNormal"/>
        <w:widowControl/>
        <w:ind w:left="360" w:firstLine="0"/>
        <w:outlineLvl w:val="1"/>
        <w:rPr>
          <w:sz w:val="24"/>
          <w:szCs w:val="24"/>
        </w:rPr>
      </w:pPr>
    </w:p>
    <w:p w:rsidR="00D56427" w:rsidRDefault="00D56427" w:rsidP="00914F0C">
      <w:pPr>
        <w:spacing w:after="0"/>
        <w:ind w:right="-88" w:firstLine="567"/>
        <w:jc w:val="both"/>
        <w:rPr>
          <w:rFonts w:ascii="Arial" w:hAnsi="Arial" w:cs="Arial"/>
          <w:sz w:val="24"/>
          <w:szCs w:val="24"/>
        </w:rPr>
      </w:pPr>
      <w:r>
        <w:rPr>
          <w:rFonts w:ascii="Arial" w:hAnsi="Arial" w:cs="Arial"/>
          <w:sz w:val="24"/>
          <w:szCs w:val="24"/>
        </w:rPr>
        <w:t>Для обеспечения устойчивого социально-экономического развития МО г.п. Печенга в условиях сохранения угроз террористических актов одним из важнейших направлений является повышение безопасности жизнедеятельности населения и защищенности производственных и социальных объектов МО г.п. Печенга от возможных террористических актов и случаев проявления экстремизма на территории МО г.п. Печенга</w:t>
      </w:r>
      <w:proofErr w:type="gramStart"/>
      <w:r>
        <w:rPr>
          <w:rFonts w:ascii="Arial" w:hAnsi="Arial" w:cs="Arial"/>
          <w:sz w:val="24"/>
          <w:szCs w:val="24"/>
        </w:rPr>
        <w:t>..</w:t>
      </w:r>
      <w:proofErr w:type="gramEnd"/>
    </w:p>
    <w:p w:rsidR="00D56427" w:rsidRDefault="00D56427" w:rsidP="00914F0C">
      <w:pPr>
        <w:spacing w:after="0"/>
        <w:ind w:right="-88" w:firstLine="567"/>
        <w:jc w:val="both"/>
        <w:rPr>
          <w:rFonts w:ascii="Arial" w:hAnsi="Arial" w:cs="Arial"/>
          <w:sz w:val="24"/>
          <w:szCs w:val="24"/>
        </w:rPr>
      </w:pPr>
      <w:r>
        <w:rPr>
          <w:rFonts w:ascii="Arial" w:hAnsi="Arial" w:cs="Arial"/>
          <w:sz w:val="24"/>
          <w:szCs w:val="24"/>
        </w:rPr>
        <w:t xml:space="preserve">На территории МО г.п. Печенга расположен один потенциально опасный </w:t>
      </w:r>
      <w:proofErr w:type="gramStart"/>
      <w:r>
        <w:rPr>
          <w:rFonts w:ascii="Arial" w:hAnsi="Arial" w:cs="Arial"/>
          <w:sz w:val="24"/>
          <w:szCs w:val="24"/>
        </w:rPr>
        <w:t>объект</w:t>
      </w:r>
      <w:proofErr w:type="gramEnd"/>
      <w:r>
        <w:rPr>
          <w:rFonts w:ascii="Arial" w:hAnsi="Arial" w:cs="Arial"/>
          <w:sz w:val="24"/>
          <w:szCs w:val="24"/>
        </w:rPr>
        <w:t xml:space="preserve"> представляющий наибольшую опасность для здоровья и жизни населения, а также окружающей природной среды. Наиболее уязвимыми объектами являются образовательные учреждения – 2 </w:t>
      </w:r>
      <w:proofErr w:type="gramStart"/>
      <w:r>
        <w:rPr>
          <w:rFonts w:ascii="Arial" w:hAnsi="Arial" w:cs="Arial"/>
          <w:sz w:val="24"/>
          <w:szCs w:val="24"/>
        </w:rPr>
        <w:t>средних</w:t>
      </w:r>
      <w:proofErr w:type="gramEnd"/>
      <w:r>
        <w:rPr>
          <w:rFonts w:ascii="Arial" w:hAnsi="Arial" w:cs="Arial"/>
          <w:sz w:val="24"/>
          <w:szCs w:val="24"/>
        </w:rPr>
        <w:t xml:space="preserve"> общеобразовательных школы и 2 дошкольных образовательных учреждения.</w:t>
      </w:r>
    </w:p>
    <w:p w:rsidR="00D56427" w:rsidRDefault="00D56427" w:rsidP="00914F0C">
      <w:pPr>
        <w:spacing w:after="0"/>
        <w:ind w:right="-88" w:firstLine="567"/>
        <w:jc w:val="both"/>
        <w:rPr>
          <w:rFonts w:ascii="Arial" w:hAnsi="Arial" w:cs="Arial"/>
          <w:sz w:val="24"/>
          <w:szCs w:val="24"/>
        </w:rPr>
      </w:pPr>
      <w:r>
        <w:rPr>
          <w:rFonts w:ascii="Arial" w:hAnsi="Arial" w:cs="Arial"/>
          <w:sz w:val="24"/>
          <w:szCs w:val="24"/>
          <w:shd w:val="clear" w:color="auto" w:fill="FFFFFF"/>
        </w:rPr>
        <w:t>Резкая активизация деятельности молодежных объединений экстремистской направленности ("</w:t>
      </w:r>
      <w:proofErr w:type="spellStart"/>
      <w:r>
        <w:rPr>
          <w:rFonts w:ascii="Arial" w:hAnsi="Arial" w:cs="Arial"/>
          <w:sz w:val="24"/>
          <w:szCs w:val="24"/>
          <w:shd w:val="clear" w:color="auto" w:fill="FFFFFF"/>
        </w:rPr>
        <w:t>Скинхэды</w:t>
      </w:r>
      <w:proofErr w:type="spellEnd"/>
      <w:r>
        <w:rPr>
          <w:rFonts w:ascii="Arial" w:hAnsi="Arial" w:cs="Arial"/>
          <w:sz w:val="24"/>
          <w:szCs w:val="24"/>
          <w:shd w:val="clear" w:color="auto" w:fill="FFFFFF"/>
        </w:rPr>
        <w:t>", "Российское</w:t>
      </w:r>
      <w:r>
        <w:rPr>
          <w:rFonts w:ascii="Arial" w:hAnsi="Arial" w:cs="Arial"/>
          <w:sz w:val="24"/>
          <w:szCs w:val="24"/>
        </w:rPr>
        <w:t xml:space="preserve"> </w:t>
      </w:r>
      <w:r>
        <w:rPr>
          <w:rFonts w:ascii="Arial" w:hAnsi="Arial" w:cs="Arial"/>
          <w:sz w:val="24"/>
          <w:szCs w:val="24"/>
          <w:shd w:val="clear" w:color="auto" w:fill="FFFFFF"/>
        </w:rPr>
        <w:t>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w:t>
      </w:r>
      <w:r>
        <w:rPr>
          <w:rFonts w:ascii="Arial" w:hAnsi="Arial" w:cs="Arial"/>
          <w:sz w:val="24"/>
          <w:szCs w:val="24"/>
        </w:rPr>
        <w:t xml:space="preserve"> </w:t>
      </w:r>
      <w:r>
        <w:rPr>
          <w:rFonts w:ascii="Arial" w:hAnsi="Arial" w:cs="Arial"/>
          <w:sz w:val="24"/>
          <w:szCs w:val="24"/>
          <w:shd w:val="clear" w:color="auto" w:fill="FFFFFF"/>
        </w:rPr>
        <w:t xml:space="preserve">поддержка – все это создает серьезную угрозу поддержанию законности и правопорядка в Российской Федерации. </w:t>
      </w:r>
    </w:p>
    <w:p w:rsidR="00D56427" w:rsidRDefault="00D56427" w:rsidP="00914F0C">
      <w:pPr>
        <w:shd w:val="clear" w:color="auto" w:fill="FFFFFF"/>
        <w:tabs>
          <w:tab w:val="left" w:pos="14601"/>
        </w:tabs>
        <w:spacing w:after="0"/>
        <w:ind w:right="-88" w:firstLine="709"/>
        <w:jc w:val="both"/>
        <w:rPr>
          <w:rFonts w:ascii="Arial" w:hAnsi="Arial" w:cs="Arial"/>
          <w:sz w:val="24"/>
          <w:szCs w:val="24"/>
          <w:shd w:val="clear" w:color="auto" w:fill="FFFFFF"/>
        </w:rPr>
      </w:pPr>
      <w:r>
        <w:rPr>
          <w:rFonts w:ascii="Arial" w:hAnsi="Arial" w:cs="Arial"/>
          <w:sz w:val="24"/>
          <w:szCs w:val="24"/>
          <w:shd w:val="clear" w:color="auto" w:fill="FFFFFF"/>
        </w:rPr>
        <w:t>Экстремистские организации и их члены используют любые социальные,</w:t>
      </w:r>
    </w:p>
    <w:p w:rsidR="00D56427" w:rsidRDefault="00D56427" w:rsidP="00914F0C">
      <w:pPr>
        <w:shd w:val="clear" w:color="auto" w:fill="FFFFFF"/>
        <w:tabs>
          <w:tab w:val="left" w:pos="14601"/>
        </w:tabs>
        <w:spacing w:after="0"/>
        <w:ind w:right="-88"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D56427" w:rsidRDefault="00914F0C" w:rsidP="00914F0C">
      <w:pPr>
        <w:pStyle w:val="10"/>
        <w:tabs>
          <w:tab w:val="left" w:pos="1134"/>
          <w:tab w:val="left" w:pos="1276"/>
          <w:tab w:val="left" w:pos="1701"/>
          <w:tab w:val="left" w:pos="1843"/>
          <w:tab w:val="left" w:pos="1985"/>
          <w:tab w:val="left" w:pos="2127"/>
          <w:tab w:val="left" w:pos="14601"/>
        </w:tabs>
        <w:ind w:right="-88"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56427">
        <w:rPr>
          <w:rFonts w:ascii="Arial" w:hAnsi="Arial" w:cs="Arial"/>
          <w:sz w:val="24"/>
          <w:szCs w:val="24"/>
          <w:shd w:val="clear" w:color="auto" w:fill="FFFFFF"/>
        </w:rPr>
        <w:t>Члены экстремистских организаций активно участвовали в акциях протеста,</w:t>
      </w:r>
    </w:p>
    <w:p w:rsidR="00D56427" w:rsidRDefault="00D56427" w:rsidP="00914F0C">
      <w:pPr>
        <w:pStyle w:val="10"/>
        <w:tabs>
          <w:tab w:val="left" w:pos="1134"/>
          <w:tab w:val="left" w:pos="1276"/>
          <w:tab w:val="left" w:pos="1701"/>
          <w:tab w:val="left" w:pos="1843"/>
          <w:tab w:val="left" w:pos="1985"/>
          <w:tab w:val="left" w:pos="2127"/>
          <w:tab w:val="left" w:pos="14601"/>
        </w:tabs>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 </w:t>
      </w:r>
    </w:p>
    <w:p w:rsidR="00D56427" w:rsidRDefault="00914F0C" w:rsidP="00914F0C">
      <w:pPr>
        <w:pStyle w:val="10"/>
        <w:tabs>
          <w:tab w:val="left" w:pos="1843"/>
          <w:tab w:val="left" w:pos="14601"/>
        </w:tabs>
        <w:ind w:firstLine="709"/>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56427">
        <w:rPr>
          <w:rFonts w:ascii="Arial" w:hAnsi="Arial" w:cs="Arial"/>
          <w:sz w:val="24"/>
          <w:szCs w:val="24"/>
          <w:shd w:val="clear" w:color="auto" w:fill="FFFFFF"/>
        </w:rPr>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w:t>
      </w:r>
      <w:r>
        <w:rPr>
          <w:rFonts w:ascii="Arial" w:hAnsi="Arial" w:cs="Arial"/>
          <w:sz w:val="24"/>
          <w:szCs w:val="24"/>
          <w:shd w:val="clear" w:color="auto" w:fill="FFFFFF"/>
        </w:rPr>
        <w:t xml:space="preserve"> </w:t>
      </w:r>
      <w:r w:rsidR="00D56427">
        <w:rPr>
          <w:rFonts w:ascii="Arial" w:hAnsi="Arial" w:cs="Arial"/>
          <w:sz w:val="24"/>
          <w:szCs w:val="24"/>
          <w:shd w:val="clear" w:color="auto" w:fill="FFFFFF"/>
        </w:rPr>
        <w:t xml:space="preserve">очевидна. Довольно часто действия экстремистов приобретают характер вандализма, выражаются в осквернении зданий, </w:t>
      </w:r>
      <w:r w:rsidR="00D56427">
        <w:rPr>
          <w:rFonts w:ascii="Arial" w:hAnsi="Arial" w:cs="Arial"/>
          <w:sz w:val="24"/>
          <w:szCs w:val="24"/>
          <w:shd w:val="clear" w:color="auto" w:fill="FFFFFF"/>
        </w:rPr>
        <w:lastRenderedPageBreak/>
        <w:t xml:space="preserve">порче имущества, как государственного, так и личного и квалифицируются по статье 214 Уголовного кодекса Российской Федерации. </w:t>
      </w:r>
    </w:p>
    <w:p w:rsidR="00D56427" w:rsidRDefault="00914F0C" w:rsidP="00914F0C">
      <w:pPr>
        <w:pStyle w:val="10"/>
        <w:tabs>
          <w:tab w:val="left" w:pos="14601"/>
        </w:tabs>
        <w:ind w:firstLine="709"/>
        <w:jc w:val="both"/>
        <w:rPr>
          <w:rFonts w:ascii="Arial" w:hAnsi="Arial" w:cs="Arial"/>
          <w:sz w:val="24"/>
          <w:szCs w:val="24"/>
        </w:rPr>
      </w:pPr>
      <w:r>
        <w:rPr>
          <w:rFonts w:ascii="Arial" w:hAnsi="Arial" w:cs="Arial"/>
          <w:sz w:val="24"/>
          <w:szCs w:val="24"/>
          <w:shd w:val="clear" w:color="auto" w:fill="FFFFFF"/>
        </w:rPr>
        <w:t xml:space="preserve"> </w:t>
      </w:r>
      <w:r w:rsidR="00D56427">
        <w:rPr>
          <w:rFonts w:ascii="Arial" w:hAnsi="Arial" w:cs="Arial"/>
          <w:sz w:val="24"/>
          <w:szCs w:val="24"/>
        </w:rPr>
        <w:t>Усиление борьбы с экстремизмом ведется</w:t>
      </w:r>
      <w:r>
        <w:rPr>
          <w:rFonts w:ascii="Arial" w:hAnsi="Arial" w:cs="Arial"/>
          <w:sz w:val="24"/>
          <w:szCs w:val="24"/>
        </w:rPr>
        <w:t xml:space="preserve"> </w:t>
      </w:r>
      <w:r w:rsidR="00D56427">
        <w:rPr>
          <w:rFonts w:ascii="Arial" w:hAnsi="Arial" w:cs="Arial"/>
          <w:sz w:val="24"/>
          <w:szCs w:val="24"/>
        </w:rPr>
        <w:t>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r>
        <w:rPr>
          <w:rFonts w:ascii="Arial" w:hAnsi="Arial" w:cs="Arial"/>
          <w:sz w:val="24"/>
          <w:szCs w:val="24"/>
        </w:rPr>
        <w:t xml:space="preserve"> </w:t>
      </w:r>
    </w:p>
    <w:p w:rsidR="00D56427" w:rsidRDefault="00914F0C" w:rsidP="00914F0C">
      <w:pPr>
        <w:pStyle w:val="10"/>
        <w:tabs>
          <w:tab w:val="left" w:pos="851"/>
          <w:tab w:val="left" w:pos="993"/>
          <w:tab w:val="left" w:pos="1843"/>
        </w:tabs>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Сегодняшняя борьба с экстремизмом затрагивает также сферы, которые</w:t>
      </w:r>
      <w:r>
        <w:rPr>
          <w:rFonts w:ascii="Arial" w:hAnsi="Arial" w:cs="Arial"/>
          <w:sz w:val="24"/>
          <w:szCs w:val="24"/>
        </w:rPr>
        <w:t xml:space="preserve"> </w:t>
      </w:r>
      <w:r w:rsidR="00D56427">
        <w:rPr>
          <w:rFonts w:ascii="Arial" w:hAnsi="Arial" w:cs="Arial"/>
          <w:sz w:val="24"/>
          <w:szCs w:val="24"/>
        </w:rPr>
        <w:t xml:space="preserve">трактуются как: </w:t>
      </w:r>
    </w:p>
    <w:p w:rsidR="00D56427" w:rsidRDefault="00D56427" w:rsidP="00914F0C">
      <w:pPr>
        <w:pStyle w:val="10"/>
        <w:ind w:firstLine="709"/>
        <w:jc w:val="both"/>
        <w:rPr>
          <w:rFonts w:ascii="Arial" w:hAnsi="Arial" w:cs="Arial"/>
          <w:sz w:val="24"/>
          <w:szCs w:val="24"/>
        </w:rPr>
      </w:pPr>
      <w:r>
        <w:rPr>
          <w:rFonts w:ascii="Arial" w:hAnsi="Arial" w:cs="Arial"/>
          <w:sz w:val="24"/>
          <w:szCs w:val="24"/>
        </w:rPr>
        <w:t>- подрыв безопасности Российской Федерации; возбуждение расовой, национальной или религиозной розни, а также</w:t>
      </w:r>
    </w:p>
    <w:p w:rsidR="00D56427" w:rsidRDefault="00D56427" w:rsidP="00914F0C">
      <w:pPr>
        <w:pStyle w:val="10"/>
        <w:tabs>
          <w:tab w:val="left" w:pos="9285"/>
        </w:tabs>
        <w:ind w:firstLine="709"/>
        <w:jc w:val="both"/>
        <w:rPr>
          <w:rFonts w:ascii="Arial" w:hAnsi="Arial" w:cs="Arial"/>
          <w:sz w:val="24"/>
          <w:szCs w:val="24"/>
        </w:rPr>
      </w:pPr>
      <w:r>
        <w:rPr>
          <w:rFonts w:ascii="Arial" w:hAnsi="Arial" w:cs="Arial"/>
          <w:sz w:val="24"/>
          <w:szCs w:val="24"/>
        </w:rPr>
        <w:t>социальной розни, связанной с насилием или призывами к насилию;</w:t>
      </w:r>
      <w:r>
        <w:rPr>
          <w:rFonts w:ascii="Arial" w:hAnsi="Arial" w:cs="Arial"/>
          <w:sz w:val="24"/>
          <w:szCs w:val="24"/>
        </w:rPr>
        <w:tab/>
      </w:r>
    </w:p>
    <w:p w:rsidR="00D56427" w:rsidRDefault="00D56427" w:rsidP="00914F0C">
      <w:pPr>
        <w:pStyle w:val="10"/>
        <w:ind w:firstLine="709"/>
        <w:jc w:val="both"/>
        <w:rPr>
          <w:rFonts w:ascii="Arial" w:hAnsi="Arial" w:cs="Arial"/>
          <w:sz w:val="24"/>
          <w:szCs w:val="24"/>
        </w:rPr>
      </w:pPr>
      <w:r>
        <w:rPr>
          <w:rFonts w:ascii="Arial" w:hAnsi="Arial" w:cs="Arial"/>
          <w:sz w:val="24"/>
          <w:szCs w:val="24"/>
        </w:rPr>
        <w:t>- унижение национального достоинства,</w:t>
      </w:r>
      <w:r w:rsidR="00914F0C">
        <w:rPr>
          <w:rFonts w:ascii="Arial" w:hAnsi="Arial" w:cs="Arial"/>
          <w:sz w:val="24"/>
          <w:szCs w:val="24"/>
        </w:rPr>
        <w:t xml:space="preserve"> </w:t>
      </w:r>
      <w:r>
        <w:rPr>
          <w:rFonts w:ascii="Arial" w:hAnsi="Arial" w:cs="Arial"/>
          <w:sz w:val="24"/>
          <w:szCs w:val="24"/>
        </w:rPr>
        <w:t xml:space="preserve">а равно по мотивам ненависти либо вражды в отношении какой-либо социальной группы; </w:t>
      </w:r>
    </w:p>
    <w:p w:rsidR="00D56427" w:rsidRDefault="00D56427" w:rsidP="00914F0C">
      <w:pPr>
        <w:pStyle w:val="10"/>
        <w:ind w:firstLine="709"/>
        <w:jc w:val="both"/>
        <w:rPr>
          <w:rFonts w:ascii="Arial" w:hAnsi="Arial" w:cs="Arial"/>
          <w:sz w:val="24"/>
          <w:szCs w:val="24"/>
        </w:rPr>
      </w:pPr>
      <w:r>
        <w:rPr>
          <w:rFonts w:ascii="Arial" w:hAnsi="Arial" w:cs="Arial"/>
          <w:sz w:val="24"/>
          <w:szCs w:val="24"/>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D56427" w:rsidRPr="00914F0C" w:rsidRDefault="00D56427" w:rsidP="00914F0C">
      <w:pPr>
        <w:pStyle w:val="10"/>
        <w:jc w:val="center"/>
        <w:rPr>
          <w:rFonts w:ascii="Arial" w:hAnsi="Arial" w:cs="Arial"/>
          <w:b/>
          <w:sz w:val="24"/>
          <w:szCs w:val="24"/>
        </w:rPr>
      </w:pPr>
    </w:p>
    <w:p w:rsidR="00D56427" w:rsidRPr="00914F0C" w:rsidRDefault="00D56427" w:rsidP="00914F0C">
      <w:pPr>
        <w:spacing w:after="0"/>
        <w:ind w:right="282" w:firstLine="142"/>
        <w:jc w:val="center"/>
        <w:rPr>
          <w:rFonts w:ascii="Arial" w:hAnsi="Arial" w:cs="Arial"/>
          <w:bCs/>
          <w:sz w:val="24"/>
          <w:szCs w:val="24"/>
        </w:rPr>
      </w:pPr>
      <w:r w:rsidRPr="00914F0C">
        <w:rPr>
          <w:rFonts w:ascii="Arial" w:hAnsi="Arial" w:cs="Arial"/>
          <w:bCs/>
          <w:sz w:val="24"/>
          <w:szCs w:val="24"/>
        </w:rPr>
        <w:t>ОСНОВНЫЕ ЦЕЛИ И ЗАДАЧИ ПРОГРАММЫ С УКАЗАНИЕМ СРОКОВ И ЭТАПОВ ЕЕ РЕАЛИЗАЦИИ, А ТАКЖЕ ЦЕЛЕВЫХ ИНДИКАТОРОВ И ПОКАЗАТЕЛЕЙ</w:t>
      </w:r>
    </w:p>
    <w:p w:rsidR="00D56427" w:rsidRDefault="00D56427" w:rsidP="00D56427">
      <w:pPr>
        <w:pStyle w:val="ConsPlusNormal"/>
        <w:widowControl/>
        <w:ind w:left="360" w:firstLine="0"/>
        <w:outlineLvl w:val="1"/>
        <w:rPr>
          <w:b/>
          <w:bCs/>
          <w:sz w:val="24"/>
          <w:szCs w:val="24"/>
        </w:rPr>
      </w:pPr>
    </w:p>
    <w:p w:rsidR="00D56427" w:rsidRDefault="00D56427" w:rsidP="00914F0C">
      <w:pPr>
        <w:pStyle w:val="HTML"/>
        <w:ind w:firstLine="709"/>
        <w:jc w:val="both"/>
        <w:rPr>
          <w:rFonts w:ascii="Arial" w:hAnsi="Arial" w:cs="Arial"/>
          <w:sz w:val="24"/>
          <w:szCs w:val="24"/>
        </w:rPr>
      </w:pPr>
      <w:r>
        <w:rPr>
          <w:rFonts w:ascii="Arial" w:hAnsi="Arial" w:cs="Arial"/>
          <w:sz w:val="24"/>
          <w:szCs w:val="24"/>
        </w:rPr>
        <w:t>Главная цель Программы - организация антитеррористической деятельности,</w:t>
      </w:r>
      <w:r w:rsidR="00914F0C">
        <w:rPr>
          <w:rFonts w:ascii="Arial" w:hAnsi="Arial" w:cs="Arial"/>
          <w:sz w:val="24"/>
          <w:szCs w:val="24"/>
        </w:rPr>
        <w:t xml:space="preserve"> </w:t>
      </w:r>
      <w:r>
        <w:rPr>
          <w:rFonts w:ascii="Arial" w:hAnsi="Arial" w:cs="Arial"/>
          <w:sz w:val="24"/>
          <w:szCs w:val="24"/>
        </w:rPr>
        <w:t>противодействие возможным фактам проявления</w:t>
      </w:r>
      <w:r w:rsidR="00914F0C">
        <w:rPr>
          <w:rFonts w:ascii="Arial" w:hAnsi="Arial" w:cs="Arial"/>
          <w:sz w:val="24"/>
          <w:szCs w:val="24"/>
        </w:rPr>
        <w:t xml:space="preserve"> </w:t>
      </w:r>
      <w:r>
        <w:rPr>
          <w:rFonts w:ascii="Arial" w:hAnsi="Arial" w:cs="Arial"/>
          <w:sz w:val="24"/>
          <w:szCs w:val="24"/>
        </w:rPr>
        <w:t>терроризма и экстремизма, укрепление доверия</w:t>
      </w:r>
      <w:r w:rsidR="00914F0C">
        <w:rPr>
          <w:rFonts w:ascii="Arial" w:hAnsi="Arial" w:cs="Arial"/>
          <w:sz w:val="24"/>
          <w:szCs w:val="24"/>
        </w:rPr>
        <w:t xml:space="preserve"> </w:t>
      </w:r>
      <w:r>
        <w:rPr>
          <w:rFonts w:ascii="Arial" w:hAnsi="Arial" w:cs="Arial"/>
          <w:sz w:val="24"/>
          <w:szCs w:val="24"/>
        </w:rPr>
        <w:t>населения</w:t>
      </w:r>
      <w:r w:rsidR="00914F0C">
        <w:rPr>
          <w:rFonts w:ascii="Arial" w:hAnsi="Arial" w:cs="Arial"/>
          <w:sz w:val="24"/>
          <w:szCs w:val="24"/>
        </w:rPr>
        <w:t xml:space="preserve"> </w:t>
      </w:r>
      <w:r>
        <w:rPr>
          <w:rFonts w:ascii="Arial" w:hAnsi="Arial" w:cs="Arial"/>
          <w:sz w:val="24"/>
          <w:szCs w:val="24"/>
        </w:rPr>
        <w:t>к работе органов</w:t>
      </w:r>
      <w:r w:rsidR="00914F0C">
        <w:rPr>
          <w:rFonts w:ascii="Arial" w:hAnsi="Arial" w:cs="Arial"/>
          <w:sz w:val="24"/>
          <w:szCs w:val="24"/>
        </w:rPr>
        <w:t xml:space="preserve"> </w:t>
      </w:r>
      <w:r>
        <w:rPr>
          <w:rFonts w:ascii="Arial" w:hAnsi="Arial" w:cs="Arial"/>
          <w:sz w:val="24"/>
          <w:szCs w:val="24"/>
        </w:rPr>
        <w:t>государственной власти, администрации МО г.п. Печенга, правоохранительным органам, формирование</w:t>
      </w:r>
      <w:r w:rsidR="00914F0C">
        <w:rPr>
          <w:rFonts w:ascii="Arial" w:hAnsi="Arial" w:cs="Arial"/>
          <w:sz w:val="24"/>
          <w:szCs w:val="24"/>
        </w:rPr>
        <w:t xml:space="preserve"> </w:t>
      </w:r>
      <w:r>
        <w:rPr>
          <w:rFonts w:ascii="Arial" w:hAnsi="Arial" w:cs="Arial"/>
          <w:sz w:val="24"/>
          <w:szCs w:val="24"/>
        </w:rPr>
        <w:t>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00914F0C">
        <w:rPr>
          <w:rFonts w:ascii="Arial" w:hAnsi="Arial" w:cs="Arial"/>
          <w:color w:val="000000"/>
          <w:sz w:val="24"/>
          <w:szCs w:val="24"/>
        </w:rPr>
        <w:t xml:space="preserve"> </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Основными задачами реализации Программы являются:</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утверждение основ гражданской идентичности как начала, объединяющего</w:t>
      </w:r>
    </w:p>
    <w:p w:rsidR="00D56427" w:rsidRDefault="00D56427"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всех жителей МО г.п. Печенга;</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воспитание культуры толерантности и межнационального согласия;</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достижение необходимого уровня правовой культуры граждан как основы</w:t>
      </w:r>
    </w:p>
    <w:p w:rsidR="00D56427" w:rsidRDefault="00D56427"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толерантного сознания и поведения;</w:t>
      </w:r>
      <w:r w:rsidR="00914F0C">
        <w:rPr>
          <w:rFonts w:ascii="Arial" w:hAnsi="Arial" w:cs="Arial"/>
          <w:sz w:val="24"/>
          <w:szCs w:val="24"/>
        </w:rPr>
        <w:t xml:space="preserve"> </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формирование в молодежной среде мировоззрения и духовно-нравственной</w:t>
      </w:r>
    </w:p>
    <w:p w:rsidR="00D56427" w:rsidRDefault="00D56427"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 xml:space="preserve">- общественное осуждение и пресечение на основе </w:t>
      </w:r>
      <w:proofErr w:type="gramStart"/>
      <w:r w:rsidR="00D56427">
        <w:rPr>
          <w:rFonts w:ascii="Arial" w:hAnsi="Arial" w:cs="Arial"/>
          <w:sz w:val="24"/>
          <w:szCs w:val="24"/>
        </w:rPr>
        <w:t>действующего</w:t>
      </w:r>
      <w:proofErr w:type="gramEnd"/>
    </w:p>
    <w:p w:rsidR="00D56427" w:rsidRDefault="00D56427"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законодательства любых проявлений дискриминации, насилия, расизма и экстремизма на национальной и конфессиональной почве;</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color w:val="000000"/>
          <w:sz w:val="24"/>
          <w:szCs w:val="24"/>
        </w:rPr>
        <w:t xml:space="preserve"> </w:t>
      </w:r>
      <w:r w:rsidR="00D56427">
        <w:rPr>
          <w:rFonts w:ascii="Arial" w:hAnsi="Arial" w:cs="Arial"/>
          <w:color w:val="000000"/>
          <w:sz w:val="24"/>
          <w:szCs w:val="24"/>
        </w:rPr>
        <w:t xml:space="preserve">- </w:t>
      </w:r>
      <w:r w:rsidR="00D56427">
        <w:rPr>
          <w:rFonts w:ascii="Arial" w:hAnsi="Arial" w:cs="Arial"/>
          <w:sz w:val="24"/>
          <w:szCs w:val="24"/>
        </w:rPr>
        <w:t>разработка и реализация в учреждениях дошкольного, начального, среднего</w:t>
      </w:r>
    </w:p>
    <w:p w:rsidR="00D56427" w:rsidRDefault="00D56427"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Pr>
          <w:rFonts w:ascii="Arial" w:hAnsi="Arial" w:cs="Arial"/>
          <w:sz w:val="24"/>
          <w:szCs w:val="24"/>
        </w:rPr>
        <w:t>образования, расположенных на территории МО г.п. Печенга, образовательных программ, направленных на формирование у подрастающего поколения позитивных установок на этническое многообразие.</w:t>
      </w:r>
    </w:p>
    <w:p w:rsidR="00D56427" w:rsidRDefault="00D56427" w:rsidP="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1"/>
        <w:rPr>
          <w:b/>
          <w:bCs/>
          <w:sz w:val="24"/>
          <w:szCs w:val="24"/>
        </w:rPr>
      </w:pPr>
    </w:p>
    <w:p w:rsidR="00D56427" w:rsidRPr="00914F0C" w:rsidRDefault="00D56427" w:rsidP="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outlineLvl w:val="1"/>
        <w:rPr>
          <w:bCs/>
          <w:sz w:val="24"/>
          <w:szCs w:val="24"/>
        </w:rPr>
      </w:pPr>
      <w:r w:rsidRPr="00914F0C">
        <w:rPr>
          <w:bCs/>
          <w:sz w:val="24"/>
          <w:szCs w:val="24"/>
        </w:rPr>
        <w:t>О</w:t>
      </w:r>
      <w:r w:rsidR="00914F0C" w:rsidRPr="00914F0C">
        <w:rPr>
          <w:bCs/>
          <w:sz w:val="24"/>
          <w:szCs w:val="24"/>
        </w:rPr>
        <w:t>СНОВНЫЕ</w:t>
      </w:r>
      <w:r w:rsidRPr="00914F0C">
        <w:rPr>
          <w:bCs/>
          <w:sz w:val="24"/>
          <w:szCs w:val="24"/>
        </w:rPr>
        <w:t xml:space="preserve"> </w:t>
      </w:r>
      <w:r w:rsidR="00914F0C" w:rsidRPr="00914F0C">
        <w:rPr>
          <w:bCs/>
          <w:sz w:val="24"/>
          <w:szCs w:val="24"/>
        </w:rPr>
        <w:t>ЦЕЛЕВЫЕ ИНДИКАТОРЫ</w:t>
      </w:r>
      <w:r w:rsidRPr="00914F0C">
        <w:rPr>
          <w:bCs/>
          <w:sz w:val="24"/>
          <w:szCs w:val="24"/>
        </w:rPr>
        <w:t xml:space="preserve"> </w:t>
      </w:r>
      <w:r w:rsidR="00914F0C" w:rsidRPr="00914F0C">
        <w:rPr>
          <w:bCs/>
          <w:sz w:val="24"/>
          <w:szCs w:val="24"/>
        </w:rPr>
        <w:t>И ПОКАЗАТЕЛИ</w:t>
      </w:r>
      <w:r w:rsidRPr="00914F0C">
        <w:rPr>
          <w:bCs/>
          <w:sz w:val="24"/>
          <w:szCs w:val="24"/>
        </w:rPr>
        <w:t xml:space="preserve"> </w:t>
      </w:r>
      <w:r w:rsidR="00914F0C" w:rsidRPr="00914F0C">
        <w:rPr>
          <w:bCs/>
          <w:sz w:val="24"/>
          <w:szCs w:val="24"/>
        </w:rPr>
        <w:t>ЭФФЕКТИВНОСТИ</w:t>
      </w:r>
    </w:p>
    <w:p w:rsidR="00D56427" w:rsidRPr="00914F0C" w:rsidRDefault="00914F0C" w:rsidP="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outlineLvl w:val="1"/>
        <w:rPr>
          <w:bCs/>
          <w:sz w:val="24"/>
          <w:szCs w:val="24"/>
        </w:rPr>
      </w:pPr>
      <w:r w:rsidRPr="00914F0C">
        <w:rPr>
          <w:bCs/>
          <w:sz w:val="24"/>
          <w:szCs w:val="24"/>
        </w:rPr>
        <w:t>РЕАЛИЗАЦИИ ПРОГРАММЫ</w:t>
      </w:r>
    </w:p>
    <w:p w:rsidR="00D56427" w:rsidRDefault="00D56427" w:rsidP="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outlineLvl w:val="1"/>
        <w:rPr>
          <w:b/>
          <w:bCs/>
          <w:sz w:val="24"/>
          <w:szCs w:val="24"/>
        </w:rPr>
      </w:pPr>
    </w:p>
    <w:p w:rsidR="00D56427" w:rsidRDefault="00D56427" w:rsidP="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right"/>
        <w:outlineLvl w:val="1"/>
        <w:rPr>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4"/>
        <w:gridCol w:w="26"/>
        <w:gridCol w:w="1253"/>
        <w:gridCol w:w="24"/>
        <w:gridCol w:w="2808"/>
      </w:tblGrid>
      <w:tr w:rsidR="00D56427" w:rsidTr="00914F0C">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10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jc w:val="center"/>
              <w:rPr>
                <w:sz w:val="24"/>
                <w:szCs w:val="24"/>
              </w:rPr>
            </w:pPr>
            <w:r>
              <w:rPr>
                <w:sz w:val="24"/>
                <w:szCs w:val="24"/>
              </w:rPr>
              <w:t>Цель, задачи и показатели (индикаторы)</w:t>
            </w:r>
          </w:p>
        </w:tc>
        <w:tc>
          <w:tcPr>
            <w:tcW w:w="1279" w:type="dxa"/>
            <w:gridSpan w:val="2"/>
            <w:vMerge w:val="restart"/>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jc w:val="center"/>
              <w:rPr>
                <w:sz w:val="24"/>
                <w:szCs w:val="24"/>
              </w:rPr>
            </w:pPr>
            <w:r>
              <w:rPr>
                <w:sz w:val="24"/>
                <w:szCs w:val="24"/>
              </w:rPr>
              <w:t xml:space="preserve">Ед. </w:t>
            </w:r>
            <w:proofErr w:type="spellStart"/>
            <w:r>
              <w:rPr>
                <w:sz w:val="24"/>
                <w:szCs w:val="24"/>
              </w:rPr>
              <w:t>изм</w:t>
            </w:r>
            <w:proofErr w:type="spellEnd"/>
            <w:r>
              <w:rPr>
                <w:sz w:val="24"/>
                <w:szCs w:val="24"/>
              </w:rPr>
              <w:t>.</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spacing w:line="276" w:lineRule="auto"/>
              <w:ind w:firstLine="0"/>
              <w:jc w:val="center"/>
              <w:rPr>
                <w:sz w:val="24"/>
                <w:szCs w:val="24"/>
              </w:rPr>
            </w:pPr>
            <w:r>
              <w:rPr>
                <w:sz w:val="24"/>
                <w:szCs w:val="24"/>
              </w:rPr>
              <w:t>Значение показателя (индикатора)</w:t>
            </w:r>
          </w:p>
        </w:tc>
      </w:tr>
      <w:tr w:rsidR="00D56427" w:rsidTr="00914F0C">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right="317" w:firstLine="0"/>
              <w:jc w:val="center"/>
              <w:rPr>
                <w:sz w:val="24"/>
                <w:szCs w:val="24"/>
              </w:rPr>
            </w:pPr>
            <w:r>
              <w:rPr>
                <w:sz w:val="24"/>
                <w:szCs w:val="24"/>
              </w:rPr>
              <w:t>год реализации</w:t>
            </w:r>
          </w:p>
          <w:p w:rsidR="00D56427" w:rsidRDefault="00D56427">
            <w:pPr>
              <w:pStyle w:val="ConsPlusNormal"/>
              <w:spacing w:line="276" w:lineRule="auto"/>
              <w:ind w:firstLine="0"/>
              <w:jc w:val="center"/>
              <w:rPr>
                <w:sz w:val="24"/>
                <w:szCs w:val="24"/>
              </w:rPr>
            </w:pPr>
            <w:r>
              <w:rPr>
                <w:sz w:val="24"/>
                <w:szCs w:val="24"/>
              </w:rPr>
              <w:t>Программы</w:t>
            </w:r>
          </w:p>
        </w:tc>
      </w:tr>
      <w:tr w:rsidR="00D56427" w:rsidTr="00914F0C">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firstLine="0"/>
              <w:jc w:val="center"/>
              <w:rPr>
                <w:sz w:val="24"/>
                <w:szCs w:val="24"/>
              </w:rPr>
            </w:pPr>
            <w:r>
              <w:rPr>
                <w:sz w:val="24"/>
                <w:szCs w:val="24"/>
              </w:rPr>
              <w:t xml:space="preserve"> 201</w:t>
            </w:r>
            <w:r w:rsidR="004C584F">
              <w:rPr>
                <w:sz w:val="24"/>
                <w:szCs w:val="24"/>
              </w:rPr>
              <w:t>8</w:t>
            </w:r>
          </w:p>
        </w:tc>
      </w:tr>
      <w:tr w:rsidR="00D56427" w:rsidTr="00914F0C">
        <w:trPr>
          <w:trHeight w:val="207"/>
        </w:trPr>
        <w:tc>
          <w:tcPr>
            <w:tcW w:w="9923" w:type="dxa"/>
            <w:gridSpan w:val="6"/>
            <w:tcBorders>
              <w:top w:val="single" w:sz="4" w:space="0" w:color="auto"/>
              <w:left w:val="single" w:sz="4" w:space="0" w:color="auto"/>
              <w:bottom w:val="single" w:sz="4" w:space="0" w:color="auto"/>
              <w:right w:val="single" w:sz="4" w:space="0" w:color="auto"/>
            </w:tcBorders>
            <w:hideMark/>
          </w:tcPr>
          <w:p w:rsidR="00D56427" w:rsidRDefault="00D56427">
            <w:pPr>
              <w:pStyle w:val="HTML"/>
              <w:spacing w:line="276" w:lineRule="auto"/>
              <w:jc w:val="both"/>
              <w:rPr>
                <w:rFonts w:ascii="Arial" w:hAnsi="Arial" w:cs="Arial"/>
                <w:b/>
                <w:sz w:val="24"/>
                <w:szCs w:val="24"/>
              </w:rPr>
            </w:pPr>
            <w:r>
              <w:rPr>
                <w:rFonts w:ascii="Arial" w:hAnsi="Arial" w:cs="Arial"/>
                <w:b/>
                <w:sz w:val="24"/>
                <w:szCs w:val="24"/>
              </w:rPr>
              <w:t>Цель:</w:t>
            </w:r>
            <w:r>
              <w:rPr>
                <w:b/>
                <w:sz w:val="24"/>
                <w:szCs w:val="24"/>
              </w:rPr>
              <w:t xml:space="preserve"> </w:t>
            </w:r>
            <w:r>
              <w:rPr>
                <w:rFonts w:ascii="Arial" w:hAnsi="Arial" w:cs="Arial"/>
                <w:b/>
                <w:sz w:val="24"/>
                <w:szCs w:val="24"/>
              </w:rPr>
              <w:t>Организация антитеррористической деятельности, противодействие возможным фактам проявления</w:t>
            </w:r>
            <w:r w:rsidR="00914F0C">
              <w:rPr>
                <w:rFonts w:ascii="Arial" w:hAnsi="Arial" w:cs="Arial"/>
                <w:b/>
                <w:sz w:val="24"/>
                <w:szCs w:val="24"/>
              </w:rPr>
              <w:t xml:space="preserve"> </w:t>
            </w:r>
            <w:r>
              <w:rPr>
                <w:rFonts w:ascii="Arial" w:hAnsi="Arial" w:cs="Arial"/>
                <w:b/>
                <w:sz w:val="24"/>
                <w:szCs w:val="24"/>
              </w:rPr>
              <w:t>терроризма и экстремизма, укрепление доверия</w:t>
            </w:r>
            <w:r w:rsidR="00914F0C">
              <w:rPr>
                <w:rFonts w:ascii="Arial" w:hAnsi="Arial" w:cs="Arial"/>
                <w:b/>
                <w:sz w:val="24"/>
                <w:szCs w:val="24"/>
              </w:rPr>
              <w:t xml:space="preserve"> </w:t>
            </w:r>
            <w:r>
              <w:rPr>
                <w:rFonts w:ascii="Arial" w:hAnsi="Arial" w:cs="Arial"/>
                <w:b/>
                <w:sz w:val="24"/>
                <w:szCs w:val="24"/>
              </w:rPr>
              <w:t>населения</w:t>
            </w:r>
            <w:r w:rsidR="00914F0C">
              <w:rPr>
                <w:rFonts w:ascii="Arial" w:hAnsi="Arial" w:cs="Arial"/>
                <w:b/>
                <w:sz w:val="24"/>
                <w:szCs w:val="24"/>
              </w:rPr>
              <w:t xml:space="preserve"> </w:t>
            </w:r>
            <w:r>
              <w:rPr>
                <w:rFonts w:ascii="Arial" w:hAnsi="Arial" w:cs="Arial"/>
                <w:b/>
                <w:sz w:val="24"/>
                <w:szCs w:val="24"/>
              </w:rPr>
              <w:t>к работе органов</w:t>
            </w:r>
            <w:r w:rsidR="00914F0C">
              <w:rPr>
                <w:rFonts w:ascii="Arial" w:hAnsi="Arial" w:cs="Arial"/>
                <w:b/>
                <w:sz w:val="24"/>
                <w:szCs w:val="24"/>
              </w:rPr>
              <w:t xml:space="preserve"> </w:t>
            </w:r>
            <w:r>
              <w:rPr>
                <w:rFonts w:ascii="Arial" w:hAnsi="Arial" w:cs="Arial"/>
                <w:b/>
                <w:sz w:val="24"/>
                <w:szCs w:val="24"/>
              </w:rPr>
              <w:t>государственной власти, администрации МО г.п. Печенга, правоохранительным органам, формирование</w:t>
            </w:r>
            <w:r w:rsidR="00914F0C">
              <w:rPr>
                <w:rFonts w:ascii="Arial" w:hAnsi="Arial" w:cs="Arial"/>
                <w:b/>
                <w:sz w:val="24"/>
                <w:szCs w:val="24"/>
              </w:rPr>
              <w:t xml:space="preserve"> </w:t>
            </w:r>
            <w:r>
              <w:rPr>
                <w:rFonts w:ascii="Arial" w:hAnsi="Arial" w:cs="Arial"/>
                <w:b/>
                <w:sz w:val="24"/>
                <w:szCs w:val="24"/>
              </w:rPr>
              <w:t>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00914F0C">
              <w:rPr>
                <w:rFonts w:ascii="Arial" w:hAnsi="Arial" w:cs="Arial"/>
                <w:b/>
                <w:color w:val="000000"/>
                <w:sz w:val="24"/>
                <w:szCs w:val="24"/>
              </w:rPr>
              <w:t xml:space="preserve"> </w:t>
            </w:r>
          </w:p>
        </w:tc>
      </w:tr>
      <w:tr w:rsidR="00D56427" w:rsidTr="00914F0C">
        <w:trPr>
          <w:trHeight w:val="207"/>
        </w:trPr>
        <w:tc>
          <w:tcPr>
            <w:tcW w:w="9923" w:type="dxa"/>
            <w:gridSpan w:val="6"/>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r>
              <w:rPr>
                <w:rFonts w:ascii="Arial" w:hAnsi="Arial" w:cs="Arial"/>
                <w:b/>
                <w:sz w:val="24"/>
                <w:szCs w:val="24"/>
              </w:rPr>
              <w:t>Задача 1:</w:t>
            </w:r>
            <w:r>
              <w:rPr>
                <w:b/>
                <w:bCs/>
                <w:sz w:val="24"/>
                <w:szCs w:val="24"/>
              </w:rPr>
              <w:t xml:space="preserve"> </w:t>
            </w:r>
            <w:r>
              <w:rPr>
                <w:rFonts w:ascii="Arial" w:hAnsi="Arial" w:cs="Arial"/>
                <w:b/>
                <w:sz w:val="24"/>
                <w:szCs w:val="24"/>
              </w:rPr>
              <w:t xml:space="preserve">Проведение организационных и </w:t>
            </w:r>
            <w:proofErr w:type="gramStart"/>
            <w:r>
              <w:rPr>
                <w:rFonts w:ascii="Arial" w:hAnsi="Arial" w:cs="Arial"/>
                <w:b/>
                <w:sz w:val="24"/>
                <w:szCs w:val="24"/>
              </w:rPr>
              <w:t>пропагандистках</w:t>
            </w:r>
            <w:proofErr w:type="gramEnd"/>
            <w:r>
              <w:rPr>
                <w:rFonts w:ascii="Arial" w:hAnsi="Arial" w:cs="Arial"/>
                <w:b/>
                <w:sz w:val="24"/>
                <w:szCs w:val="24"/>
              </w:rPr>
              <w:t xml:space="preserve"> мероприятий на территории МО г.п. Печенга.</w:t>
            </w:r>
          </w:p>
        </w:tc>
      </w:tr>
      <w:tr w:rsidR="00D56427" w:rsidTr="00914F0C">
        <w:trPr>
          <w:trHeight w:val="1270"/>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1.1.</w:t>
            </w:r>
          </w:p>
        </w:tc>
        <w:tc>
          <w:tcPr>
            <w:tcW w:w="5130" w:type="dxa"/>
            <w:gridSpan w:val="2"/>
            <w:tcBorders>
              <w:top w:val="single" w:sz="4" w:space="0" w:color="auto"/>
              <w:left w:val="single" w:sz="4" w:space="0" w:color="auto"/>
              <w:bottom w:val="single" w:sz="4" w:space="0" w:color="auto"/>
              <w:right w:val="single" w:sz="4" w:space="0" w:color="auto"/>
            </w:tcBorders>
            <w:hideMark/>
          </w:tcPr>
          <w:p w:rsidR="00D56427" w:rsidRDefault="00D56427" w:rsidP="004C5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Pr>
                <w:rFonts w:ascii="Arial" w:hAnsi="Arial" w:cs="Arial"/>
                <w:color w:val="000000"/>
                <w:sz w:val="24"/>
                <w:szCs w:val="24"/>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Pr>
                <w:rFonts w:ascii="Arial" w:hAnsi="Arial" w:cs="Arial"/>
                <w:color w:val="000000"/>
                <w:sz w:val="24"/>
                <w:szCs w:val="24"/>
              </w:rPr>
              <w:t>гп</w:t>
            </w:r>
            <w:proofErr w:type="spellEnd"/>
            <w:r>
              <w:rPr>
                <w:rFonts w:ascii="Arial" w:hAnsi="Arial" w:cs="Arial"/>
                <w:color w:val="000000"/>
                <w:sz w:val="24"/>
                <w:szCs w:val="24"/>
              </w:rPr>
              <w:t xml:space="preserve"> Печенга в 201</w:t>
            </w:r>
            <w:r w:rsidR="004C584F">
              <w:rPr>
                <w:rFonts w:ascii="Arial" w:hAnsi="Arial" w:cs="Arial"/>
                <w:color w:val="000000"/>
                <w:sz w:val="24"/>
                <w:szCs w:val="24"/>
              </w:rPr>
              <w:t xml:space="preserve">8 </w:t>
            </w:r>
            <w:r>
              <w:rPr>
                <w:rFonts w:ascii="Arial" w:hAnsi="Arial" w:cs="Arial"/>
                <w:color w:val="000000"/>
                <w:sz w:val="24"/>
                <w:szCs w:val="24"/>
              </w:rPr>
              <w:t>году</w:t>
            </w:r>
          </w:p>
        </w:tc>
        <w:tc>
          <w:tcPr>
            <w:tcW w:w="1277" w:type="dxa"/>
            <w:gridSpan w:val="2"/>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Да/нет</w:t>
            </w:r>
          </w:p>
        </w:tc>
        <w:tc>
          <w:tcPr>
            <w:tcW w:w="2808" w:type="dxa"/>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4"/>
                <w:szCs w:val="24"/>
              </w:rPr>
            </w:pPr>
            <w:r>
              <w:rPr>
                <w:rFonts w:ascii="Arial" w:hAnsi="Arial" w:cs="Arial"/>
                <w:sz w:val="24"/>
                <w:szCs w:val="24"/>
              </w:rPr>
              <w:t>декабрь 201</w:t>
            </w:r>
            <w:r w:rsidR="004C584F">
              <w:rPr>
                <w:rFonts w:ascii="Arial" w:hAnsi="Arial" w:cs="Arial"/>
                <w:sz w:val="24"/>
                <w:szCs w:val="24"/>
              </w:rPr>
              <w:t>7</w:t>
            </w:r>
          </w:p>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4"/>
                <w:szCs w:val="24"/>
              </w:rPr>
            </w:pPr>
            <w:r>
              <w:rPr>
                <w:rFonts w:ascii="Arial" w:hAnsi="Arial" w:cs="Arial"/>
                <w:sz w:val="24"/>
                <w:szCs w:val="24"/>
              </w:rPr>
              <w:t xml:space="preserve"> </w:t>
            </w:r>
          </w:p>
        </w:tc>
      </w:tr>
      <w:tr w:rsidR="00D56427" w:rsidTr="00914F0C">
        <w:trPr>
          <w:trHeight w:val="654"/>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1.2.</w:t>
            </w:r>
          </w:p>
        </w:tc>
        <w:tc>
          <w:tcPr>
            <w:tcW w:w="5130" w:type="dxa"/>
            <w:gridSpan w:val="2"/>
            <w:tcBorders>
              <w:top w:val="nil"/>
              <w:left w:val="single" w:sz="8" w:space="0" w:color="auto"/>
              <w:bottom w:val="single" w:sz="4" w:space="0" w:color="auto"/>
              <w:right w:val="single" w:sz="8" w:space="0" w:color="auto"/>
            </w:tcBorders>
            <w:hideMark/>
          </w:tcPr>
          <w:p w:rsidR="00D56427" w:rsidRDefault="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jc w:val="both"/>
              <w:rPr>
                <w:rFonts w:ascii="Arial" w:hAnsi="Arial" w:cs="Arial"/>
                <w:sz w:val="24"/>
                <w:szCs w:val="24"/>
              </w:rPr>
            </w:pPr>
            <w:r>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w:t>
            </w:r>
            <w:proofErr w:type="spellStart"/>
            <w:r>
              <w:rPr>
                <w:rFonts w:ascii="Arial" w:hAnsi="Arial" w:cs="Arial"/>
                <w:sz w:val="24"/>
                <w:szCs w:val="24"/>
              </w:rPr>
              <w:t>тренинговых</w:t>
            </w:r>
            <w:proofErr w:type="spellEnd"/>
            <w:r>
              <w:rPr>
                <w:rFonts w:ascii="Arial" w:hAnsi="Arial" w:cs="Arial"/>
                <w:sz w:val="24"/>
                <w:szCs w:val="24"/>
              </w:rPr>
              <w:t xml:space="preserve"> занятий по толерантности и правам человека для учащихся старших классов.</w:t>
            </w:r>
          </w:p>
        </w:tc>
        <w:tc>
          <w:tcPr>
            <w:tcW w:w="1277"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Да/нет</w:t>
            </w:r>
          </w:p>
        </w:tc>
        <w:tc>
          <w:tcPr>
            <w:tcW w:w="28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540"/>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1.3.</w:t>
            </w:r>
          </w:p>
        </w:tc>
        <w:tc>
          <w:tcPr>
            <w:tcW w:w="5130" w:type="dxa"/>
            <w:gridSpan w:val="2"/>
            <w:tcBorders>
              <w:top w:val="single" w:sz="4" w:space="0" w:color="auto"/>
              <w:left w:val="single" w:sz="8" w:space="0" w:color="auto"/>
              <w:bottom w:val="single" w:sz="4" w:space="0" w:color="auto"/>
              <w:right w:val="single" w:sz="8" w:space="0" w:color="auto"/>
            </w:tcBorders>
            <w:hideMark/>
          </w:tcPr>
          <w:p w:rsidR="00D56427" w:rsidRDefault="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3" w:lineRule="exact"/>
              <w:ind w:right="234"/>
              <w:jc w:val="both"/>
              <w:rPr>
                <w:rFonts w:ascii="Arial" w:hAnsi="Arial" w:cs="Arial"/>
                <w:sz w:val="24"/>
                <w:szCs w:val="24"/>
              </w:rPr>
            </w:pPr>
            <w:r>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p>
        </w:tc>
        <w:tc>
          <w:tcPr>
            <w:tcW w:w="1277"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Да/нет</w:t>
            </w:r>
          </w:p>
        </w:tc>
        <w:tc>
          <w:tcPr>
            <w:tcW w:w="28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509"/>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1.4.</w:t>
            </w:r>
          </w:p>
        </w:tc>
        <w:tc>
          <w:tcPr>
            <w:tcW w:w="5130" w:type="dxa"/>
            <w:gridSpan w:val="2"/>
            <w:tcBorders>
              <w:top w:val="single" w:sz="4" w:space="0" w:color="auto"/>
              <w:left w:val="single" w:sz="8" w:space="0" w:color="auto"/>
              <w:bottom w:val="single" w:sz="4" w:space="0" w:color="auto"/>
              <w:right w:val="single" w:sz="8" w:space="0" w:color="auto"/>
            </w:tcBorders>
            <w:hideMark/>
          </w:tcPr>
          <w:p w:rsidR="00D56427" w:rsidRDefault="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jc w:val="both"/>
              <w:rPr>
                <w:rFonts w:ascii="Arial" w:hAnsi="Arial" w:cs="Arial"/>
                <w:sz w:val="24"/>
                <w:szCs w:val="24"/>
              </w:rPr>
            </w:pPr>
            <w:r>
              <w:rPr>
                <w:rFonts w:ascii="Arial" w:hAnsi="Arial" w:cs="Arial"/>
                <w:sz w:val="24"/>
                <w:szCs w:val="24"/>
              </w:rPr>
              <w:t>Мониторинг потенциально-опасных объектов и образовательных учреждений на предмет</w:t>
            </w:r>
            <w:r w:rsidR="00914F0C">
              <w:rPr>
                <w:rFonts w:ascii="Arial" w:hAnsi="Arial" w:cs="Arial"/>
                <w:sz w:val="24"/>
                <w:szCs w:val="24"/>
              </w:rPr>
              <w:t xml:space="preserve"> </w:t>
            </w:r>
            <w:r>
              <w:rPr>
                <w:rFonts w:ascii="Arial" w:hAnsi="Arial" w:cs="Arial"/>
                <w:sz w:val="24"/>
                <w:szCs w:val="24"/>
              </w:rPr>
              <w:t>профилактики и предупреждения террористических</w:t>
            </w:r>
            <w:r w:rsidR="00914F0C">
              <w:rPr>
                <w:rFonts w:ascii="Arial" w:hAnsi="Arial" w:cs="Arial"/>
                <w:sz w:val="24"/>
                <w:szCs w:val="24"/>
              </w:rPr>
              <w:t xml:space="preserve"> </w:t>
            </w:r>
            <w:r>
              <w:rPr>
                <w:rFonts w:ascii="Arial" w:hAnsi="Arial" w:cs="Arial"/>
                <w:sz w:val="24"/>
                <w:szCs w:val="24"/>
              </w:rPr>
              <w:t>актов</w:t>
            </w:r>
            <w:r w:rsidR="00914F0C">
              <w:rPr>
                <w:rFonts w:ascii="Arial" w:hAnsi="Arial" w:cs="Arial"/>
                <w:sz w:val="24"/>
                <w:szCs w:val="24"/>
              </w:rPr>
              <w:t xml:space="preserve"> </w:t>
            </w:r>
            <w:r>
              <w:rPr>
                <w:rFonts w:ascii="Arial" w:hAnsi="Arial" w:cs="Arial"/>
                <w:sz w:val="24"/>
                <w:szCs w:val="24"/>
              </w:rPr>
              <w:t>и техногенных аварий на них</w:t>
            </w:r>
          </w:p>
        </w:tc>
        <w:tc>
          <w:tcPr>
            <w:tcW w:w="1277" w:type="dxa"/>
            <w:gridSpan w:val="2"/>
            <w:tcBorders>
              <w:top w:val="single" w:sz="4" w:space="0" w:color="auto"/>
              <w:left w:val="single" w:sz="4" w:space="0" w:color="auto"/>
              <w:bottom w:val="single" w:sz="4" w:space="0" w:color="auto"/>
              <w:right w:val="single" w:sz="4" w:space="0" w:color="auto"/>
            </w:tcBorders>
            <w:hideMark/>
          </w:tcPr>
          <w:p w:rsidR="00D56427" w:rsidRDefault="00914F0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w:t>
            </w:r>
            <w:r w:rsidR="00D56427">
              <w:rPr>
                <w:sz w:val="24"/>
                <w:szCs w:val="24"/>
              </w:rPr>
              <w:t>Да/нет</w:t>
            </w:r>
          </w:p>
        </w:tc>
        <w:tc>
          <w:tcPr>
            <w:tcW w:w="28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455"/>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1.5.</w:t>
            </w:r>
          </w:p>
        </w:tc>
        <w:tc>
          <w:tcPr>
            <w:tcW w:w="5130" w:type="dxa"/>
            <w:gridSpan w:val="2"/>
            <w:tcBorders>
              <w:top w:val="single" w:sz="4" w:space="0" w:color="auto"/>
              <w:left w:val="single" w:sz="8" w:space="0" w:color="auto"/>
              <w:bottom w:val="single" w:sz="8" w:space="0" w:color="auto"/>
              <w:right w:val="single" w:sz="8" w:space="0" w:color="auto"/>
            </w:tcBorders>
            <w:hideMark/>
          </w:tcPr>
          <w:p w:rsidR="00D56427" w:rsidRDefault="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jc w:val="both"/>
              <w:rPr>
                <w:rFonts w:ascii="Arial" w:hAnsi="Arial" w:cs="Arial"/>
                <w:sz w:val="24"/>
                <w:szCs w:val="24"/>
              </w:rPr>
            </w:pPr>
            <w:r>
              <w:rPr>
                <w:rFonts w:ascii="Arial" w:hAnsi="Arial" w:cs="Arial"/>
                <w:sz w:val="24"/>
                <w:szCs w:val="24"/>
              </w:rPr>
              <w:t>Мониторинг деятельности религиозных, молодежных и политических организаций и объединений граждан.</w:t>
            </w:r>
          </w:p>
        </w:tc>
        <w:tc>
          <w:tcPr>
            <w:tcW w:w="1277" w:type="dxa"/>
            <w:gridSpan w:val="2"/>
            <w:tcBorders>
              <w:top w:val="single" w:sz="4" w:space="0" w:color="auto"/>
              <w:left w:val="single" w:sz="4" w:space="0" w:color="auto"/>
              <w:bottom w:val="single" w:sz="4" w:space="0" w:color="auto"/>
              <w:right w:val="single" w:sz="4" w:space="0" w:color="auto"/>
            </w:tcBorders>
            <w:hideMark/>
          </w:tcPr>
          <w:p w:rsidR="00D56427" w:rsidRDefault="00914F0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w:t>
            </w:r>
            <w:r w:rsidR="00D56427">
              <w:rPr>
                <w:sz w:val="24"/>
                <w:szCs w:val="24"/>
              </w:rPr>
              <w:t xml:space="preserve">Да/нет </w:t>
            </w:r>
          </w:p>
        </w:tc>
        <w:tc>
          <w:tcPr>
            <w:tcW w:w="28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207"/>
        </w:trPr>
        <w:tc>
          <w:tcPr>
            <w:tcW w:w="9923" w:type="dxa"/>
            <w:gridSpan w:val="6"/>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4"/>
                <w:szCs w:val="24"/>
              </w:rPr>
            </w:pPr>
            <w:r>
              <w:rPr>
                <w:rFonts w:ascii="Arial" w:hAnsi="Arial" w:cs="Arial"/>
                <w:b/>
                <w:sz w:val="24"/>
                <w:szCs w:val="24"/>
              </w:rPr>
              <w:t>Задача 2:</w:t>
            </w:r>
            <w:r>
              <w:rPr>
                <w:b/>
                <w:sz w:val="24"/>
                <w:szCs w:val="24"/>
              </w:rPr>
              <w:t xml:space="preserve"> </w:t>
            </w:r>
            <w:r>
              <w:rPr>
                <w:rFonts w:ascii="Arial" w:hAnsi="Arial" w:cs="Arial"/>
                <w:b/>
                <w:sz w:val="24"/>
                <w:szCs w:val="24"/>
              </w:rPr>
              <w:t>Проведение мероприятий по профилактике экстремизма и терроризма.</w:t>
            </w:r>
          </w:p>
        </w:tc>
      </w:tr>
      <w:tr w:rsidR="00D56427" w:rsidTr="00914F0C">
        <w:trPr>
          <w:trHeight w:val="795"/>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lastRenderedPageBreak/>
              <w:t>2.1.</w:t>
            </w:r>
          </w:p>
        </w:tc>
        <w:tc>
          <w:tcPr>
            <w:tcW w:w="5104" w:type="dxa"/>
            <w:tcBorders>
              <w:top w:val="single" w:sz="4" w:space="0" w:color="auto"/>
              <w:left w:val="single" w:sz="4" w:space="0" w:color="auto"/>
              <w:bottom w:val="single" w:sz="4" w:space="0" w:color="auto"/>
              <w:right w:val="single" w:sz="4" w:space="0" w:color="auto"/>
            </w:tcBorders>
            <w:hideMark/>
          </w:tcPr>
          <w:p w:rsidR="00D56427" w:rsidRDefault="00D5642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r>
              <w:rPr>
                <w:rFonts w:ascii="Arial" w:hAnsi="Arial" w:cs="Arial"/>
                <w:sz w:val="24"/>
                <w:szCs w:val="24"/>
              </w:rPr>
              <w:t>Проведение тренировок на объектах культуры, спорта и образования по отработке взаимодействия администрации МО г.п. Печенга и правоохранительных органов при угрозе совершения террористического акта.</w:t>
            </w:r>
          </w:p>
        </w:tc>
        <w:tc>
          <w:tcPr>
            <w:tcW w:w="1279"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Шт.</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Не менее 6</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535"/>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2.2.</w:t>
            </w:r>
          </w:p>
        </w:tc>
        <w:tc>
          <w:tcPr>
            <w:tcW w:w="5104"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tc>
        <w:tc>
          <w:tcPr>
            <w:tcW w:w="1279"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Да/нет</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w:t>
            </w:r>
          </w:p>
        </w:tc>
      </w:tr>
      <w:tr w:rsidR="00D56427" w:rsidTr="00914F0C">
        <w:trPr>
          <w:trHeight w:val="435"/>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2.3.</w:t>
            </w:r>
          </w:p>
        </w:tc>
        <w:tc>
          <w:tcPr>
            <w:tcW w:w="5104"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4"/>
                <w:szCs w:val="24"/>
              </w:rPr>
            </w:pPr>
            <w:r>
              <w:rPr>
                <w:sz w:val="24"/>
                <w:szCs w:val="24"/>
              </w:rPr>
              <w:t>Проведение акций «Внимание – экстремизм!», «Терроризму нет!»</w:t>
            </w:r>
          </w:p>
        </w:tc>
        <w:tc>
          <w:tcPr>
            <w:tcW w:w="1279"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Да/нет</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207"/>
        </w:trPr>
        <w:tc>
          <w:tcPr>
            <w:tcW w:w="9923" w:type="dxa"/>
            <w:gridSpan w:val="6"/>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b/>
                <w:sz w:val="24"/>
                <w:szCs w:val="24"/>
              </w:rPr>
            </w:pPr>
            <w:r>
              <w:rPr>
                <w:b/>
                <w:sz w:val="24"/>
                <w:szCs w:val="24"/>
              </w:rPr>
              <w:t>Задача 3: Повышение антитеррористической защищенности администрации МО г.п. Печенга и мест массового пребывания граждан.</w:t>
            </w:r>
          </w:p>
        </w:tc>
      </w:tr>
      <w:tr w:rsidR="00D56427" w:rsidTr="00914F0C">
        <w:trPr>
          <w:trHeight w:val="565"/>
        </w:trPr>
        <w:tc>
          <w:tcPr>
            <w:tcW w:w="708"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3.1.</w:t>
            </w:r>
          </w:p>
        </w:tc>
        <w:tc>
          <w:tcPr>
            <w:tcW w:w="5104"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4"/>
                <w:szCs w:val="24"/>
              </w:rPr>
            </w:pPr>
            <w:r>
              <w:rPr>
                <w:sz w:val="24"/>
                <w:szCs w:val="24"/>
              </w:rPr>
              <w:t>Мониторинг обеспечения безопасности в местах массового пребывания граждан в населенных пунктах, расположенных на территории МО г.п. Печенга.</w:t>
            </w:r>
          </w:p>
        </w:tc>
        <w:tc>
          <w:tcPr>
            <w:tcW w:w="1279" w:type="dxa"/>
            <w:gridSpan w:val="2"/>
            <w:tcBorders>
              <w:top w:val="single" w:sz="4" w:space="0" w:color="auto"/>
              <w:left w:val="single" w:sz="4" w:space="0" w:color="auto"/>
              <w:bottom w:val="single" w:sz="4" w:space="0" w:color="auto"/>
              <w:right w:val="single" w:sz="4" w:space="0" w:color="auto"/>
            </w:tcBorders>
            <w:hideMark/>
          </w:tcPr>
          <w:p w:rsidR="00D56427" w:rsidRDefault="00914F0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r w:rsidR="00D56427">
              <w:rPr>
                <w:sz w:val="24"/>
                <w:szCs w:val="24"/>
              </w:rPr>
              <w:t>Да/нет</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r w:rsidR="00D56427" w:rsidTr="00914F0C">
        <w:trPr>
          <w:trHeight w:val="525"/>
        </w:trPr>
        <w:tc>
          <w:tcPr>
            <w:tcW w:w="708" w:type="dxa"/>
            <w:tcBorders>
              <w:top w:val="single" w:sz="4" w:space="0" w:color="auto"/>
              <w:left w:val="single" w:sz="4" w:space="0" w:color="auto"/>
              <w:bottom w:val="single" w:sz="4" w:space="0" w:color="auto"/>
              <w:right w:val="single" w:sz="4" w:space="0" w:color="auto"/>
            </w:tcBorders>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4"/>
                <w:szCs w:val="24"/>
              </w:rPr>
            </w:pPr>
          </w:p>
          <w:p w:rsidR="00D56427" w:rsidRDefault="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3.2.</w:t>
            </w:r>
          </w:p>
        </w:tc>
        <w:tc>
          <w:tcPr>
            <w:tcW w:w="5104"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4"/>
                <w:szCs w:val="24"/>
              </w:rPr>
            </w:pPr>
            <w:r>
              <w:rPr>
                <w:sz w:val="24"/>
                <w:szCs w:val="24"/>
              </w:rPr>
              <w:t>Наличие нормативно-правовых актов в вопросах</w:t>
            </w:r>
            <w:r w:rsidR="00914F0C">
              <w:rPr>
                <w:sz w:val="24"/>
                <w:szCs w:val="24"/>
              </w:rPr>
              <w:t xml:space="preserve"> </w:t>
            </w:r>
            <w:proofErr w:type="gramStart"/>
            <w:r>
              <w:rPr>
                <w:sz w:val="24"/>
                <w:szCs w:val="24"/>
              </w:rPr>
              <w:t>антитеррористической</w:t>
            </w:r>
            <w:proofErr w:type="gramEnd"/>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sz w:val="24"/>
                <w:szCs w:val="24"/>
              </w:rPr>
            </w:pPr>
            <w:r>
              <w:rPr>
                <w:sz w:val="24"/>
                <w:szCs w:val="24"/>
              </w:rPr>
              <w:t>защищенности и профилактики экстремизма</w:t>
            </w:r>
          </w:p>
        </w:tc>
        <w:tc>
          <w:tcPr>
            <w:tcW w:w="1279" w:type="dxa"/>
            <w:gridSpan w:val="2"/>
            <w:tcBorders>
              <w:top w:val="single" w:sz="4" w:space="0" w:color="auto"/>
              <w:left w:val="single" w:sz="4" w:space="0" w:color="auto"/>
              <w:bottom w:val="single" w:sz="4" w:space="0" w:color="auto"/>
              <w:right w:val="single" w:sz="4" w:space="0" w:color="auto"/>
            </w:tcBorders>
            <w:hideMark/>
          </w:tcPr>
          <w:p w:rsidR="00D56427" w:rsidRDefault="00914F0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4"/>
                <w:szCs w:val="24"/>
              </w:rPr>
            </w:pPr>
            <w:r>
              <w:rPr>
                <w:sz w:val="24"/>
                <w:szCs w:val="24"/>
              </w:rPr>
              <w:t xml:space="preserve"> </w:t>
            </w:r>
            <w:r w:rsidR="00D56427">
              <w:rPr>
                <w:sz w:val="24"/>
                <w:szCs w:val="24"/>
              </w:rPr>
              <w:t>Да/нет</w:t>
            </w:r>
          </w:p>
        </w:tc>
        <w:tc>
          <w:tcPr>
            <w:tcW w:w="2832"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да</w:t>
            </w:r>
          </w:p>
          <w:p w:rsidR="00D56427" w:rsidRDefault="00D564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sz w:val="24"/>
                <w:szCs w:val="24"/>
              </w:rPr>
            </w:pPr>
            <w:r>
              <w:rPr>
                <w:sz w:val="24"/>
                <w:szCs w:val="24"/>
              </w:rPr>
              <w:t xml:space="preserve"> </w:t>
            </w:r>
          </w:p>
        </w:tc>
      </w:tr>
    </w:tbl>
    <w:p w:rsidR="00D56427" w:rsidRPr="00914F0C"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1"/>
        <w:rPr>
          <w:rFonts w:ascii="Arial" w:hAnsi="Arial" w:cs="Arial"/>
          <w:b/>
          <w:sz w:val="24"/>
          <w:szCs w:val="24"/>
        </w:rPr>
      </w:pPr>
    </w:p>
    <w:p w:rsidR="00D56427" w:rsidRPr="00914F0C" w:rsidRDefault="00D56427" w:rsidP="00D564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hAnsi="Arial" w:cs="Arial"/>
          <w:b/>
          <w:sz w:val="24"/>
          <w:szCs w:val="24"/>
        </w:rPr>
      </w:pPr>
      <w:r w:rsidRPr="00914F0C">
        <w:rPr>
          <w:rFonts w:ascii="Arial" w:hAnsi="Arial" w:cs="Arial"/>
          <w:b/>
          <w:sz w:val="24"/>
          <w:szCs w:val="24"/>
        </w:rPr>
        <w:t>ПРОГРАММНЫЕ МЕРОПРИЯТИЯ</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1"/>
        <w:rPr>
          <w:rFonts w:ascii="Arial" w:hAnsi="Arial" w:cs="Arial"/>
          <w:b/>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Перечень программных мероприятий с объемом финансирования представлен в приложении № 1 к Программе.</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outlineLvl w:val="1"/>
        <w:rPr>
          <w:rFonts w:ascii="Arial" w:hAnsi="Arial" w:cs="Arial"/>
          <w:sz w:val="24"/>
          <w:szCs w:val="24"/>
        </w:rPr>
      </w:pPr>
      <w:r>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1"/>
        <w:rPr>
          <w:rFonts w:ascii="Arial" w:hAnsi="Arial" w:cs="Arial"/>
          <w:sz w:val="24"/>
          <w:szCs w:val="24"/>
        </w:rPr>
      </w:pPr>
    </w:p>
    <w:p w:rsidR="00D56427" w:rsidRPr="00914F0C" w:rsidRDefault="00D56427" w:rsidP="00D564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Arial" w:hAnsi="Arial" w:cs="Arial"/>
          <w:b/>
          <w:sz w:val="24"/>
          <w:szCs w:val="24"/>
        </w:rPr>
      </w:pPr>
      <w:r w:rsidRPr="00914F0C">
        <w:rPr>
          <w:rFonts w:ascii="Arial" w:hAnsi="Arial" w:cs="Arial"/>
          <w:b/>
          <w:sz w:val="24"/>
          <w:szCs w:val="24"/>
        </w:rPr>
        <w:t>МЕХАНИЗМ РЕАЛИЗАЦИИ ПРОГРАММЫ</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4"/>
          <w:szCs w:val="24"/>
        </w:rPr>
      </w:pPr>
    </w:p>
    <w:p w:rsidR="00D56427" w:rsidRDefault="00D56427" w:rsidP="00D56427">
      <w:pPr>
        <w:tabs>
          <w:tab w:val="left" w:pos="993"/>
        </w:tabs>
        <w:autoSpaceDE w:val="0"/>
        <w:autoSpaceDN w:val="0"/>
        <w:adjustRightInd w:val="0"/>
        <w:spacing w:after="0"/>
        <w:ind w:firstLine="426"/>
        <w:jc w:val="both"/>
        <w:rPr>
          <w:rFonts w:ascii="Arial" w:hAnsi="Arial" w:cs="Arial"/>
          <w:sz w:val="24"/>
          <w:szCs w:val="24"/>
        </w:rPr>
      </w:pPr>
      <w:r>
        <w:rPr>
          <w:rFonts w:ascii="Arial" w:hAnsi="Arial" w:cs="Arial"/>
          <w:sz w:val="24"/>
          <w:szCs w:val="24"/>
        </w:rPr>
        <w:t xml:space="preserve">Администрация муниципального образования городское поселение Печенга, </w:t>
      </w:r>
    </w:p>
    <w:p w:rsidR="00D56427" w:rsidRDefault="00D56427" w:rsidP="00D56427">
      <w:pPr>
        <w:tabs>
          <w:tab w:val="left" w:pos="993"/>
        </w:tabs>
        <w:autoSpaceDE w:val="0"/>
        <w:autoSpaceDN w:val="0"/>
        <w:adjustRightInd w:val="0"/>
        <w:spacing w:after="0"/>
        <w:jc w:val="both"/>
        <w:rPr>
          <w:rFonts w:ascii="Arial" w:hAnsi="Arial" w:cs="Arial"/>
          <w:sz w:val="24"/>
          <w:szCs w:val="24"/>
        </w:rPr>
      </w:pPr>
      <w:proofErr w:type="gramStart"/>
      <w:r>
        <w:rPr>
          <w:rFonts w:ascii="Arial" w:hAnsi="Arial" w:cs="Arial"/>
          <w:sz w:val="24"/>
          <w:szCs w:val="24"/>
        </w:rPr>
        <w:t>( далее – МО г.п.</w:t>
      </w:r>
      <w:proofErr w:type="gramEnd"/>
      <w:r>
        <w:rPr>
          <w:rFonts w:ascii="Arial" w:hAnsi="Arial" w:cs="Arial"/>
          <w:sz w:val="24"/>
          <w:szCs w:val="24"/>
        </w:rPr>
        <w:t xml:space="preserve"> </w:t>
      </w:r>
      <w:proofErr w:type="gramStart"/>
      <w:r>
        <w:rPr>
          <w:rFonts w:ascii="Arial" w:hAnsi="Arial" w:cs="Arial"/>
          <w:sz w:val="24"/>
          <w:szCs w:val="24"/>
        </w:rPr>
        <w:t>Печенга) – ответственный исполнитель муниципальной Программы:</w:t>
      </w:r>
      <w:proofErr w:type="gramEnd"/>
    </w:p>
    <w:p w:rsidR="00D56427" w:rsidRDefault="00D56427" w:rsidP="00D56427">
      <w:pPr>
        <w:tabs>
          <w:tab w:val="left" w:pos="993"/>
        </w:tabs>
        <w:autoSpaceDE w:val="0"/>
        <w:autoSpaceDN w:val="0"/>
        <w:adjustRightInd w:val="0"/>
        <w:spacing w:after="0"/>
        <w:ind w:firstLine="426"/>
        <w:jc w:val="both"/>
        <w:rPr>
          <w:rFonts w:ascii="Arial" w:hAnsi="Arial" w:cs="Arial"/>
          <w:sz w:val="24"/>
          <w:szCs w:val="24"/>
        </w:rPr>
      </w:pPr>
      <w:r>
        <w:rPr>
          <w:rFonts w:ascii="Arial" w:hAnsi="Arial" w:cs="Arial"/>
          <w:sz w:val="24"/>
          <w:szCs w:val="24"/>
        </w:rPr>
        <w:t xml:space="preserve">- осуществляет текущее управление мероприятиями Программы, </w:t>
      </w:r>
      <w:proofErr w:type="gramStart"/>
      <w:r>
        <w:rPr>
          <w:rFonts w:ascii="Arial" w:hAnsi="Arial" w:cs="Arial"/>
          <w:sz w:val="24"/>
          <w:szCs w:val="24"/>
        </w:rPr>
        <w:t>контроль за</w:t>
      </w:r>
      <w:proofErr w:type="gramEnd"/>
      <w:r>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D56427" w:rsidRDefault="00D56427" w:rsidP="00D56427">
      <w:pPr>
        <w:tabs>
          <w:tab w:val="left" w:pos="993"/>
        </w:tabs>
        <w:autoSpaceDE w:val="0"/>
        <w:autoSpaceDN w:val="0"/>
        <w:adjustRightInd w:val="0"/>
        <w:spacing w:after="0"/>
        <w:ind w:firstLine="426"/>
        <w:jc w:val="both"/>
        <w:rPr>
          <w:rFonts w:ascii="Arial" w:hAnsi="Arial" w:cs="Arial"/>
          <w:sz w:val="24"/>
          <w:szCs w:val="24"/>
        </w:rPr>
      </w:pPr>
      <w:r>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D56427" w:rsidRDefault="00D56427" w:rsidP="00D56427">
      <w:pPr>
        <w:tabs>
          <w:tab w:val="left" w:pos="993"/>
        </w:tabs>
        <w:autoSpaceDE w:val="0"/>
        <w:autoSpaceDN w:val="0"/>
        <w:adjustRightInd w:val="0"/>
        <w:spacing w:after="0"/>
        <w:ind w:firstLine="426"/>
        <w:jc w:val="both"/>
        <w:rPr>
          <w:rFonts w:ascii="Arial" w:hAnsi="Arial" w:cs="Arial"/>
          <w:sz w:val="24"/>
          <w:szCs w:val="24"/>
        </w:rPr>
      </w:pPr>
      <w:r>
        <w:rPr>
          <w:rFonts w:ascii="Arial" w:hAnsi="Arial" w:cs="Arial"/>
          <w:sz w:val="24"/>
          <w:szCs w:val="24"/>
        </w:rPr>
        <w:t>- проводит мониторинг реализации программных мероприятий;</w:t>
      </w:r>
    </w:p>
    <w:p w:rsidR="00D56427" w:rsidRDefault="00D56427" w:rsidP="00807298">
      <w:pPr>
        <w:tabs>
          <w:tab w:val="left" w:pos="993"/>
        </w:tabs>
        <w:autoSpaceDE w:val="0"/>
        <w:autoSpaceDN w:val="0"/>
        <w:adjustRightInd w:val="0"/>
        <w:spacing w:after="0"/>
        <w:ind w:firstLine="426"/>
        <w:jc w:val="both"/>
        <w:rPr>
          <w:rFonts w:ascii="Arial" w:hAnsi="Arial" w:cs="Arial"/>
          <w:sz w:val="24"/>
          <w:szCs w:val="24"/>
        </w:rPr>
      </w:pPr>
      <w:r>
        <w:rPr>
          <w:rFonts w:ascii="Arial" w:hAnsi="Arial" w:cs="Arial"/>
          <w:sz w:val="24"/>
          <w:szCs w:val="24"/>
        </w:rPr>
        <w:t>- осуществляет подготовку предлож</w:t>
      </w:r>
      <w:r w:rsidR="00917A78">
        <w:rPr>
          <w:rFonts w:ascii="Arial" w:hAnsi="Arial" w:cs="Arial"/>
          <w:sz w:val="24"/>
          <w:szCs w:val="24"/>
        </w:rPr>
        <w:t>ений по корректировке Программы.</w:t>
      </w: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807298">
      <w:pPr>
        <w:tabs>
          <w:tab w:val="left" w:pos="993"/>
        </w:tabs>
        <w:autoSpaceDE w:val="0"/>
        <w:autoSpaceDN w:val="0"/>
        <w:adjustRightInd w:val="0"/>
        <w:spacing w:after="0"/>
        <w:ind w:firstLine="426"/>
        <w:jc w:val="both"/>
        <w:rPr>
          <w:rFonts w:ascii="Arial" w:hAnsi="Arial" w:cs="Arial"/>
          <w:sz w:val="24"/>
          <w:szCs w:val="24"/>
        </w:rPr>
      </w:pPr>
    </w:p>
    <w:p w:rsidR="00917A78" w:rsidRDefault="00917A78" w:rsidP="00917A78">
      <w:pPr>
        <w:tabs>
          <w:tab w:val="left" w:pos="993"/>
        </w:tabs>
        <w:autoSpaceDE w:val="0"/>
        <w:autoSpaceDN w:val="0"/>
        <w:adjustRightInd w:val="0"/>
        <w:spacing w:after="0"/>
        <w:jc w:val="both"/>
        <w:rPr>
          <w:rFonts w:ascii="Arial" w:hAnsi="Arial" w:cs="Arial"/>
          <w:sz w:val="24"/>
          <w:szCs w:val="24"/>
        </w:rPr>
      </w:pPr>
    </w:p>
    <w:p w:rsidR="00917A78" w:rsidRPr="0085765A" w:rsidRDefault="00917A78" w:rsidP="00917A78">
      <w:pPr>
        <w:rPr>
          <w:rFonts w:ascii="Arial" w:hAnsi="Arial" w:cs="Arial"/>
          <w:sz w:val="24"/>
          <w:szCs w:val="24"/>
        </w:rPr>
      </w:pPr>
      <w:r w:rsidRPr="0085765A">
        <w:rPr>
          <w:rFonts w:ascii="Arial" w:hAnsi="Arial" w:cs="Arial"/>
          <w:sz w:val="24"/>
          <w:szCs w:val="24"/>
        </w:rPr>
        <w:t>Лист согласования:</w:t>
      </w:r>
    </w:p>
    <w:p w:rsidR="00917A78" w:rsidRDefault="00917A78" w:rsidP="00917A78">
      <w:pPr>
        <w:spacing w:after="0"/>
        <w:rPr>
          <w:rFonts w:ascii="Arial" w:hAnsi="Arial" w:cs="Arial"/>
          <w:sz w:val="24"/>
          <w:szCs w:val="24"/>
        </w:rPr>
      </w:pPr>
      <w:r w:rsidRPr="0085765A">
        <w:rPr>
          <w:rFonts w:ascii="Arial" w:hAnsi="Arial" w:cs="Arial"/>
          <w:sz w:val="24"/>
          <w:szCs w:val="24"/>
        </w:rPr>
        <w:t>Заместитель главы администрации</w:t>
      </w:r>
      <w:r>
        <w:rPr>
          <w:rFonts w:ascii="Arial" w:hAnsi="Arial" w:cs="Arial"/>
          <w:sz w:val="24"/>
          <w:szCs w:val="24"/>
        </w:rPr>
        <w:t xml:space="preserve"> МО г.п. Печенга ____________</w:t>
      </w:r>
      <w:r w:rsidR="00914F0C">
        <w:rPr>
          <w:rFonts w:ascii="Arial" w:hAnsi="Arial" w:cs="Arial"/>
          <w:sz w:val="24"/>
          <w:szCs w:val="24"/>
        </w:rPr>
        <w:t xml:space="preserve"> </w:t>
      </w:r>
      <w:r w:rsidRPr="0085765A">
        <w:rPr>
          <w:rFonts w:ascii="Arial" w:hAnsi="Arial" w:cs="Arial"/>
          <w:sz w:val="24"/>
          <w:szCs w:val="24"/>
        </w:rPr>
        <w:t xml:space="preserve">А.Н. </w:t>
      </w:r>
      <w:proofErr w:type="spellStart"/>
      <w:r w:rsidRPr="0085765A">
        <w:rPr>
          <w:rFonts w:ascii="Arial" w:hAnsi="Arial" w:cs="Arial"/>
          <w:sz w:val="24"/>
          <w:szCs w:val="24"/>
        </w:rPr>
        <w:t>Быстров</w:t>
      </w:r>
      <w:proofErr w:type="spellEnd"/>
    </w:p>
    <w:p w:rsidR="00917A78" w:rsidRPr="0085765A" w:rsidRDefault="00917A78" w:rsidP="00917A78">
      <w:pPr>
        <w:spacing w:after="0"/>
        <w:rPr>
          <w:rFonts w:ascii="Arial" w:hAnsi="Arial" w:cs="Arial"/>
          <w:sz w:val="24"/>
          <w:szCs w:val="24"/>
        </w:rPr>
      </w:pPr>
    </w:p>
    <w:p w:rsidR="00917A78" w:rsidRDefault="00917A78" w:rsidP="00917A78">
      <w:pPr>
        <w:spacing w:before="24" w:after="0"/>
        <w:rPr>
          <w:rFonts w:ascii="Arial" w:hAnsi="Arial" w:cs="Arial"/>
          <w:spacing w:val="2"/>
          <w:sz w:val="24"/>
          <w:szCs w:val="24"/>
        </w:rPr>
      </w:pPr>
      <w:r w:rsidRPr="0085765A">
        <w:rPr>
          <w:rFonts w:ascii="Arial" w:hAnsi="Arial" w:cs="Arial"/>
          <w:spacing w:val="2"/>
          <w:sz w:val="24"/>
          <w:szCs w:val="24"/>
        </w:rPr>
        <w:t>Начальник финансового отдела</w:t>
      </w:r>
      <w:r w:rsidR="00914F0C">
        <w:rPr>
          <w:rFonts w:ascii="Arial" w:hAnsi="Arial" w:cs="Arial"/>
          <w:spacing w:val="2"/>
          <w:sz w:val="24"/>
          <w:szCs w:val="24"/>
        </w:rPr>
        <w:t xml:space="preserve"> </w:t>
      </w:r>
      <w:r w:rsidRPr="0085765A">
        <w:rPr>
          <w:rFonts w:ascii="Arial" w:hAnsi="Arial" w:cs="Arial"/>
          <w:spacing w:val="2"/>
          <w:sz w:val="24"/>
          <w:szCs w:val="24"/>
        </w:rPr>
        <w:t>______________</w:t>
      </w:r>
      <w:r>
        <w:rPr>
          <w:rFonts w:ascii="Arial" w:hAnsi="Arial" w:cs="Arial"/>
          <w:spacing w:val="2"/>
          <w:sz w:val="24"/>
          <w:szCs w:val="24"/>
        </w:rPr>
        <w:t>Ю.Ю. Филатова</w:t>
      </w:r>
    </w:p>
    <w:p w:rsidR="00917A78" w:rsidRPr="0085765A" w:rsidRDefault="00917A78" w:rsidP="00917A78">
      <w:pPr>
        <w:spacing w:before="24" w:after="0"/>
        <w:rPr>
          <w:rFonts w:ascii="Arial" w:hAnsi="Arial" w:cs="Arial"/>
          <w:spacing w:val="2"/>
          <w:sz w:val="24"/>
          <w:szCs w:val="24"/>
        </w:rPr>
      </w:pPr>
    </w:p>
    <w:p w:rsidR="00917A78" w:rsidRDefault="00917A78" w:rsidP="00917A78">
      <w:pPr>
        <w:spacing w:before="24" w:after="0"/>
        <w:rPr>
          <w:rFonts w:ascii="Arial" w:hAnsi="Arial" w:cs="Arial"/>
          <w:spacing w:val="2"/>
          <w:sz w:val="24"/>
          <w:szCs w:val="24"/>
        </w:rPr>
      </w:pPr>
      <w:r>
        <w:rPr>
          <w:rFonts w:ascii="Arial" w:hAnsi="Arial" w:cs="Arial"/>
          <w:spacing w:val="2"/>
          <w:sz w:val="24"/>
          <w:szCs w:val="24"/>
        </w:rPr>
        <w:t>Начальник</w:t>
      </w:r>
      <w:r w:rsidR="00914F0C">
        <w:rPr>
          <w:rFonts w:ascii="Arial" w:hAnsi="Arial" w:cs="Arial"/>
          <w:spacing w:val="2"/>
          <w:sz w:val="24"/>
          <w:szCs w:val="24"/>
        </w:rPr>
        <w:t xml:space="preserve"> </w:t>
      </w:r>
      <w:r w:rsidRPr="0085765A">
        <w:rPr>
          <w:rFonts w:ascii="Arial" w:hAnsi="Arial" w:cs="Arial"/>
          <w:spacing w:val="2"/>
          <w:sz w:val="24"/>
          <w:szCs w:val="24"/>
        </w:rPr>
        <w:t>юридичес</w:t>
      </w:r>
      <w:r>
        <w:rPr>
          <w:rFonts w:ascii="Arial" w:hAnsi="Arial" w:cs="Arial"/>
          <w:spacing w:val="2"/>
          <w:sz w:val="24"/>
          <w:szCs w:val="24"/>
        </w:rPr>
        <w:t xml:space="preserve">кого отдела </w:t>
      </w:r>
    </w:p>
    <w:p w:rsidR="00917A78" w:rsidRPr="0085765A" w:rsidRDefault="00917A78" w:rsidP="00917A78">
      <w:pPr>
        <w:spacing w:before="24" w:after="0"/>
        <w:rPr>
          <w:rFonts w:ascii="Arial" w:hAnsi="Arial" w:cs="Arial"/>
          <w:spacing w:val="2"/>
          <w:sz w:val="24"/>
          <w:szCs w:val="24"/>
        </w:rPr>
      </w:pPr>
      <w:r>
        <w:rPr>
          <w:rFonts w:ascii="Arial" w:hAnsi="Arial" w:cs="Arial"/>
          <w:spacing w:val="2"/>
          <w:sz w:val="24"/>
          <w:szCs w:val="24"/>
        </w:rPr>
        <w:t>администрации МО г.п. Печенга</w:t>
      </w:r>
      <w:r w:rsidR="00914F0C">
        <w:rPr>
          <w:rFonts w:ascii="Arial" w:hAnsi="Arial" w:cs="Arial"/>
          <w:spacing w:val="2"/>
          <w:sz w:val="24"/>
          <w:szCs w:val="24"/>
        </w:rPr>
        <w:t xml:space="preserve"> </w:t>
      </w:r>
      <w:r>
        <w:rPr>
          <w:rFonts w:ascii="Arial" w:hAnsi="Arial" w:cs="Arial"/>
          <w:spacing w:val="2"/>
          <w:sz w:val="24"/>
          <w:szCs w:val="24"/>
        </w:rPr>
        <w:t>____________</w:t>
      </w:r>
      <w:r w:rsidRPr="00381F4A">
        <w:rPr>
          <w:rFonts w:ascii="Arial" w:hAnsi="Arial" w:cs="Arial"/>
          <w:spacing w:val="2"/>
        </w:rPr>
        <w:t xml:space="preserve"> </w:t>
      </w:r>
      <w:r>
        <w:rPr>
          <w:rFonts w:ascii="Arial" w:hAnsi="Arial" w:cs="Arial"/>
          <w:spacing w:val="2"/>
        </w:rPr>
        <w:t>И.В. Воронцов</w:t>
      </w:r>
    </w:p>
    <w:p w:rsidR="00917A78" w:rsidRPr="00DC6008" w:rsidRDefault="00914F0C" w:rsidP="00917A78">
      <w:pPr>
        <w:spacing w:before="24" w:after="0"/>
        <w:jc w:val="center"/>
        <w:rPr>
          <w:rFonts w:ascii="Arial" w:hAnsi="Arial" w:cs="Arial"/>
          <w:spacing w:val="2"/>
        </w:rPr>
      </w:pPr>
      <w:r>
        <w:rPr>
          <w:rFonts w:ascii="Arial" w:hAnsi="Arial" w:cs="Arial"/>
          <w:spacing w:val="2"/>
        </w:rPr>
        <w:t xml:space="preserve"> </w:t>
      </w:r>
    </w:p>
    <w:p w:rsidR="00917A78" w:rsidRPr="00DC6008" w:rsidRDefault="00917A78" w:rsidP="00917A78">
      <w:pPr>
        <w:ind w:right="283"/>
        <w:rPr>
          <w:rFonts w:ascii="Arial" w:hAnsi="Arial" w:cs="Arial"/>
        </w:rPr>
      </w:pPr>
    </w:p>
    <w:p w:rsidR="00917A78" w:rsidRPr="00DC6008" w:rsidRDefault="00917A78" w:rsidP="00917A78">
      <w:pPr>
        <w:ind w:right="283"/>
        <w:rPr>
          <w:rFonts w:ascii="Arial" w:hAnsi="Arial" w:cs="Arial"/>
        </w:rPr>
      </w:pPr>
    </w:p>
    <w:p w:rsidR="00917A78" w:rsidRPr="00DC6008" w:rsidRDefault="00917A78" w:rsidP="00917A78">
      <w:pPr>
        <w:ind w:right="283"/>
        <w:rPr>
          <w:rFonts w:ascii="Arial" w:hAnsi="Arial" w:cs="Arial"/>
        </w:rPr>
      </w:pPr>
    </w:p>
    <w:p w:rsidR="00917A78" w:rsidRPr="00DC6008" w:rsidRDefault="00917A78" w:rsidP="00917A78">
      <w:pPr>
        <w:ind w:right="283"/>
        <w:rPr>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r w:rsidRPr="00DC6008">
        <w:rPr>
          <w:rFonts w:ascii="Arial" w:hAnsi="Arial" w:cs="Arial"/>
        </w:rPr>
        <w:t xml:space="preserve"> </w:t>
      </w: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Pr="00DC6008" w:rsidRDefault="00917A78" w:rsidP="00917A78">
      <w:pPr>
        <w:pStyle w:val="a5"/>
        <w:spacing w:before="0" w:after="0"/>
        <w:ind w:right="283"/>
        <w:jc w:val="center"/>
        <w:rPr>
          <w:rStyle w:val="af3"/>
          <w:rFonts w:ascii="Arial" w:hAnsi="Arial" w:cs="Arial"/>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Default="00917A78" w:rsidP="00917A78">
      <w:pPr>
        <w:spacing w:before="24" w:after="24" w:line="240" w:lineRule="auto"/>
        <w:rPr>
          <w:rFonts w:ascii="Arial" w:hAnsi="Arial" w:cs="Arial"/>
          <w:color w:val="332E2D"/>
          <w:spacing w:val="2"/>
          <w:sz w:val="24"/>
          <w:szCs w:val="24"/>
        </w:rPr>
      </w:pPr>
    </w:p>
    <w:p w:rsidR="00917A78" w:rsidRPr="00A65695" w:rsidRDefault="00917A78" w:rsidP="00917A78">
      <w:pPr>
        <w:jc w:val="both"/>
        <w:rPr>
          <w:rFonts w:ascii="Arial" w:hAnsi="Arial" w:cs="Arial"/>
          <w:sz w:val="18"/>
          <w:szCs w:val="18"/>
        </w:rPr>
      </w:pPr>
      <w:proofErr w:type="spellStart"/>
      <w:r w:rsidRPr="00A65695">
        <w:rPr>
          <w:rFonts w:ascii="Arial" w:hAnsi="Arial" w:cs="Arial"/>
          <w:sz w:val="18"/>
          <w:szCs w:val="18"/>
        </w:rPr>
        <w:t>О.И.Храбрунов</w:t>
      </w:r>
      <w:proofErr w:type="spellEnd"/>
      <w:r w:rsidR="00914F0C">
        <w:rPr>
          <w:rFonts w:ascii="Arial" w:hAnsi="Arial" w:cs="Arial"/>
          <w:sz w:val="18"/>
          <w:szCs w:val="18"/>
        </w:rPr>
        <w:t xml:space="preserve"> </w:t>
      </w:r>
      <w:r w:rsidRPr="00A65695">
        <w:rPr>
          <w:rFonts w:ascii="Arial" w:hAnsi="Arial" w:cs="Arial"/>
          <w:sz w:val="18"/>
          <w:szCs w:val="18"/>
        </w:rPr>
        <w:t>88155476488</w:t>
      </w:r>
    </w:p>
    <w:p w:rsidR="00917A78" w:rsidRPr="00CC3942" w:rsidRDefault="00917A78" w:rsidP="00917A78">
      <w:pPr>
        <w:spacing w:after="0" w:line="240" w:lineRule="auto"/>
        <w:rPr>
          <w:rFonts w:ascii="Arial" w:hAnsi="Arial" w:cs="Arial"/>
          <w:sz w:val="18"/>
          <w:szCs w:val="18"/>
        </w:rPr>
        <w:sectPr w:rsidR="00917A78" w:rsidRPr="00CC3942" w:rsidSect="00914F0C">
          <w:headerReference w:type="even" r:id="rId8"/>
          <w:footerReference w:type="even" r:id="rId9"/>
          <w:footerReference w:type="default" r:id="rId10"/>
          <w:pgSz w:w="11905" w:h="16838" w:code="9"/>
          <w:pgMar w:top="737" w:right="794" w:bottom="624" w:left="1134" w:header="720" w:footer="720" w:gutter="0"/>
          <w:cols w:space="720"/>
        </w:sectPr>
      </w:pPr>
      <w:r>
        <w:rPr>
          <w:rFonts w:ascii="Arial" w:hAnsi="Arial" w:cs="Arial"/>
          <w:sz w:val="18"/>
          <w:szCs w:val="18"/>
        </w:rPr>
        <w:t>Рассылка 05</w:t>
      </w:r>
      <w:r w:rsidRPr="00A65695">
        <w:rPr>
          <w:rFonts w:ascii="Arial" w:hAnsi="Arial" w:cs="Arial"/>
          <w:sz w:val="18"/>
          <w:szCs w:val="18"/>
        </w:rPr>
        <w:t xml:space="preserve"> экз.:</w:t>
      </w:r>
      <w:r w:rsidR="00914F0C">
        <w:rPr>
          <w:rFonts w:ascii="Arial" w:hAnsi="Arial" w:cs="Arial"/>
          <w:sz w:val="18"/>
          <w:szCs w:val="18"/>
        </w:rPr>
        <w:t xml:space="preserve"> </w:t>
      </w:r>
      <w:r w:rsidRPr="00A65695">
        <w:rPr>
          <w:rFonts w:ascii="Arial" w:hAnsi="Arial" w:cs="Arial"/>
          <w:sz w:val="18"/>
          <w:szCs w:val="18"/>
        </w:rPr>
        <w:t>1 экз. –</w:t>
      </w:r>
      <w:r w:rsidR="00914F0C">
        <w:rPr>
          <w:rFonts w:ascii="Arial" w:hAnsi="Arial" w:cs="Arial"/>
          <w:sz w:val="18"/>
          <w:szCs w:val="18"/>
        </w:rPr>
        <w:t xml:space="preserve"> </w:t>
      </w:r>
      <w:r w:rsidRPr="00A65695">
        <w:rPr>
          <w:rFonts w:ascii="Arial" w:hAnsi="Arial" w:cs="Arial"/>
          <w:sz w:val="18"/>
          <w:szCs w:val="18"/>
        </w:rPr>
        <w:t>в информационный бюллетень «Наша Печенга» ,1 экз. – Прокуратура Печенгского района,</w:t>
      </w:r>
      <w:r w:rsidR="00914F0C">
        <w:rPr>
          <w:rFonts w:ascii="Arial" w:hAnsi="Arial" w:cs="Arial"/>
          <w:sz w:val="18"/>
          <w:szCs w:val="18"/>
        </w:rPr>
        <w:t xml:space="preserve"> </w:t>
      </w:r>
      <w:r w:rsidRPr="00A65695">
        <w:rPr>
          <w:rFonts w:ascii="Arial" w:hAnsi="Arial" w:cs="Arial"/>
          <w:sz w:val="18"/>
          <w:szCs w:val="18"/>
        </w:rPr>
        <w:t>1 экз. – ГУ МЧС,1 экз. – в дело ,</w:t>
      </w:r>
      <w:r>
        <w:rPr>
          <w:rFonts w:ascii="Arial" w:hAnsi="Arial" w:cs="Arial"/>
          <w:sz w:val="18"/>
          <w:szCs w:val="18"/>
        </w:rPr>
        <w:t xml:space="preserve">. 1- </w:t>
      </w:r>
      <w:r w:rsidRPr="00A65695">
        <w:rPr>
          <w:rFonts w:ascii="Arial" w:hAnsi="Arial" w:cs="Arial"/>
          <w:sz w:val="18"/>
          <w:szCs w:val="18"/>
        </w:rPr>
        <w:t>вед. спец. ГОЧС и ПБ,</w:t>
      </w:r>
      <w:r w:rsidR="00914F0C">
        <w:rPr>
          <w:rFonts w:ascii="Arial" w:hAnsi="Arial" w:cs="Arial"/>
          <w:sz w:val="18"/>
          <w:szCs w:val="18"/>
        </w:rPr>
        <w:t xml:space="preserve"> </w:t>
      </w:r>
      <w:r w:rsidRPr="00A65695">
        <w:rPr>
          <w:rFonts w:ascii="Arial" w:hAnsi="Arial" w:cs="Arial"/>
          <w:sz w:val="18"/>
          <w:szCs w:val="18"/>
        </w:rPr>
        <w:t xml:space="preserve">1 экз. </w:t>
      </w:r>
      <w:proofErr w:type="gramStart"/>
      <w:r w:rsidRPr="00A65695">
        <w:rPr>
          <w:rFonts w:ascii="Arial" w:hAnsi="Arial" w:cs="Arial"/>
          <w:sz w:val="18"/>
          <w:szCs w:val="18"/>
        </w:rPr>
        <w:t>-з</w:t>
      </w:r>
      <w:proofErr w:type="gramEnd"/>
      <w:r w:rsidRPr="00A65695">
        <w:rPr>
          <w:rFonts w:ascii="Arial" w:hAnsi="Arial" w:cs="Arial"/>
          <w:sz w:val="18"/>
          <w:szCs w:val="18"/>
        </w:rPr>
        <w:t>ам.</w:t>
      </w:r>
      <w:r>
        <w:rPr>
          <w:rFonts w:ascii="Arial" w:hAnsi="Arial" w:cs="Arial"/>
          <w:sz w:val="18"/>
          <w:szCs w:val="18"/>
        </w:rPr>
        <w:t>главы</w:t>
      </w:r>
    </w:p>
    <w:p w:rsidR="00D56427" w:rsidRDefault="00D56427" w:rsidP="0091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color w:val="000000"/>
          <w:spacing w:val="1"/>
          <w:sz w:val="24"/>
          <w:szCs w:val="24"/>
        </w:rPr>
      </w:pPr>
      <w:r>
        <w:rPr>
          <w:rFonts w:ascii="Arial" w:hAnsi="Arial" w:cs="Arial"/>
          <w:sz w:val="24"/>
          <w:szCs w:val="24"/>
        </w:rPr>
        <w:lastRenderedPageBreak/>
        <w:tab/>
      </w:r>
      <w:r w:rsidR="00914F0C">
        <w:rPr>
          <w:rFonts w:ascii="Arial" w:hAnsi="Arial" w:cs="Arial"/>
          <w:color w:val="000000"/>
          <w:spacing w:val="1"/>
          <w:sz w:val="24"/>
          <w:szCs w:val="24"/>
        </w:rPr>
        <w:t xml:space="preserve"> </w:t>
      </w:r>
      <w:r>
        <w:rPr>
          <w:rFonts w:ascii="Arial" w:hAnsi="Arial" w:cs="Arial"/>
          <w:color w:val="000000"/>
          <w:spacing w:val="1"/>
          <w:sz w:val="24"/>
          <w:szCs w:val="24"/>
        </w:rPr>
        <w:t>Приложение №1</w:t>
      </w:r>
    </w:p>
    <w:p w:rsidR="00D56427" w:rsidRDefault="00914F0C" w:rsidP="0091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color w:val="000000"/>
          <w:spacing w:val="1"/>
          <w:sz w:val="24"/>
          <w:szCs w:val="24"/>
        </w:rPr>
      </w:pPr>
      <w:r>
        <w:rPr>
          <w:rFonts w:ascii="Arial" w:hAnsi="Arial" w:cs="Arial"/>
          <w:color w:val="000000"/>
          <w:spacing w:val="1"/>
          <w:sz w:val="24"/>
          <w:szCs w:val="24"/>
        </w:rPr>
        <w:t xml:space="preserve"> </w:t>
      </w:r>
      <w:r w:rsidR="00D56427">
        <w:rPr>
          <w:rFonts w:ascii="Arial" w:hAnsi="Arial" w:cs="Arial"/>
          <w:color w:val="000000"/>
          <w:spacing w:val="1"/>
          <w:sz w:val="24"/>
          <w:szCs w:val="24"/>
        </w:rPr>
        <w:t xml:space="preserve">к Программе </w:t>
      </w: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rPr>
          <w:rFonts w:ascii="Arial" w:hAnsi="Arial" w:cs="Arial"/>
          <w:color w:val="000000"/>
          <w:spacing w:val="1"/>
          <w:sz w:val="24"/>
          <w:szCs w:val="24"/>
        </w:rPr>
      </w:pP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ind w:firstLine="567"/>
        <w:jc w:val="center"/>
        <w:rPr>
          <w:rFonts w:ascii="Arial" w:hAnsi="Arial" w:cs="Arial"/>
          <w:b/>
          <w:color w:val="000000"/>
          <w:spacing w:val="1"/>
          <w:sz w:val="24"/>
          <w:szCs w:val="24"/>
        </w:rPr>
      </w:pPr>
      <w:r>
        <w:rPr>
          <w:rFonts w:ascii="Arial" w:hAnsi="Arial" w:cs="Arial"/>
          <w:b/>
          <w:color w:val="000000"/>
          <w:spacing w:val="1"/>
          <w:sz w:val="24"/>
          <w:szCs w:val="24"/>
        </w:rPr>
        <w:t>Перечень программных мероприятий с объемом финансирования</w:t>
      </w: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1843"/>
        <w:gridCol w:w="2268"/>
        <w:gridCol w:w="142"/>
        <w:gridCol w:w="1701"/>
      </w:tblGrid>
      <w:tr w:rsidR="00D56427" w:rsidTr="00917A78">
        <w:trPr>
          <w:trHeight w:val="780"/>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bCs/>
                <w:sz w:val="24"/>
                <w:szCs w:val="24"/>
              </w:rPr>
              <w:t xml:space="preserve">№ </w:t>
            </w:r>
            <w:proofErr w:type="spellStart"/>
            <w:proofErr w:type="gramStart"/>
            <w:r>
              <w:rPr>
                <w:rFonts w:ascii="Arial" w:hAnsi="Arial" w:cs="Arial"/>
                <w:bCs/>
                <w:sz w:val="24"/>
                <w:szCs w:val="24"/>
              </w:rPr>
              <w:t>п</w:t>
            </w:r>
            <w:proofErr w:type="spellEnd"/>
            <w:proofErr w:type="gramEnd"/>
            <w:r>
              <w:rPr>
                <w:rFonts w:ascii="Arial" w:hAnsi="Arial" w:cs="Arial"/>
                <w:bCs/>
                <w:sz w:val="24"/>
                <w:szCs w:val="24"/>
              </w:rPr>
              <w:t>/</w:t>
            </w:r>
            <w:proofErr w:type="spellStart"/>
            <w:r>
              <w:rPr>
                <w:rFonts w:ascii="Arial" w:hAnsi="Arial" w:cs="Arial"/>
                <w:bCs/>
                <w:sz w:val="24"/>
                <w:szCs w:val="24"/>
              </w:rPr>
              <w:t>п</w:t>
            </w:r>
            <w:proofErr w:type="spellEnd"/>
          </w:p>
        </w:tc>
        <w:tc>
          <w:tcPr>
            <w:tcW w:w="5593"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Срок исполнения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Источники</w:t>
            </w:r>
          </w:p>
          <w:p w:rsidR="00D56427" w:rsidRDefault="00917A78">
            <w:pPr>
              <w:spacing w:after="0"/>
              <w:jc w:val="center"/>
              <w:rPr>
                <w:rFonts w:ascii="Arial" w:hAnsi="Arial" w:cs="Arial"/>
                <w:bCs/>
                <w:sz w:val="24"/>
                <w:szCs w:val="24"/>
              </w:rPr>
            </w:pPr>
            <w:proofErr w:type="spellStart"/>
            <w:proofErr w:type="gramStart"/>
            <w:r>
              <w:rPr>
                <w:rFonts w:ascii="Arial" w:hAnsi="Arial" w:cs="Arial"/>
                <w:bCs/>
                <w:sz w:val="24"/>
                <w:szCs w:val="24"/>
              </w:rPr>
              <w:t>Ф</w:t>
            </w:r>
            <w:r w:rsidR="00D56427">
              <w:rPr>
                <w:rFonts w:ascii="Arial" w:hAnsi="Arial" w:cs="Arial"/>
                <w:bCs/>
                <w:sz w:val="24"/>
                <w:szCs w:val="24"/>
              </w:rPr>
              <w:t>инансиро</w:t>
            </w:r>
            <w:r>
              <w:rPr>
                <w:rFonts w:ascii="Arial" w:hAnsi="Arial" w:cs="Arial"/>
                <w:bCs/>
                <w:sz w:val="24"/>
                <w:szCs w:val="24"/>
              </w:rPr>
              <w:t>-</w:t>
            </w:r>
            <w:r w:rsidR="00D56427">
              <w:rPr>
                <w:rFonts w:ascii="Arial" w:hAnsi="Arial" w:cs="Arial"/>
                <w:bCs/>
                <w:sz w:val="24"/>
                <w:szCs w:val="24"/>
              </w:rPr>
              <w:t>вания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Объем финансирования,</w:t>
            </w:r>
          </w:p>
          <w:p w:rsidR="00D56427" w:rsidRDefault="00D56427">
            <w:pPr>
              <w:spacing w:after="0"/>
              <w:jc w:val="center"/>
              <w:rPr>
                <w:rFonts w:ascii="Arial" w:hAnsi="Arial" w:cs="Arial"/>
                <w:bCs/>
                <w:sz w:val="24"/>
                <w:szCs w:val="24"/>
              </w:rPr>
            </w:pPr>
            <w:r>
              <w:rPr>
                <w:rFonts w:ascii="Arial" w:hAnsi="Arial" w:cs="Arial"/>
                <w:bCs/>
                <w:sz w:val="24"/>
                <w:szCs w:val="24"/>
              </w:rPr>
              <w:t>тысяч рублей</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Исполнители,</w:t>
            </w:r>
          </w:p>
          <w:p w:rsidR="00D56427" w:rsidRDefault="00917A78">
            <w:pPr>
              <w:spacing w:after="0"/>
              <w:jc w:val="center"/>
              <w:rPr>
                <w:rFonts w:ascii="Arial" w:hAnsi="Arial" w:cs="Arial"/>
                <w:bCs/>
                <w:sz w:val="24"/>
                <w:szCs w:val="24"/>
              </w:rPr>
            </w:pPr>
            <w:proofErr w:type="spellStart"/>
            <w:proofErr w:type="gramStart"/>
            <w:r>
              <w:rPr>
                <w:rFonts w:ascii="Arial" w:hAnsi="Arial" w:cs="Arial"/>
                <w:bCs/>
                <w:sz w:val="24"/>
                <w:szCs w:val="24"/>
              </w:rPr>
              <w:t>с</w:t>
            </w:r>
            <w:r w:rsidR="00D56427">
              <w:rPr>
                <w:rFonts w:ascii="Arial" w:hAnsi="Arial" w:cs="Arial"/>
                <w:bCs/>
                <w:sz w:val="24"/>
                <w:szCs w:val="24"/>
              </w:rPr>
              <w:t>оиспол</w:t>
            </w:r>
            <w:r>
              <w:rPr>
                <w:rFonts w:ascii="Arial" w:hAnsi="Arial" w:cs="Arial"/>
                <w:bCs/>
                <w:sz w:val="24"/>
                <w:szCs w:val="24"/>
              </w:rPr>
              <w:t>-</w:t>
            </w:r>
            <w:r w:rsidR="00D56427">
              <w:rPr>
                <w:rFonts w:ascii="Arial" w:hAnsi="Arial" w:cs="Arial"/>
                <w:bCs/>
                <w:sz w:val="24"/>
                <w:szCs w:val="24"/>
              </w:rPr>
              <w:t>нители</w:t>
            </w:r>
            <w:proofErr w:type="spellEnd"/>
            <w:proofErr w:type="gramEnd"/>
          </w:p>
        </w:tc>
      </w:tr>
      <w:tr w:rsidR="00D56427" w:rsidTr="00917A78">
        <w:trPr>
          <w:trHeight w:val="223"/>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 xml:space="preserve"> </w:t>
            </w:r>
          </w:p>
          <w:p w:rsidR="00D56427" w:rsidRDefault="00D56427" w:rsidP="004C584F">
            <w:pPr>
              <w:spacing w:after="0"/>
              <w:jc w:val="center"/>
              <w:rPr>
                <w:rFonts w:ascii="Arial" w:hAnsi="Arial" w:cs="Arial"/>
                <w:bCs/>
                <w:sz w:val="24"/>
                <w:szCs w:val="24"/>
              </w:rPr>
            </w:pPr>
            <w:r>
              <w:rPr>
                <w:rFonts w:ascii="Arial" w:hAnsi="Arial" w:cs="Arial"/>
                <w:bCs/>
                <w:sz w:val="24"/>
                <w:szCs w:val="24"/>
              </w:rPr>
              <w:t>201</w:t>
            </w:r>
            <w:r w:rsidR="004C584F">
              <w:rPr>
                <w:rFonts w:ascii="Arial" w:hAnsi="Arial" w:cs="Arial"/>
                <w:bCs/>
                <w:sz w:val="24"/>
                <w:szCs w:val="24"/>
              </w:rPr>
              <w:t>8</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c>
          <w:tcPr>
            <w:tcW w:w="644"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bCs/>
                <w:sz w:val="24"/>
                <w:szCs w:val="24"/>
              </w:rPr>
              <w:t>6</w:t>
            </w:r>
          </w:p>
        </w:tc>
      </w:tr>
      <w:tr w:rsidR="00D56427" w:rsidTr="00917A78">
        <w:trPr>
          <w:trHeight w:val="255"/>
        </w:trPr>
        <w:tc>
          <w:tcPr>
            <w:tcW w:w="13750" w:type="dxa"/>
            <w:gridSpan w:val="7"/>
            <w:tcBorders>
              <w:top w:val="single" w:sz="4" w:space="0" w:color="auto"/>
              <w:left w:val="single" w:sz="4" w:space="0" w:color="auto"/>
              <w:bottom w:val="single" w:sz="4" w:space="0" w:color="auto"/>
              <w:right w:val="single" w:sz="4" w:space="0" w:color="auto"/>
            </w:tcBorders>
          </w:tcPr>
          <w:p w:rsidR="00D56427" w:rsidRDefault="00D56427">
            <w:pPr>
              <w:spacing w:after="0"/>
              <w:jc w:val="both"/>
              <w:rPr>
                <w:rFonts w:ascii="Arial" w:hAnsi="Arial" w:cs="Arial"/>
                <w:b/>
                <w:bCs/>
                <w:sz w:val="24"/>
                <w:szCs w:val="24"/>
              </w:rPr>
            </w:pPr>
          </w:p>
          <w:p w:rsidR="00D56427" w:rsidRDefault="00D56427">
            <w:pPr>
              <w:spacing w:after="0"/>
              <w:jc w:val="both"/>
              <w:rPr>
                <w:rFonts w:ascii="Arial" w:hAnsi="Arial" w:cs="Arial"/>
                <w:b/>
                <w:color w:val="000000"/>
                <w:sz w:val="24"/>
                <w:szCs w:val="24"/>
              </w:rPr>
            </w:pPr>
            <w:r>
              <w:rPr>
                <w:rFonts w:ascii="Arial" w:hAnsi="Arial" w:cs="Arial"/>
                <w:b/>
                <w:bCs/>
                <w:sz w:val="24"/>
                <w:szCs w:val="24"/>
              </w:rPr>
              <w:t>Цель:</w:t>
            </w:r>
            <w:r>
              <w:rPr>
                <w:rFonts w:ascii="Arial" w:hAnsi="Arial" w:cs="Arial"/>
                <w:b/>
                <w:sz w:val="24"/>
                <w:szCs w:val="24"/>
              </w:rPr>
              <w:t xml:space="preserve"> Организация антитеррористической деятельности, противодействие возможным фактам проявления</w:t>
            </w:r>
            <w:r w:rsidR="00914F0C">
              <w:rPr>
                <w:rFonts w:ascii="Arial" w:hAnsi="Arial" w:cs="Arial"/>
                <w:b/>
                <w:sz w:val="24"/>
                <w:szCs w:val="24"/>
              </w:rPr>
              <w:t xml:space="preserve"> </w:t>
            </w:r>
            <w:r>
              <w:rPr>
                <w:rFonts w:ascii="Arial" w:hAnsi="Arial" w:cs="Arial"/>
                <w:b/>
                <w:sz w:val="24"/>
                <w:szCs w:val="24"/>
              </w:rPr>
              <w:t>терроризма и экстремизма, укрепление доверия</w:t>
            </w:r>
            <w:r w:rsidR="00914F0C">
              <w:rPr>
                <w:rFonts w:ascii="Arial" w:hAnsi="Arial" w:cs="Arial"/>
                <w:b/>
                <w:sz w:val="24"/>
                <w:szCs w:val="24"/>
              </w:rPr>
              <w:t xml:space="preserve"> </w:t>
            </w:r>
            <w:r>
              <w:rPr>
                <w:rFonts w:ascii="Arial" w:hAnsi="Arial" w:cs="Arial"/>
                <w:b/>
                <w:sz w:val="24"/>
                <w:szCs w:val="24"/>
              </w:rPr>
              <w:t>населения</w:t>
            </w:r>
            <w:r w:rsidR="00914F0C">
              <w:rPr>
                <w:rFonts w:ascii="Arial" w:hAnsi="Arial" w:cs="Arial"/>
                <w:b/>
                <w:sz w:val="24"/>
                <w:szCs w:val="24"/>
              </w:rPr>
              <w:t xml:space="preserve"> </w:t>
            </w:r>
            <w:r>
              <w:rPr>
                <w:rFonts w:ascii="Arial" w:hAnsi="Arial" w:cs="Arial"/>
                <w:b/>
                <w:sz w:val="24"/>
                <w:szCs w:val="24"/>
              </w:rPr>
              <w:t>к работе органов</w:t>
            </w:r>
            <w:r w:rsidR="00914F0C">
              <w:rPr>
                <w:rFonts w:ascii="Arial" w:hAnsi="Arial" w:cs="Arial"/>
                <w:b/>
                <w:sz w:val="24"/>
                <w:szCs w:val="24"/>
              </w:rPr>
              <w:t xml:space="preserve"> </w:t>
            </w:r>
            <w:r>
              <w:rPr>
                <w:rFonts w:ascii="Arial" w:hAnsi="Arial" w:cs="Arial"/>
                <w:b/>
                <w:sz w:val="24"/>
                <w:szCs w:val="24"/>
              </w:rPr>
              <w:t>государственной власти, администрации МО г.п. Печенга, правоохранительным органам, формирование</w:t>
            </w:r>
            <w:r w:rsidR="00914F0C">
              <w:rPr>
                <w:rFonts w:ascii="Arial" w:hAnsi="Arial" w:cs="Arial"/>
                <w:b/>
                <w:sz w:val="24"/>
                <w:szCs w:val="24"/>
              </w:rPr>
              <w:t xml:space="preserve"> </w:t>
            </w:r>
            <w:r>
              <w:rPr>
                <w:rFonts w:ascii="Arial" w:hAnsi="Arial" w:cs="Arial"/>
                <w:b/>
                <w:sz w:val="24"/>
                <w:szCs w:val="24"/>
              </w:rPr>
              <w:t>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D56427" w:rsidRDefault="00D56427">
            <w:pPr>
              <w:spacing w:after="0"/>
              <w:jc w:val="both"/>
              <w:rPr>
                <w:rFonts w:ascii="Arial" w:hAnsi="Arial" w:cs="Arial"/>
                <w:b/>
                <w:bCs/>
                <w:sz w:val="24"/>
                <w:szCs w:val="24"/>
              </w:rPr>
            </w:pPr>
          </w:p>
        </w:tc>
      </w:tr>
      <w:tr w:rsidR="00D56427" w:rsidTr="00917A78">
        <w:trPr>
          <w:trHeight w:val="285"/>
        </w:trPr>
        <w:tc>
          <w:tcPr>
            <w:tcW w:w="13750" w:type="dxa"/>
            <w:gridSpan w:val="7"/>
            <w:tcBorders>
              <w:top w:val="single" w:sz="4" w:space="0" w:color="auto"/>
              <w:left w:val="single" w:sz="4" w:space="0" w:color="auto"/>
              <w:bottom w:val="single" w:sz="4" w:space="0" w:color="auto"/>
              <w:right w:val="single" w:sz="4" w:space="0" w:color="auto"/>
            </w:tcBorders>
          </w:tcPr>
          <w:p w:rsidR="00D56427" w:rsidRDefault="00D56427">
            <w:pPr>
              <w:spacing w:after="0" w:line="240" w:lineRule="auto"/>
              <w:jc w:val="both"/>
              <w:rPr>
                <w:rFonts w:ascii="Arial" w:hAnsi="Arial" w:cs="Arial"/>
                <w:b/>
                <w:bCs/>
                <w:sz w:val="24"/>
                <w:szCs w:val="24"/>
              </w:rPr>
            </w:pPr>
          </w:p>
          <w:p w:rsidR="00D56427" w:rsidRDefault="00D56427">
            <w:pPr>
              <w:spacing w:after="0" w:line="240" w:lineRule="auto"/>
              <w:jc w:val="both"/>
              <w:rPr>
                <w:rFonts w:ascii="Arial" w:hAnsi="Arial" w:cs="Arial"/>
                <w:b/>
                <w:sz w:val="24"/>
                <w:szCs w:val="24"/>
              </w:rPr>
            </w:pPr>
            <w:r>
              <w:rPr>
                <w:rFonts w:ascii="Arial" w:hAnsi="Arial" w:cs="Arial"/>
                <w:b/>
                <w:bCs/>
                <w:sz w:val="24"/>
                <w:szCs w:val="24"/>
              </w:rPr>
              <w:t xml:space="preserve">Задача 1. </w:t>
            </w:r>
            <w:r>
              <w:rPr>
                <w:rFonts w:ascii="Arial" w:hAnsi="Arial" w:cs="Arial"/>
                <w:b/>
                <w:sz w:val="24"/>
                <w:szCs w:val="24"/>
              </w:rPr>
              <w:t xml:space="preserve">Проведение организационных и </w:t>
            </w:r>
            <w:proofErr w:type="gramStart"/>
            <w:r>
              <w:rPr>
                <w:rFonts w:ascii="Arial" w:hAnsi="Arial" w:cs="Arial"/>
                <w:b/>
                <w:sz w:val="24"/>
                <w:szCs w:val="24"/>
              </w:rPr>
              <w:t>пропагандистках</w:t>
            </w:r>
            <w:proofErr w:type="gramEnd"/>
            <w:r>
              <w:rPr>
                <w:rFonts w:ascii="Arial" w:hAnsi="Arial" w:cs="Arial"/>
                <w:b/>
                <w:sz w:val="24"/>
                <w:szCs w:val="24"/>
              </w:rPr>
              <w:t xml:space="preserve"> мероприятий на территории МО г.п. Печенга.</w:t>
            </w:r>
          </w:p>
          <w:p w:rsidR="00D56427" w:rsidRDefault="00D56427">
            <w:pPr>
              <w:spacing w:after="0" w:line="240" w:lineRule="auto"/>
              <w:jc w:val="both"/>
              <w:rPr>
                <w:rFonts w:ascii="Arial" w:hAnsi="Arial" w:cs="Arial"/>
                <w:b/>
                <w:sz w:val="24"/>
                <w:szCs w:val="24"/>
              </w:rPr>
            </w:pPr>
          </w:p>
        </w:tc>
      </w:tr>
      <w:tr w:rsidR="00D56427" w:rsidTr="00917A78">
        <w:trPr>
          <w:trHeight w:val="255"/>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1.1.</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color w:val="000000"/>
                <w:sz w:val="24"/>
                <w:szCs w:val="24"/>
              </w:rPr>
            </w:pPr>
            <w:r>
              <w:rPr>
                <w:rFonts w:ascii="Arial" w:hAnsi="Arial" w:cs="Arial"/>
                <w:color w:val="000000"/>
                <w:sz w:val="24"/>
                <w:szCs w:val="24"/>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Pr>
                <w:rFonts w:ascii="Arial" w:hAnsi="Arial" w:cs="Arial"/>
                <w:color w:val="000000"/>
                <w:sz w:val="24"/>
                <w:szCs w:val="24"/>
              </w:rPr>
              <w:t>гп</w:t>
            </w:r>
            <w:proofErr w:type="spellEnd"/>
            <w:r>
              <w:rPr>
                <w:rFonts w:ascii="Arial" w:hAnsi="Arial" w:cs="Arial"/>
                <w:color w:val="000000"/>
                <w:sz w:val="24"/>
                <w:szCs w:val="24"/>
              </w:rPr>
              <w:t xml:space="preserve"> Печенга в 201</w:t>
            </w:r>
            <w:r w:rsidR="00917A78">
              <w:rPr>
                <w:rFonts w:ascii="Arial" w:hAnsi="Arial" w:cs="Arial"/>
                <w:color w:val="000000"/>
                <w:sz w:val="24"/>
                <w:szCs w:val="24"/>
              </w:rPr>
              <w:t>8</w:t>
            </w:r>
            <w:r>
              <w:rPr>
                <w:rFonts w:ascii="Arial" w:hAnsi="Arial" w:cs="Arial"/>
                <w:color w:val="000000"/>
                <w:sz w:val="24"/>
                <w:szCs w:val="24"/>
              </w:rPr>
              <w:t xml:space="preserve"> году</w:t>
            </w:r>
          </w:p>
          <w:p w:rsidR="00917A78" w:rsidRDefault="00917A78">
            <w:pPr>
              <w:spacing w:after="0"/>
              <w:jc w:val="both"/>
              <w:rPr>
                <w:rFonts w:ascii="Arial"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24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30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30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77"/>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04"/>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1.2.</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 xml:space="preserve">Распространить методическое пособие, </w:t>
            </w:r>
            <w:r>
              <w:rPr>
                <w:rFonts w:ascii="Arial" w:hAnsi="Arial" w:cs="Arial"/>
                <w:sz w:val="24"/>
                <w:szCs w:val="24"/>
              </w:rPr>
              <w:lastRenderedPageBreak/>
              <w:t xml:space="preserve">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w:t>
            </w:r>
            <w:proofErr w:type="spellStart"/>
            <w:r>
              <w:rPr>
                <w:rFonts w:ascii="Arial" w:hAnsi="Arial" w:cs="Arial"/>
                <w:sz w:val="24"/>
                <w:szCs w:val="24"/>
              </w:rPr>
              <w:t>тренинговых</w:t>
            </w:r>
            <w:proofErr w:type="spellEnd"/>
            <w:r>
              <w:rPr>
                <w:rFonts w:ascii="Arial" w:hAnsi="Arial" w:cs="Arial"/>
                <w:sz w:val="24"/>
                <w:szCs w:val="24"/>
              </w:rPr>
              <w:t xml:space="preserve"> занятий по толерантности и правам человека для учащихся старших классов.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lastRenderedPageBreak/>
              <w:t xml:space="preserve">В течение </w:t>
            </w:r>
            <w:r>
              <w:rPr>
                <w:rFonts w:ascii="Arial" w:hAnsi="Arial" w:cs="Arial"/>
                <w:sz w:val="24"/>
                <w:szCs w:val="24"/>
              </w:rPr>
              <w:lastRenderedPageBreak/>
              <w:t>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lastRenderedPageBreak/>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Администра</w:t>
            </w:r>
            <w:r>
              <w:rPr>
                <w:rFonts w:ascii="Arial" w:hAnsi="Arial" w:cs="Arial"/>
                <w:sz w:val="24"/>
                <w:szCs w:val="24"/>
              </w:rPr>
              <w:lastRenderedPageBreak/>
              <w:t xml:space="preserve">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19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9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1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96"/>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10"/>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1.3.</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7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2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5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9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50"/>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1.4.</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Мониторинг потенциально-опасных объектов и образовательных учреждений на предмет</w:t>
            </w:r>
            <w:r w:rsidR="00914F0C">
              <w:rPr>
                <w:rFonts w:ascii="Arial" w:hAnsi="Arial" w:cs="Arial"/>
                <w:sz w:val="24"/>
                <w:szCs w:val="24"/>
              </w:rPr>
              <w:t xml:space="preserve"> </w:t>
            </w:r>
            <w:r>
              <w:rPr>
                <w:rFonts w:ascii="Arial" w:hAnsi="Arial" w:cs="Arial"/>
                <w:sz w:val="24"/>
                <w:szCs w:val="24"/>
              </w:rPr>
              <w:t>профилактики и предупреждения террористических</w:t>
            </w:r>
            <w:r w:rsidR="00914F0C">
              <w:rPr>
                <w:rFonts w:ascii="Arial" w:hAnsi="Arial" w:cs="Arial"/>
                <w:sz w:val="24"/>
                <w:szCs w:val="24"/>
              </w:rPr>
              <w:t xml:space="preserve"> </w:t>
            </w:r>
            <w:r>
              <w:rPr>
                <w:rFonts w:ascii="Arial" w:hAnsi="Arial" w:cs="Arial"/>
                <w:sz w:val="24"/>
                <w:szCs w:val="24"/>
              </w:rPr>
              <w:t>актов</w:t>
            </w:r>
            <w:r w:rsidR="00914F0C">
              <w:rPr>
                <w:rFonts w:ascii="Arial" w:hAnsi="Arial" w:cs="Arial"/>
                <w:sz w:val="24"/>
                <w:szCs w:val="24"/>
              </w:rPr>
              <w:t xml:space="preserve"> </w:t>
            </w:r>
            <w:r>
              <w:rPr>
                <w:rFonts w:ascii="Arial" w:hAnsi="Arial" w:cs="Arial"/>
                <w:sz w:val="24"/>
                <w:szCs w:val="24"/>
              </w:rPr>
              <w:t>и техногенных аварий на них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22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9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9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35"/>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1.5.</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 xml:space="preserve"> Мониторинг деятельности религиозных, молодежных и политических организаций и объединений граждан.</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8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1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2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3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sz w:val="24"/>
                <w:szCs w:val="24"/>
              </w:rPr>
            </w:pPr>
            <w:r>
              <w:rPr>
                <w:rFonts w:ascii="Arial" w:hAnsi="Arial" w:cs="Arial"/>
                <w:sz w:val="24"/>
                <w:szCs w:val="24"/>
              </w:rPr>
              <w:t>0,0</w:t>
            </w:r>
          </w:p>
          <w:p w:rsidR="00D56427" w:rsidRDefault="00D56427">
            <w:pPr>
              <w:spacing w:after="0"/>
              <w:jc w:val="cente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26"/>
        </w:trPr>
        <w:tc>
          <w:tcPr>
            <w:tcW w:w="7796" w:type="dxa"/>
            <w:gridSpan w:val="3"/>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sz w:val="24"/>
                <w:szCs w:val="24"/>
              </w:rPr>
            </w:pPr>
          </w:p>
          <w:p w:rsidR="00D56427" w:rsidRDefault="00D56427">
            <w:pPr>
              <w:spacing w:after="0"/>
              <w:rPr>
                <w:rFonts w:ascii="Arial" w:hAnsi="Arial" w:cs="Arial"/>
                <w:b/>
                <w:sz w:val="24"/>
                <w:szCs w:val="24"/>
              </w:rPr>
            </w:pPr>
          </w:p>
          <w:p w:rsidR="00D56427" w:rsidRDefault="00D56427">
            <w:pPr>
              <w:spacing w:after="0"/>
              <w:jc w:val="center"/>
              <w:rPr>
                <w:rFonts w:ascii="Arial" w:hAnsi="Arial" w:cs="Arial"/>
                <w:b/>
                <w:sz w:val="24"/>
                <w:szCs w:val="24"/>
              </w:rPr>
            </w:pPr>
            <w:r>
              <w:rPr>
                <w:rFonts w:ascii="Arial" w:hAnsi="Arial" w:cs="Arial"/>
                <w:b/>
                <w:sz w:val="24"/>
                <w:szCs w:val="24"/>
              </w:rPr>
              <w:t>Итого по задаче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6427" w:rsidRDefault="00D56427">
            <w:pPr>
              <w:spacing w:after="0"/>
              <w:rPr>
                <w:rFonts w:ascii="Arial" w:hAnsi="Arial" w:cs="Arial"/>
                <w:b/>
                <w:bCs/>
                <w:sz w:val="24"/>
                <w:szCs w:val="24"/>
              </w:rPr>
            </w:pPr>
          </w:p>
        </w:tc>
      </w:tr>
      <w:tr w:rsidR="00D56427" w:rsidTr="00917A78">
        <w:trPr>
          <w:trHeight w:val="13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24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
                <w:sz w:val="24"/>
                <w:szCs w:val="24"/>
              </w:rPr>
            </w:pPr>
            <w:r>
              <w:rPr>
                <w:rFonts w:ascii="Arial" w:hAnsi="Arial" w:cs="Arial"/>
                <w:b/>
                <w:sz w:val="24"/>
                <w:szCs w:val="24"/>
              </w:rPr>
              <w:t xml:space="preserve"> </w:t>
            </w:r>
            <w:r w:rsidR="00D56427">
              <w:rPr>
                <w:rFonts w:ascii="Arial" w:hAnsi="Arial" w:cs="Arial"/>
                <w:b/>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 xml:space="preserve">0,0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39"/>
        </w:trPr>
        <w:tc>
          <w:tcPr>
            <w:tcW w:w="12049" w:type="dxa"/>
            <w:gridSpan w:val="6"/>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sz w:val="24"/>
                <w:szCs w:val="24"/>
              </w:rPr>
            </w:pPr>
          </w:p>
          <w:p w:rsidR="00D56427" w:rsidRDefault="00D56427">
            <w:pPr>
              <w:spacing w:after="0"/>
              <w:rPr>
                <w:rFonts w:ascii="Arial" w:hAnsi="Arial" w:cs="Arial"/>
                <w:b/>
                <w:sz w:val="24"/>
                <w:szCs w:val="24"/>
              </w:rPr>
            </w:pPr>
            <w:r>
              <w:rPr>
                <w:rFonts w:ascii="Arial" w:hAnsi="Arial" w:cs="Arial"/>
                <w:b/>
                <w:sz w:val="24"/>
                <w:szCs w:val="24"/>
              </w:rPr>
              <w:t>Задача</w:t>
            </w:r>
            <w:r w:rsidR="00914F0C">
              <w:rPr>
                <w:rFonts w:ascii="Arial" w:hAnsi="Arial" w:cs="Arial"/>
                <w:b/>
                <w:sz w:val="24"/>
                <w:szCs w:val="24"/>
              </w:rPr>
              <w:t xml:space="preserve"> </w:t>
            </w:r>
            <w:r>
              <w:rPr>
                <w:rFonts w:ascii="Arial" w:hAnsi="Arial" w:cs="Arial"/>
                <w:b/>
                <w:sz w:val="24"/>
                <w:szCs w:val="24"/>
              </w:rPr>
              <w:t>2: Проведение мероприятий по профилактике экстремизма и терроризма.</w:t>
            </w:r>
          </w:p>
          <w:p w:rsidR="00D56427" w:rsidRDefault="00D56427">
            <w:pPr>
              <w:spacing w:after="0"/>
              <w:rPr>
                <w:rFonts w:ascii="Arial" w:hAnsi="Arial" w:cs="Arial"/>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74"/>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2.1.</w:t>
            </w:r>
          </w:p>
        </w:tc>
        <w:tc>
          <w:tcPr>
            <w:tcW w:w="5593" w:type="dxa"/>
            <w:vMerge w:val="restart"/>
            <w:tcBorders>
              <w:top w:val="single" w:sz="4" w:space="0" w:color="auto"/>
              <w:left w:val="single" w:sz="4" w:space="0" w:color="auto"/>
              <w:bottom w:val="single" w:sz="4" w:space="0" w:color="auto"/>
              <w:right w:val="single" w:sz="4" w:space="0" w:color="auto"/>
            </w:tcBorders>
          </w:tcPr>
          <w:p w:rsidR="00D56427" w:rsidRDefault="00D56427">
            <w:pPr>
              <w:pStyle w:val="10"/>
              <w:spacing w:line="276" w:lineRule="auto"/>
              <w:jc w:val="both"/>
              <w:rPr>
                <w:rFonts w:ascii="Arial" w:hAnsi="Arial" w:cs="Arial"/>
                <w:sz w:val="24"/>
                <w:szCs w:val="24"/>
              </w:rPr>
            </w:pPr>
            <w:r>
              <w:rPr>
                <w:rFonts w:ascii="Arial" w:hAnsi="Arial" w:cs="Arial"/>
                <w:sz w:val="24"/>
                <w:szCs w:val="24"/>
              </w:rPr>
              <w:t>Проведение тренировок на объектах культуры, спорта и образования по отработке взаимодействия администрации МО г.п. Печенга и правоохранительных органов при угрозе совершения террористического акта.</w:t>
            </w:r>
          </w:p>
          <w:p w:rsidR="00D56427" w:rsidRDefault="00D56427">
            <w:pPr>
              <w:spacing w:after="0"/>
              <w:jc w:val="both"/>
              <w:rPr>
                <w:rFonts w:ascii="Arial"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1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2.2.</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p w:rsidR="00D56427" w:rsidRDefault="00D56427">
            <w:pPr>
              <w:pStyle w:val="ConsPlusNormal"/>
              <w:spacing w:line="276" w:lineRule="auto"/>
              <w:ind w:firstLine="0"/>
              <w:jc w:val="both"/>
              <w:rPr>
                <w:sz w:val="24"/>
                <w:szCs w:val="24"/>
              </w:rPr>
            </w:pPr>
            <w:r>
              <w:rPr>
                <w:sz w:val="24"/>
                <w:szCs w:val="24"/>
              </w:rPr>
              <w:t>Проведение акций «Внимание – экстремизм!», «Терроризму нет!»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15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807298">
            <w:pPr>
              <w:spacing w:after="0"/>
              <w:jc w:val="center"/>
              <w:rPr>
                <w:rFonts w:ascii="Arial" w:hAnsi="Arial" w:cs="Arial"/>
                <w:sz w:val="24"/>
                <w:szCs w:val="24"/>
              </w:rPr>
            </w:pPr>
            <w:r>
              <w:rPr>
                <w:rFonts w:ascii="Arial" w:hAnsi="Arial" w:cs="Arial"/>
                <w:sz w:val="24"/>
                <w:szCs w:val="24"/>
              </w:rPr>
              <w:t>5</w:t>
            </w:r>
            <w:r w:rsidR="00D56427">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9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95"/>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2.3.</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Создание и развитие нормативно-правовой базы МО г.п. Печенга по вопросам гражданской обороны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vanish/>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Cs/>
                <w:sz w:val="24"/>
                <w:szCs w:val="24"/>
              </w:rPr>
            </w:pPr>
            <w:r>
              <w:rPr>
                <w:rFonts w:ascii="Arial" w:hAnsi="Arial" w:cs="Arial"/>
                <w:sz w:val="24"/>
                <w:szCs w:val="24"/>
              </w:rPr>
              <w:t>МО г.п. Печенга</w:t>
            </w:r>
          </w:p>
        </w:tc>
      </w:tr>
      <w:tr w:rsidR="00D56427" w:rsidTr="00917A78">
        <w:trPr>
          <w:trHeight w:val="21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vanish/>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1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vanish/>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8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vanish/>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11"/>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vanish/>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5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sz w:val="24"/>
                <w:szCs w:val="24"/>
              </w:rPr>
            </w:pPr>
            <w:r>
              <w:rPr>
                <w:rFonts w:ascii="Arial" w:hAnsi="Arial" w:cs="Arial"/>
                <w:sz w:val="24"/>
                <w:szCs w:val="24"/>
              </w:rPr>
              <w:t>Итого:</w:t>
            </w:r>
          </w:p>
          <w:p w:rsidR="00D56427" w:rsidRDefault="00D56427" w:rsidP="00807298">
            <w:pPr>
              <w:spacing w:after="0"/>
              <w:rPr>
                <w:rFonts w:ascii="Arial" w:hAnsi="Arial" w:cs="Arial"/>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sz w:val="24"/>
                <w:szCs w:val="24"/>
              </w:rPr>
            </w:pPr>
            <w:r>
              <w:rPr>
                <w:rFonts w:ascii="Arial" w:hAnsi="Arial" w:cs="Arial"/>
                <w:sz w:val="24"/>
                <w:szCs w:val="24"/>
              </w:rPr>
              <w:t>0,0</w:t>
            </w:r>
          </w:p>
          <w:p w:rsidR="00D56427" w:rsidRDefault="00D56427">
            <w:pPr>
              <w:spacing w:after="0"/>
              <w:jc w:val="cente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11"/>
        </w:trPr>
        <w:tc>
          <w:tcPr>
            <w:tcW w:w="7796" w:type="dxa"/>
            <w:gridSpan w:val="3"/>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sz w:val="24"/>
                <w:szCs w:val="24"/>
              </w:rPr>
            </w:pPr>
          </w:p>
          <w:p w:rsidR="00D56427" w:rsidRDefault="00D56427">
            <w:pPr>
              <w:spacing w:after="0"/>
              <w:rPr>
                <w:rFonts w:ascii="Arial" w:hAnsi="Arial" w:cs="Arial"/>
                <w:b/>
                <w:sz w:val="24"/>
                <w:szCs w:val="24"/>
              </w:rPr>
            </w:pPr>
          </w:p>
          <w:p w:rsidR="00D56427" w:rsidRDefault="00D56427">
            <w:pPr>
              <w:spacing w:after="0"/>
              <w:jc w:val="center"/>
              <w:rPr>
                <w:rFonts w:ascii="Arial" w:hAnsi="Arial" w:cs="Arial"/>
                <w:sz w:val="24"/>
                <w:szCs w:val="24"/>
              </w:rPr>
            </w:pPr>
            <w:r>
              <w:rPr>
                <w:rFonts w:ascii="Arial" w:hAnsi="Arial" w:cs="Arial"/>
                <w:b/>
                <w:sz w:val="24"/>
                <w:szCs w:val="24"/>
              </w:rPr>
              <w:t>Итого по задаче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lastRenderedPageBreak/>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vanish/>
                <w:sz w:val="24"/>
                <w:szCs w:val="24"/>
              </w:rPr>
            </w:pPr>
            <w:r>
              <w:rPr>
                <w:rFonts w:ascii="Arial" w:hAnsi="Arial" w:cs="Arial"/>
                <w:b/>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vanish/>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
                <w:vanish/>
                <w:sz w:val="24"/>
                <w:szCs w:val="24"/>
              </w:rPr>
            </w:pPr>
            <w:r>
              <w:rPr>
                <w:rFonts w:ascii="Arial" w:hAnsi="Arial" w:cs="Arial"/>
                <w:b/>
                <w:sz w:val="24"/>
                <w:szCs w:val="24"/>
              </w:rPr>
              <w:t xml:space="preserve"> </w:t>
            </w:r>
            <w:r w:rsidR="00D56427">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26"/>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vanish/>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rsidP="00807298">
            <w:pPr>
              <w:spacing w:after="0"/>
              <w:rPr>
                <w:rFonts w:ascii="Arial" w:hAnsi="Arial" w:cs="Arial"/>
                <w:b/>
                <w:vanish/>
                <w:sz w:val="24"/>
                <w:szCs w:val="24"/>
              </w:rPr>
            </w:pPr>
            <w:r>
              <w:rPr>
                <w:rFonts w:ascii="Arial" w:hAnsi="Arial" w:cs="Arial"/>
                <w:b/>
                <w:sz w:val="24"/>
                <w:szCs w:val="24"/>
              </w:rPr>
              <w:t xml:space="preserve"> </w:t>
            </w:r>
            <w:r w:rsidR="00807298">
              <w:rPr>
                <w:rFonts w:ascii="Arial" w:hAnsi="Arial" w:cs="Arial"/>
                <w:b/>
                <w:sz w:val="24"/>
                <w:szCs w:val="24"/>
              </w:rPr>
              <w:t>5</w:t>
            </w:r>
            <w:r w:rsidR="00D56427">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27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
                <w:vanish/>
                <w:sz w:val="24"/>
                <w:szCs w:val="24"/>
              </w:rPr>
            </w:pPr>
            <w:r>
              <w:rPr>
                <w:rFonts w:ascii="Arial" w:hAnsi="Arial" w:cs="Arial"/>
                <w:b/>
                <w:sz w:val="24"/>
                <w:szCs w:val="24"/>
              </w:rPr>
              <w:t xml:space="preserve"> </w:t>
            </w:r>
            <w:r w:rsidR="00D56427">
              <w:rPr>
                <w:rFonts w:ascii="Arial" w:hAnsi="Arial" w:cs="Arial"/>
                <w:b/>
                <w:sz w:val="24"/>
                <w:szCs w:val="24"/>
              </w:rPr>
              <w:t>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70"/>
        </w:trPr>
        <w:tc>
          <w:tcPr>
            <w:tcW w:w="13750" w:type="dxa"/>
            <w:gridSpan w:val="7"/>
            <w:tcBorders>
              <w:top w:val="single" w:sz="4" w:space="0" w:color="auto"/>
              <w:left w:val="single" w:sz="4" w:space="0" w:color="auto"/>
              <w:bottom w:val="single" w:sz="4" w:space="0" w:color="auto"/>
              <w:right w:val="single" w:sz="4" w:space="0" w:color="auto"/>
            </w:tcBorders>
          </w:tcPr>
          <w:p w:rsidR="00D56427" w:rsidRDefault="00D56427">
            <w:pPr>
              <w:spacing w:after="0"/>
              <w:jc w:val="both"/>
              <w:rPr>
                <w:rFonts w:ascii="Arial" w:hAnsi="Arial" w:cs="Arial"/>
                <w:b/>
                <w:bCs/>
                <w:sz w:val="24"/>
                <w:szCs w:val="24"/>
              </w:rPr>
            </w:pPr>
          </w:p>
          <w:p w:rsidR="00D56427" w:rsidRDefault="00D56427">
            <w:pPr>
              <w:spacing w:after="0"/>
              <w:jc w:val="both"/>
              <w:rPr>
                <w:rFonts w:ascii="Arial" w:hAnsi="Arial" w:cs="Arial"/>
                <w:b/>
                <w:sz w:val="24"/>
                <w:szCs w:val="24"/>
              </w:rPr>
            </w:pPr>
            <w:r>
              <w:rPr>
                <w:rFonts w:ascii="Arial" w:hAnsi="Arial" w:cs="Arial"/>
                <w:b/>
                <w:bCs/>
                <w:sz w:val="24"/>
                <w:szCs w:val="24"/>
              </w:rPr>
              <w:t xml:space="preserve">Задача 3. </w:t>
            </w:r>
            <w:r>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D56427" w:rsidRDefault="00D56427">
            <w:pPr>
              <w:spacing w:after="0"/>
              <w:jc w:val="both"/>
              <w:rPr>
                <w:rFonts w:ascii="Arial" w:hAnsi="Arial" w:cs="Arial"/>
                <w:b/>
                <w:bCs/>
                <w:sz w:val="24"/>
                <w:szCs w:val="24"/>
              </w:rPr>
            </w:pPr>
          </w:p>
        </w:tc>
      </w:tr>
      <w:tr w:rsidR="00D56427" w:rsidTr="00917A78">
        <w:trPr>
          <w:trHeight w:val="111"/>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3.1.</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Обеспечение безопасности в местах массового пребывания граждан в населенных пунктах, расположенных на территории МО г.п. Печенга.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
                <w:bCs/>
                <w:sz w:val="24"/>
                <w:szCs w:val="24"/>
              </w:rPr>
            </w:pPr>
            <w:r>
              <w:rPr>
                <w:rFonts w:ascii="Arial" w:hAnsi="Arial" w:cs="Arial"/>
                <w:sz w:val="24"/>
                <w:szCs w:val="24"/>
              </w:rPr>
              <w:t>МО г.п. Печенга</w:t>
            </w:r>
          </w:p>
        </w:tc>
      </w:tr>
      <w:tr w:rsidR="00D56427" w:rsidTr="00917A78">
        <w:trPr>
          <w:trHeight w:val="15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rsidP="004C584F">
            <w:pPr>
              <w:spacing w:after="0"/>
              <w:rPr>
                <w:rFonts w:ascii="Arial" w:hAnsi="Arial" w:cs="Arial"/>
                <w:sz w:val="24"/>
                <w:szCs w:val="24"/>
              </w:rPr>
            </w:pPr>
            <w:r>
              <w:rPr>
                <w:rFonts w:ascii="Arial" w:hAnsi="Arial" w:cs="Arial"/>
                <w:sz w:val="24"/>
                <w:szCs w:val="24"/>
              </w:rPr>
              <w:t xml:space="preserve"> </w:t>
            </w:r>
            <w:r w:rsidR="004C584F">
              <w:rPr>
                <w:rFonts w:ascii="Arial" w:hAnsi="Arial" w:cs="Arial"/>
                <w:sz w:val="24"/>
                <w:szCs w:val="24"/>
              </w:rPr>
              <w:t>21</w:t>
            </w:r>
            <w:r w:rsidR="00D56427">
              <w:rPr>
                <w:rFonts w:ascii="Arial" w:hAnsi="Arial" w:cs="Arial"/>
                <w:sz w:val="24"/>
                <w:szCs w:val="24"/>
              </w:rPr>
              <w:t>6,95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26"/>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5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353"/>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914F0C" w:rsidP="004C584F">
            <w:pPr>
              <w:spacing w:after="0"/>
              <w:rPr>
                <w:rFonts w:ascii="Arial" w:hAnsi="Arial" w:cs="Arial"/>
                <w:sz w:val="24"/>
                <w:szCs w:val="24"/>
              </w:rPr>
            </w:pPr>
            <w:r>
              <w:rPr>
                <w:rFonts w:ascii="Arial" w:hAnsi="Arial" w:cs="Arial"/>
                <w:sz w:val="24"/>
                <w:szCs w:val="24"/>
              </w:rPr>
              <w:t xml:space="preserve"> </w:t>
            </w:r>
            <w:r w:rsidR="004C584F">
              <w:rPr>
                <w:rFonts w:ascii="Arial" w:hAnsi="Arial" w:cs="Arial"/>
                <w:sz w:val="24"/>
                <w:szCs w:val="24"/>
              </w:rPr>
              <w:t>21</w:t>
            </w:r>
            <w:r w:rsidR="00D56427">
              <w:rPr>
                <w:rFonts w:ascii="Arial" w:hAnsi="Arial" w:cs="Arial"/>
                <w:sz w:val="24"/>
                <w:szCs w:val="24"/>
              </w:rPr>
              <w:t>6,95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207"/>
        </w:trPr>
        <w:tc>
          <w:tcPr>
            <w:tcW w:w="644"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3.2.</w:t>
            </w:r>
          </w:p>
        </w:tc>
        <w:tc>
          <w:tcPr>
            <w:tcW w:w="5593"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 xml:space="preserve">Создание нормативно-правовых актов в МО г.п. Печенга по вопросам </w:t>
            </w:r>
          </w:p>
          <w:p w:rsidR="00D56427" w:rsidRDefault="00D56427">
            <w:pPr>
              <w:spacing w:after="0"/>
              <w:jc w:val="both"/>
              <w:rPr>
                <w:rFonts w:ascii="Arial" w:hAnsi="Arial" w:cs="Arial"/>
                <w:sz w:val="24"/>
                <w:szCs w:val="24"/>
              </w:rPr>
            </w:pPr>
            <w:r>
              <w:rPr>
                <w:rFonts w:ascii="Arial" w:hAnsi="Arial" w:cs="Arial"/>
                <w:sz w:val="24"/>
                <w:szCs w:val="24"/>
              </w:rPr>
              <w:t>антитеррористической защищенности и профилактики экстремизма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В течение всего периода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7A78" w:rsidRDefault="00D56427">
            <w:pPr>
              <w:spacing w:after="0"/>
              <w:jc w:val="center"/>
              <w:rPr>
                <w:rFonts w:ascii="Arial" w:hAnsi="Arial" w:cs="Arial"/>
                <w:sz w:val="24"/>
                <w:szCs w:val="24"/>
              </w:rPr>
            </w:pPr>
            <w:r>
              <w:rPr>
                <w:rFonts w:ascii="Arial" w:hAnsi="Arial" w:cs="Arial"/>
                <w:sz w:val="24"/>
                <w:szCs w:val="24"/>
              </w:rPr>
              <w:t xml:space="preserve">Администрация </w:t>
            </w:r>
          </w:p>
          <w:p w:rsidR="00D56427" w:rsidRDefault="00D56427">
            <w:pPr>
              <w:spacing w:after="0"/>
              <w:jc w:val="center"/>
              <w:rPr>
                <w:rFonts w:ascii="Arial" w:hAnsi="Arial" w:cs="Arial"/>
                <w:b/>
                <w:bCs/>
                <w:sz w:val="24"/>
                <w:szCs w:val="24"/>
              </w:rPr>
            </w:pPr>
            <w:r>
              <w:rPr>
                <w:rFonts w:ascii="Arial" w:hAnsi="Arial" w:cs="Arial"/>
                <w:sz w:val="24"/>
                <w:szCs w:val="24"/>
              </w:rPr>
              <w:t>МО г.п. Печенга</w:t>
            </w:r>
          </w:p>
        </w:tc>
      </w:tr>
      <w:tr w:rsidR="00D56427" w:rsidTr="00917A78">
        <w:trPr>
          <w:trHeight w:val="25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24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Cs/>
                <w:sz w:val="24"/>
                <w:szCs w:val="24"/>
              </w:rPr>
            </w:pPr>
            <w:r>
              <w:rPr>
                <w:rFonts w:ascii="Arial" w:hAnsi="Arial" w:cs="Arial"/>
                <w:bCs/>
                <w:sz w:val="24"/>
                <w:szCs w:val="24"/>
              </w:rPr>
              <w:t xml:space="preserve"> </w:t>
            </w:r>
            <w:r w:rsidR="00D56427">
              <w:rPr>
                <w:rFonts w:ascii="Arial" w:hAnsi="Arial" w:cs="Arial"/>
                <w:bCs/>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27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24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Cs/>
                <w:sz w:val="24"/>
                <w:szCs w:val="24"/>
              </w:rPr>
            </w:pPr>
            <w:r>
              <w:rPr>
                <w:rFonts w:ascii="Arial" w:hAnsi="Arial" w:cs="Arial"/>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393"/>
        </w:trPr>
        <w:tc>
          <w:tcPr>
            <w:tcW w:w="64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Cs/>
                <w:sz w:val="24"/>
                <w:szCs w:val="24"/>
              </w:rPr>
            </w:pPr>
            <w:r>
              <w:rPr>
                <w:rFonts w:ascii="Arial" w:hAnsi="Arial" w:cs="Arial"/>
                <w:bCs/>
                <w:sz w:val="24"/>
                <w:szCs w:val="24"/>
              </w:rPr>
              <w:t xml:space="preserve"> </w:t>
            </w:r>
            <w:r w:rsidR="00D56427">
              <w:rPr>
                <w:rFonts w:ascii="Arial" w:hAnsi="Arial" w:cs="Arial"/>
                <w:bCs/>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96"/>
        </w:trPr>
        <w:tc>
          <w:tcPr>
            <w:tcW w:w="7796" w:type="dxa"/>
            <w:gridSpan w:val="3"/>
            <w:vMerge w:val="restart"/>
            <w:tcBorders>
              <w:top w:val="single" w:sz="4" w:space="0" w:color="auto"/>
              <w:left w:val="single" w:sz="4" w:space="0" w:color="auto"/>
              <w:bottom w:val="single" w:sz="4" w:space="0" w:color="auto"/>
              <w:right w:val="single" w:sz="4" w:space="0" w:color="auto"/>
            </w:tcBorders>
          </w:tcPr>
          <w:p w:rsidR="00D56427" w:rsidRDefault="00D56427">
            <w:pPr>
              <w:spacing w:after="0"/>
              <w:jc w:val="both"/>
              <w:rPr>
                <w:rFonts w:ascii="Arial" w:hAnsi="Arial" w:cs="Arial"/>
                <w:b/>
                <w:sz w:val="24"/>
                <w:szCs w:val="24"/>
              </w:rPr>
            </w:pPr>
          </w:p>
          <w:p w:rsidR="00D56427" w:rsidRDefault="00D56427">
            <w:pPr>
              <w:spacing w:after="0"/>
              <w:jc w:val="both"/>
              <w:rPr>
                <w:rFonts w:ascii="Arial" w:hAnsi="Arial" w:cs="Arial"/>
                <w:b/>
                <w:sz w:val="24"/>
                <w:szCs w:val="24"/>
              </w:rPr>
            </w:pPr>
          </w:p>
          <w:p w:rsidR="00D56427" w:rsidRDefault="00D56427">
            <w:pPr>
              <w:spacing w:after="0"/>
              <w:jc w:val="center"/>
              <w:rPr>
                <w:rFonts w:ascii="Arial" w:hAnsi="Arial" w:cs="Arial"/>
                <w:b/>
                <w:sz w:val="24"/>
                <w:szCs w:val="24"/>
              </w:rPr>
            </w:pPr>
            <w:r>
              <w:rPr>
                <w:rFonts w:ascii="Arial" w:hAnsi="Arial" w:cs="Arial"/>
                <w:b/>
                <w:sz w:val="24"/>
                <w:szCs w:val="24"/>
              </w:rPr>
              <w:t>Итого по задаче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pPr>
              <w:spacing w:after="0"/>
              <w:rPr>
                <w:rFonts w:ascii="Arial" w:hAnsi="Arial" w:cs="Arial"/>
                <w:b/>
                <w:bCs/>
                <w:sz w:val="24"/>
                <w:szCs w:val="24"/>
              </w:rPr>
            </w:pPr>
            <w:r>
              <w:rPr>
                <w:rFonts w:ascii="Arial" w:hAnsi="Arial" w:cs="Arial"/>
                <w:b/>
                <w:sz w:val="24"/>
                <w:szCs w:val="24"/>
              </w:rPr>
              <w:t xml:space="preserve"> </w:t>
            </w:r>
            <w:r w:rsidR="00D56427">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914F0C" w:rsidP="004C584F">
            <w:pPr>
              <w:spacing w:after="0"/>
              <w:rPr>
                <w:rFonts w:ascii="Arial" w:hAnsi="Arial" w:cs="Arial"/>
                <w:b/>
                <w:bCs/>
                <w:sz w:val="24"/>
                <w:szCs w:val="24"/>
              </w:rPr>
            </w:pPr>
            <w:r>
              <w:rPr>
                <w:rFonts w:ascii="Arial" w:hAnsi="Arial" w:cs="Arial"/>
                <w:b/>
                <w:bCs/>
                <w:sz w:val="24"/>
                <w:szCs w:val="24"/>
              </w:rPr>
              <w:t xml:space="preserve"> </w:t>
            </w:r>
            <w:r w:rsidR="004C584F">
              <w:rPr>
                <w:rFonts w:ascii="Arial" w:hAnsi="Arial" w:cs="Arial"/>
                <w:b/>
                <w:bCs/>
                <w:sz w:val="24"/>
                <w:szCs w:val="24"/>
              </w:rPr>
              <w:t>21</w:t>
            </w:r>
            <w:r w:rsidR="00D56427">
              <w:rPr>
                <w:rFonts w:ascii="Arial" w:hAnsi="Arial" w:cs="Arial"/>
                <w:b/>
                <w:bCs/>
                <w:sz w:val="24"/>
                <w:szCs w:val="24"/>
              </w:rPr>
              <w:t>6,95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sz w:val="24"/>
                <w:szCs w:val="24"/>
              </w:rPr>
            </w:pPr>
            <w:r>
              <w:rPr>
                <w:rFonts w:ascii="Arial" w:hAnsi="Arial" w:cs="Arial"/>
                <w:b/>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56427" w:rsidRDefault="00914F0C">
            <w:pPr>
              <w:spacing w:after="0"/>
              <w:rPr>
                <w:rFonts w:ascii="Arial" w:hAnsi="Arial" w:cs="Arial"/>
                <w:b/>
                <w:bCs/>
                <w:sz w:val="24"/>
                <w:szCs w:val="24"/>
              </w:rPr>
            </w:pPr>
            <w:r>
              <w:rPr>
                <w:rFonts w:ascii="Arial" w:hAnsi="Arial" w:cs="Arial"/>
                <w:b/>
                <w:bCs/>
                <w:sz w:val="24"/>
                <w:szCs w:val="24"/>
              </w:rPr>
              <w:t xml:space="preserve"> </w:t>
            </w:r>
            <w:r w:rsidR="004C584F">
              <w:rPr>
                <w:rFonts w:ascii="Arial" w:hAnsi="Arial" w:cs="Arial"/>
                <w:b/>
                <w:bCs/>
                <w:sz w:val="24"/>
                <w:szCs w:val="24"/>
              </w:rPr>
              <w:t>21</w:t>
            </w:r>
            <w:r w:rsidR="00D56427">
              <w:rPr>
                <w:rFonts w:ascii="Arial" w:hAnsi="Arial" w:cs="Arial"/>
                <w:b/>
                <w:bCs/>
                <w:sz w:val="24"/>
                <w:szCs w:val="24"/>
              </w:rPr>
              <w:t>6,95</w:t>
            </w:r>
          </w:p>
          <w:p w:rsidR="00D56427" w:rsidRDefault="00D56427">
            <w:pPr>
              <w:spacing w:after="0"/>
              <w:rPr>
                <w:rFonts w:ascii="Arial" w:hAnsi="Arial" w:cs="Arial"/>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trHeight w:val="96"/>
        </w:trPr>
        <w:tc>
          <w:tcPr>
            <w:tcW w:w="7796" w:type="dxa"/>
            <w:gridSpan w:val="3"/>
            <w:vMerge w:val="restart"/>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bCs/>
                <w:sz w:val="24"/>
                <w:szCs w:val="24"/>
              </w:rPr>
              <w:t>Итого по Программе</w:t>
            </w: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sz w:val="24"/>
                <w:szCs w:val="24"/>
              </w:rPr>
              <w:t>ФБ</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val="restart"/>
            <w:tcBorders>
              <w:top w:val="single" w:sz="4" w:space="0" w:color="auto"/>
              <w:left w:val="single" w:sz="4" w:space="0" w:color="auto"/>
              <w:bottom w:val="nil"/>
              <w:right w:val="single" w:sz="4" w:space="0" w:color="auto"/>
            </w:tcBorders>
          </w:tcPr>
          <w:p w:rsidR="00D56427" w:rsidRDefault="00D56427">
            <w:pPr>
              <w:spacing w:after="0"/>
              <w:rPr>
                <w:rFonts w:ascii="Arial" w:hAnsi="Arial" w:cs="Arial"/>
                <w:b/>
                <w:bCs/>
                <w:sz w:val="24"/>
                <w:szCs w:val="24"/>
              </w:rPr>
            </w:pPr>
          </w:p>
        </w:tc>
      </w:tr>
      <w:tr w:rsidR="00D56427" w:rsidTr="00917A78">
        <w:trPr>
          <w:trHeight w:val="16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sz w:val="24"/>
                <w:szCs w:val="24"/>
              </w:rPr>
            </w:pPr>
            <w:r>
              <w:rPr>
                <w:rFonts w:ascii="Arial" w:hAnsi="Arial" w:cs="Arial"/>
                <w:b/>
                <w:sz w:val="24"/>
                <w:szCs w:val="24"/>
              </w:rPr>
              <w:t>ОБ</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tcBorders>
              <w:top w:val="single" w:sz="4" w:space="0" w:color="auto"/>
              <w:left w:val="single" w:sz="4" w:space="0" w:color="auto"/>
              <w:bottom w:val="nil"/>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3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sz w:val="24"/>
                <w:szCs w:val="24"/>
              </w:rPr>
            </w:pPr>
            <w:r>
              <w:rPr>
                <w:rFonts w:ascii="Arial" w:hAnsi="Arial" w:cs="Arial"/>
                <w:b/>
                <w:sz w:val="24"/>
                <w:szCs w:val="24"/>
              </w:rPr>
              <w:t>МБ</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914F0C">
            <w:pPr>
              <w:spacing w:after="0"/>
              <w:rPr>
                <w:rFonts w:ascii="Arial" w:hAnsi="Arial" w:cs="Arial"/>
                <w:b/>
                <w:bCs/>
                <w:sz w:val="24"/>
                <w:szCs w:val="24"/>
              </w:rPr>
            </w:pPr>
            <w:r>
              <w:rPr>
                <w:rFonts w:ascii="Arial" w:hAnsi="Arial" w:cs="Arial"/>
                <w:b/>
                <w:bCs/>
                <w:sz w:val="24"/>
                <w:szCs w:val="24"/>
              </w:rPr>
              <w:t xml:space="preserve"> </w:t>
            </w:r>
            <w:r w:rsidR="004C584F">
              <w:rPr>
                <w:rFonts w:ascii="Arial" w:hAnsi="Arial" w:cs="Arial"/>
                <w:b/>
                <w:bCs/>
                <w:sz w:val="24"/>
                <w:szCs w:val="24"/>
              </w:rPr>
              <w:t>26</w:t>
            </w:r>
            <w:r w:rsidR="00D56427">
              <w:rPr>
                <w:rFonts w:ascii="Arial" w:hAnsi="Arial" w:cs="Arial"/>
                <w:b/>
                <w:bCs/>
                <w:sz w:val="24"/>
                <w:szCs w:val="24"/>
              </w:rPr>
              <w:t>6,95</w:t>
            </w:r>
          </w:p>
        </w:tc>
        <w:tc>
          <w:tcPr>
            <w:tcW w:w="1701" w:type="dxa"/>
            <w:vMerge/>
            <w:tcBorders>
              <w:top w:val="single" w:sz="4" w:space="0" w:color="auto"/>
              <w:left w:val="single" w:sz="4" w:space="0" w:color="auto"/>
              <w:bottom w:val="nil"/>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50"/>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sz w:val="24"/>
                <w:szCs w:val="24"/>
              </w:rPr>
            </w:pPr>
            <w:r>
              <w:rPr>
                <w:rFonts w:ascii="Arial" w:hAnsi="Arial" w:cs="Arial"/>
                <w:b/>
                <w:sz w:val="24"/>
                <w:szCs w:val="24"/>
              </w:rPr>
              <w:t>РБ</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tcBorders>
              <w:top w:val="single" w:sz="4" w:space="0" w:color="auto"/>
              <w:left w:val="single" w:sz="4" w:space="0" w:color="auto"/>
              <w:bottom w:val="nil"/>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35"/>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sz w:val="24"/>
                <w:szCs w:val="24"/>
              </w:rPr>
            </w:pPr>
            <w:r>
              <w:rPr>
                <w:rFonts w:ascii="Arial" w:hAnsi="Arial" w:cs="Arial"/>
                <w:b/>
                <w:sz w:val="24"/>
                <w:szCs w:val="24"/>
              </w:rPr>
              <w:t>ВБС</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b/>
                <w:sz w:val="24"/>
                <w:szCs w:val="24"/>
              </w:rPr>
              <w:t>0,0</w:t>
            </w:r>
          </w:p>
        </w:tc>
        <w:tc>
          <w:tcPr>
            <w:tcW w:w="1701" w:type="dxa"/>
            <w:vMerge/>
            <w:tcBorders>
              <w:top w:val="single" w:sz="4" w:space="0" w:color="auto"/>
              <w:left w:val="single" w:sz="4" w:space="0" w:color="auto"/>
              <w:bottom w:val="nil"/>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trHeight w:val="132"/>
        </w:trPr>
        <w:tc>
          <w:tcPr>
            <w:tcW w:w="7796"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sz w:val="24"/>
                <w:szCs w:val="24"/>
              </w:rPr>
            </w:pPr>
            <w:r>
              <w:rPr>
                <w:rFonts w:ascii="Arial" w:hAnsi="Arial" w:cs="Arial"/>
                <w:b/>
                <w:sz w:val="24"/>
                <w:szCs w:val="24"/>
              </w:rPr>
              <w:t>Итого:</w:t>
            </w:r>
          </w:p>
        </w:tc>
        <w:tc>
          <w:tcPr>
            <w:tcW w:w="2410" w:type="dxa"/>
            <w:gridSpan w:val="2"/>
            <w:tcBorders>
              <w:top w:val="single" w:sz="4" w:space="0" w:color="auto"/>
              <w:left w:val="single" w:sz="4" w:space="0" w:color="auto"/>
              <w:bottom w:val="single" w:sz="4" w:space="0" w:color="auto"/>
              <w:right w:val="single" w:sz="4" w:space="0" w:color="auto"/>
            </w:tcBorders>
            <w:hideMark/>
          </w:tcPr>
          <w:p w:rsidR="00D56427" w:rsidRDefault="004C584F">
            <w:pPr>
              <w:spacing w:after="0"/>
              <w:jc w:val="center"/>
              <w:rPr>
                <w:rFonts w:ascii="Arial" w:hAnsi="Arial" w:cs="Arial"/>
                <w:b/>
                <w:sz w:val="24"/>
                <w:szCs w:val="24"/>
              </w:rPr>
            </w:pPr>
            <w:r>
              <w:rPr>
                <w:rFonts w:ascii="Arial" w:hAnsi="Arial" w:cs="Arial"/>
                <w:b/>
                <w:bCs/>
                <w:sz w:val="24"/>
                <w:szCs w:val="24"/>
              </w:rPr>
              <w:t>26</w:t>
            </w:r>
            <w:r w:rsidR="00D56427">
              <w:rPr>
                <w:rFonts w:ascii="Arial" w:hAnsi="Arial" w:cs="Arial"/>
                <w:b/>
                <w:bCs/>
                <w:sz w:val="24"/>
                <w:szCs w:val="24"/>
              </w:rPr>
              <w:t>6,95</w:t>
            </w:r>
          </w:p>
        </w:tc>
        <w:tc>
          <w:tcPr>
            <w:tcW w:w="1701" w:type="dxa"/>
            <w:tcBorders>
              <w:top w:val="nil"/>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tc>
      </w:tr>
    </w:tbl>
    <w:p w:rsidR="00D56427" w:rsidRDefault="00D56427" w:rsidP="00D56427">
      <w:pPr>
        <w:tabs>
          <w:tab w:val="left" w:pos="2160"/>
        </w:tabs>
        <w:jc w:val="both"/>
        <w:rPr>
          <w:rFonts w:ascii="Arial" w:hAnsi="Arial" w:cs="Arial"/>
          <w:sz w:val="24"/>
          <w:szCs w:val="24"/>
        </w:rPr>
      </w:pPr>
    </w:p>
    <w:p w:rsidR="00D56427" w:rsidRDefault="00D56427" w:rsidP="00D56427">
      <w:pPr>
        <w:tabs>
          <w:tab w:val="left" w:pos="2160"/>
        </w:tabs>
        <w:ind w:left="567" w:firstLine="567"/>
        <w:jc w:val="both"/>
        <w:rPr>
          <w:rFonts w:ascii="Arial" w:hAnsi="Arial" w:cs="Arial"/>
          <w:sz w:val="24"/>
          <w:szCs w:val="24"/>
        </w:rPr>
      </w:pPr>
      <w:r>
        <w:rPr>
          <w:rFonts w:ascii="Arial" w:hAnsi="Arial" w:cs="Arial"/>
          <w:sz w:val="24"/>
          <w:szCs w:val="24"/>
        </w:rPr>
        <w:t xml:space="preserve">Примечание: </w:t>
      </w:r>
      <w:r>
        <w:rPr>
          <w:rFonts w:ascii="Arial" w:hAnsi="Arial" w:cs="Arial"/>
          <w:sz w:val="24"/>
          <w:szCs w:val="24"/>
        </w:rPr>
        <w:tab/>
      </w:r>
    </w:p>
    <w:p w:rsidR="00D56427" w:rsidRDefault="00D56427" w:rsidP="00D56427">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r>
        <w:rPr>
          <w:rFonts w:ascii="Arial" w:hAnsi="Arial" w:cs="Arial"/>
          <w:color w:val="000000"/>
          <w:sz w:val="24"/>
          <w:szCs w:val="24"/>
        </w:rPr>
        <w:t>1.В целях противодействия экстремистской деятельности федеральные органы государственной власти, органы</w:t>
      </w:r>
    </w:p>
    <w:p w:rsidR="00D56427" w:rsidRDefault="00D56427" w:rsidP="00D56427">
      <w:pPr>
        <w:pStyle w:val="af"/>
        <w:widowControl w:val="0"/>
        <w:tabs>
          <w:tab w:val="left" w:pos="6299"/>
        </w:tabs>
        <w:autoSpaceDE w:val="0"/>
        <w:autoSpaceDN w:val="0"/>
        <w:adjustRightInd w:val="0"/>
        <w:spacing w:after="0" w:line="240" w:lineRule="auto"/>
        <w:ind w:left="1134"/>
        <w:jc w:val="both"/>
        <w:rPr>
          <w:rFonts w:ascii="Arial" w:hAnsi="Arial" w:cs="Arial"/>
          <w:color w:val="000000"/>
          <w:sz w:val="24"/>
          <w:szCs w:val="24"/>
        </w:rPr>
      </w:pPr>
      <w:proofErr w:type="gramStart"/>
      <w:r>
        <w:rPr>
          <w:rFonts w:ascii="Arial" w:hAnsi="Arial" w:cs="Arial"/>
          <w:color w:val="000000"/>
          <w:sz w:val="24"/>
          <w:szCs w:val="24"/>
        </w:rPr>
        <w:t xml:space="preserve">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w:t>
      </w:r>
      <w:r>
        <w:rPr>
          <w:rFonts w:ascii="Arial" w:hAnsi="Arial" w:cs="Arial"/>
          <w:color w:val="000000"/>
          <w:sz w:val="24"/>
          <w:szCs w:val="24"/>
          <w:u w:val="single"/>
        </w:rPr>
        <w:t>профилактические, в том числе воспитательные, пропагандистские, меры, направленные на предупреждение экстремистской деятельности</w:t>
      </w:r>
      <w:r w:rsidR="00914F0C">
        <w:rPr>
          <w:rFonts w:ascii="Arial" w:hAnsi="Arial" w:cs="Arial"/>
          <w:color w:val="000000"/>
          <w:sz w:val="24"/>
          <w:szCs w:val="24"/>
        </w:rPr>
        <w:t xml:space="preserve"> </w:t>
      </w:r>
      <w:r>
        <w:rPr>
          <w:rFonts w:ascii="Arial" w:hAnsi="Arial" w:cs="Arial"/>
          <w:color w:val="000000"/>
          <w:sz w:val="24"/>
          <w:szCs w:val="24"/>
        </w:rPr>
        <w:t>(Федеральный закон</w:t>
      </w:r>
      <w:r w:rsidR="00914F0C">
        <w:rPr>
          <w:rFonts w:ascii="Arial" w:hAnsi="Arial" w:cs="Arial"/>
          <w:color w:val="000000"/>
          <w:sz w:val="24"/>
          <w:szCs w:val="24"/>
        </w:rPr>
        <w:t xml:space="preserve"> </w:t>
      </w:r>
      <w:r>
        <w:rPr>
          <w:rFonts w:ascii="Arial" w:hAnsi="Arial" w:cs="Arial"/>
          <w:color w:val="000000"/>
          <w:sz w:val="24"/>
          <w:szCs w:val="24"/>
        </w:rPr>
        <w:t>Российской Федерации от 25 июля 2002 года</w:t>
      </w:r>
      <w:r w:rsidR="00914F0C">
        <w:rPr>
          <w:rFonts w:ascii="Arial" w:hAnsi="Arial" w:cs="Arial"/>
          <w:color w:val="000000"/>
          <w:sz w:val="24"/>
          <w:szCs w:val="24"/>
        </w:rPr>
        <w:t xml:space="preserve"> </w:t>
      </w:r>
      <w:r>
        <w:rPr>
          <w:rFonts w:ascii="Arial" w:hAnsi="Arial" w:cs="Arial"/>
          <w:color w:val="000000"/>
          <w:sz w:val="24"/>
          <w:szCs w:val="24"/>
        </w:rPr>
        <w:t>№114-ФЗ</w:t>
      </w:r>
      <w:r w:rsidR="00914F0C">
        <w:rPr>
          <w:rFonts w:ascii="Arial" w:hAnsi="Arial" w:cs="Arial"/>
          <w:color w:val="000000"/>
          <w:sz w:val="24"/>
          <w:szCs w:val="24"/>
        </w:rPr>
        <w:t xml:space="preserve"> </w:t>
      </w:r>
      <w:r>
        <w:rPr>
          <w:rFonts w:ascii="Arial" w:hAnsi="Arial" w:cs="Arial"/>
          <w:color w:val="000000"/>
          <w:sz w:val="24"/>
          <w:szCs w:val="24"/>
        </w:rPr>
        <w:t>О противодействии экстремистской деятельности (ред. от 31.12.2014 года с изменениями, вступившими в силу с 11.01.2015 года)</w:t>
      </w:r>
      <w:proofErr w:type="gramEnd"/>
    </w:p>
    <w:p w:rsidR="00D56427" w:rsidRDefault="00D56427" w:rsidP="00D56427">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2.Муниципальная программа:</w:t>
      </w:r>
      <w:r>
        <w:rPr>
          <w:rFonts w:ascii="Arial" w:hAnsi="Arial" w:cs="Arial"/>
          <w:sz w:val="24"/>
          <w:szCs w:val="24"/>
        </w:rPr>
        <w:t xml:space="preserve"> </w:t>
      </w:r>
      <w:r>
        <w:rPr>
          <w:rFonts w:ascii="Arial" w:hAnsi="Arial" w:cs="Arial"/>
          <w:color w:val="000000"/>
          <w:spacing w:val="-11"/>
          <w:sz w:val="24"/>
          <w:szCs w:val="24"/>
        </w:rPr>
        <w:t>«ПРОТИВОДЕЙСТВИЕ</w:t>
      </w:r>
      <w:r w:rsidR="00914F0C">
        <w:rPr>
          <w:rFonts w:ascii="Arial" w:hAnsi="Arial" w:cs="Arial"/>
          <w:color w:val="000000"/>
          <w:spacing w:val="-11"/>
          <w:sz w:val="24"/>
          <w:szCs w:val="24"/>
        </w:rPr>
        <w:t xml:space="preserve"> </w:t>
      </w:r>
      <w:r>
        <w:rPr>
          <w:rFonts w:ascii="Arial" w:hAnsi="Arial" w:cs="Arial"/>
          <w:color w:val="000000"/>
          <w:spacing w:val="-11"/>
          <w:sz w:val="24"/>
          <w:szCs w:val="24"/>
        </w:rPr>
        <w:t>ЭКСТРЕМИЗМУ И</w:t>
      </w:r>
      <w:r w:rsidR="00914F0C">
        <w:rPr>
          <w:rFonts w:ascii="Arial" w:hAnsi="Arial" w:cs="Arial"/>
          <w:color w:val="000000"/>
          <w:spacing w:val="-11"/>
          <w:sz w:val="24"/>
          <w:szCs w:val="24"/>
        </w:rPr>
        <w:t xml:space="preserve"> </w:t>
      </w:r>
      <w:r>
        <w:rPr>
          <w:rFonts w:ascii="Arial" w:hAnsi="Arial" w:cs="Arial"/>
          <w:color w:val="000000"/>
          <w:spacing w:val="-11"/>
          <w:sz w:val="24"/>
          <w:szCs w:val="24"/>
        </w:rPr>
        <w:t>ПРОФИЛАКТИКА ТЕРРОРИЗМА НА ТЕРРИТОРИИ МУНИЦИПАЛЬНОГО ОБРАЗОВАНИЯ ГОРОДСКОЕ ПОСЕЛЕНИЕ ПЕЧЕНГА ПЕЧЕНГСКОГО РАЙОНА МУРМАНСКОЙ ОБЛАСТИ</w:t>
      </w:r>
      <w:r w:rsidR="00914F0C">
        <w:rPr>
          <w:rFonts w:ascii="Arial" w:hAnsi="Arial" w:cs="Arial"/>
          <w:color w:val="000000"/>
          <w:spacing w:val="-11"/>
          <w:sz w:val="24"/>
          <w:szCs w:val="24"/>
        </w:rPr>
        <w:t xml:space="preserve"> </w:t>
      </w:r>
      <w:r>
        <w:rPr>
          <w:rFonts w:ascii="Arial" w:hAnsi="Arial" w:cs="Arial"/>
          <w:color w:val="000000"/>
          <w:spacing w:val="-11"/>
          <w:sz w:val="24"/>
          <w:szCs w:val="24"/>
        </w:rPr>
        <w:t>НА 201</w:t>
      </w:r>
      <w:r w:rsidR="004C584F">
        <w:rPr>
          <w:rFonts w:ascii="Arial" w:hAnsi="Arial" w:cs="Arial"/>
          <w:color w:val="000000"/>
          <w:spacing w:val="-11"/>
          <w:sz w:val="24"/>
          <w:szCs w:val="24"/>
        </w:rPr>
        <w:t>8</w:t>
      </w:r>
      <w:r>
        <w:rPr>
          <w:rFonts w:ascii="Arial" w:hAnsi="Arial" w:cs="Arial"/>
          <w:color w:val="000000"/>
          <w:spacing w:val="-11"/>
          <w:sz w:val="24"/>
          <w:szCs w:val="24"/>
        </w:rPr>
        <w:t xml:space="preserve"> ГОД»</w:t>
      </w:r>
      <w:r w:rsidR="00914F0C">
        <w:rPr>
          <w:rFonts w:ascii="Arial" w:hAnsi="Arial" w:cs="Arial"/>
          <w:color w:val="000000"/>
          <w:spacing w:val="-11"/>
          <w:sz w:val="24"/>
          <w:szCs w:val="24"/>
        </w:rPr>
        <w:t xml:space="preserve"> </w:t>
      </w:r>
      <w:r>
        <w:rPr>
          <w:rFonts w:ascii="Arial" w:hAnsi="Arial" w:cs="Arial"/>
          <w:color w:val="000000"/>
          <w:spacing w:val="-11"/>
          <w:sz w:val="24"/>
          <w:szCs w:val="24"/>
        </w:rPr>
        <w:t>подлежит корректировке</w:t>
      </w:r>
      <w:r w:rsidR="00914F0C">
        <w:rPr>
          <w:rFonts w:ascii="Arial" w:hAnsi="Arial" w:cs="Arial"/>
          <w:color w:val="000000"/>
          <w:spacing w:val="-11"/>
          <w:sz w:val="24"/>
          <w:szCs w:val="24"/>
        </w:rPr>
        <w:t xml:space="preserve"> </w:t>
      </w:r>
      <w:r>
        <w:rPr>
          <w:rFonts w:ascii="Arial" w:hAnsi="Arial" w:cs="Arial"/>
          <w:color w:val="000000"/>
          <w:spacing w:val="-11"/>
          <w:sz w:val="24"/>
          <w:szCs w:val="24"/>
        </w:rPr>
        <w:t>и</w:t>
      </w:r>
      <w:r w:rsidR="00914F0C">
        <w:rPr>
          <w:rFonts w:ascii="Arial" w:hAnsi="Arial" w:cs="Arial"/>
          <w:color w:val="000000"/>
          <w:spacing w:val="-11"/>
          <w:sz w:val="24"/>
          <w:szCs w:val="24"/>
        </w:rPr>
        <w:t xml:space="preserve"> </w:t>
      </w:r>
      <w:r>
        <w:rPr>
          <w:rFonts w:ascii="Arial" w:hAnsi="Arial" w:cs="Arial"/>
          <w:color w:val="000000"/>
          <w:spacing w:val="-11"/>
          <w:sz w:val="24"/>
          <w:szCs w:val="24"/>
        </w:rPr>
        <w:t>внесению дополнений при принятии</w:t>
      </w:r>
      <w:r w:rsidR="00914F0C">
        <w:rPr>
          <w:rFonts w:ascii="Arial" w:hAnsi="Arial" w:cs="Arial"/>
          <w:color w:val="000000"/>
          <w:spacing w:val="-11"/>
          <w:sz w:val="24"/>
          <w:szCs w:val="24"/>
        </w:rPr>
        <w:t xml:space="preserve"> </w:t>
      </w:r>
      <w:r>
        <w:rPr>
          <w:rFonts w:ascii="Arial" w:hAnsi="Arial" w:cs="Arial"/>
          <w:color w:val="000000"/>
          <w:spacing w:val="-11"/>
          <w:sz w:val="24"/>
          <w:szCs w:val="24"/>
        </w:rPr>
        <w:t>Федеральной программы</w:t>
      </w:r>
      <w:r w:rsidR="00914F0C">
        <w:rPr>
          <w:rFonts w:ascii="Arial" w:hAnsi="Arial" w:cs="Arial"/>
          <w:color w:val="000000"/>
          <w:spacing w:val="-11"/>
          <w:sz w:val="24"/>
          <w:szCs w:val="24"/>
        </w:rPr>
        <w:t xml:space="preserve"> </w:t>
      </w:r>
      <w:r>
        <w:rPr>
          <w:rFonts w:ascii="Arial" w:hAnsi="Arial" w:cs="Arial"/>
          <w:color w:val="000000"/>
          <w:spacing w:val="-11"/>
          <w:sz w:val="24"/>
          <w:szCs w:val="24"/>
        </w:rPr>
        <w:t>и</w:t>
      </w:r>
      <w:r w:rsidR="00914F0C">
        <w:rPr>
          <w:rFonts w:ascii="Arial" w:hAnsi="Arial" w:cs="Arial"/>
          <w:color w:val="000000"/>
          <w:spacing w:val="-11"/>
          <w:sz w:val="24"/>
          <w:szCs w:val="24"/>
        </w:rPr>
        <w:t xml:space="preserve"> </w:t>
      </w:r>
      <w:r>
        <w:rPr>
          <w:rFonts w:ascii="Arial" w:hAnsi="Arial" w:cs="Arial"/>
          <w:color w:val="000000"/>
          <w:spacing w:val="-11"/>
          <w:sz w:val="24"/>
          <w:szCs w:val="24"/>
        </w:rPr>
        <w:t>Мурманской областной</w:t>
      </w:r>
      <w:r w:rsidR="00914F0C">
        <w:rPr>
          <w:rFonts w:ascii="Arial" w:hAnsi="Arial" w:cs="Arial"/>
          <w:color w:val="000000"/>
          <w:spacing w:val="-11"/>
          <w:sz w:val="24"/>
          <w:szCs w:val="24"/>
        </w:rPr>
        <w:t xml:space="preserve"> </w:t>
      </w:r>
      <w:r>
        <w:rPr>
          <w:rFonts w:ascii="Arial" w:hAnsi="Arial" w:cs="Arial"/>
          <w:color w:val="000000"/>
          <w:spacing w:val="-11"/>
          <w:sz w:val="24"/>
          <w:szCs w:val="24"/>
        </w:rPr>
        <w:t>программы с определением порядка и источников финансирования практических мероприятий по противодействию экстремизму и терроризму.</w:t>
      </w:r>
      <w:r w:rsidR="00914F0C">
        <w:rPr>
          <w:rFonts w:ascii="Arial" w:hAnsi="Arial" w:cs="Arial"/>
          <w:color w:val="000000"/>
          <w:spacing w:val="-11"/>
          <w:sz w:val="24"/>
          <w:szCs w:val="24"/>
        </w:rPr>
        <w:t xml:space="preserve"> </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outlineLvl w:val="1"/>
        <w:rPr>
          <w:rFonts w:ascii="Arial" w:hAnsi="Arial" w:cs="Arial"/>
          <w:b/>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851"/>
        <w:outlineLvl w:val="1"/>
        <w:rPr>
          <w:rFonts w:ascii="Arial" w:hAnsi="Arial" w:cs="Arial"/>
          <w:color w:val="000000"/>
          <w:spacing w:val="1"/>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outlineLvl w:val="1"/>
        <w:rPr>
          <w:rFonts w:ascii="Arial" w:hAnsi="Arial" w:cs="Arial"/>
          <w:color w:val="000000"/>
          <w:spacing w:val="1"/>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outlineLvl w:val="1"/>
        <w:rPr>
          <w:rFonts w:ascii="Arial" w:hAnsi="Arial" w:cs="Arial"/>
          <w:color w:val="000000"/>
          <w:spacing w:val="1"/>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outlineLvl w:val="1"/>
        <w:rPr>
          <w:rFonts w:ascii="Arial" w:hAnsi="Arial" w:cs="Arial"/>
          <w:color w:val="000000"/>
          <w:spacing w:val="1"/>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371"/>
        <w:rPr>
          <w:rFonts w:ascii="Arial" w:hAnsi="Arial" w:cs="Arial"/>
          <w:color w:val="000000"/>
          <w:spacing w:val="1"/>
          <w:sz w:val="24"/>
          <w:szCs w:val="24"/>
        </w:rPr>
      </w:pPr>
    </w:p>
    <w:p w:rsidR="00917A78" w:rsidRDefault="00917A78"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371"/>
        <w:rPr>
          <w:rFonts w:ascii="Arial" w:hAnsi="Arial" w:cs="Arial"/>
          <w:sz w:val="24"/>
          <w:szCs w:val="24"/>
        </w:rPr>
      </w:pPr>
    </w:p>
    <w:p w:rsidR="00914F0C" w:rsidRDefault="00914F0C"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p>
    <w:p w:rsidR="00914F0C" w:rsidRDefault="00914F0C"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p>
    <w:p w:rsidR="00914F0C" w:rsidRDefault="00914F0C"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p>
    <w:p w:rsidR="00914F0C" w:rsidRDefault="00914F0C"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p>
    <w:p w:rsidR="00914F0C" w:rsidRDefault="00914F0C"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763" w:right="-371" w:firstLine="273"/>
        <w:jc w:val="right"/>
        <w:rPr>
          <w:rFonts w:ascii="Arial" w:hAnsi="Arial" w:cs="Arial"/>
          <w:sz w:val="24"/>
          <w:szCs w:val="24"/>
        </w:rPr>
      </w:pPr>
      <w:r>
        <w:rPr>
          <w:rFonts w:ascii="Arial" w:hAnsi="Arial" w:cs="Arial"/>
          <w:sz w:val="24"/>
          <w:szCs w:val="24"/>
        </w:rPr>
        <w:lastRenderedPageBreak/>
        <w:t>Приложение № 2</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1652" w:right="-371"/>
        <w:jc w:val="right"/>
        <w:rPr>
          <w:rFonts w:ascii="Arial" w:hAnsi="Arial" w:cs="Arial"/>
          <w:sz w:val="24"/>
          <w:szCs w:val="24"/>
        </w:rPr>
      </w:pPr>
      <w:r>
        <w:rPr>
          <w:rFonts w:ascii="Arial" w:hAnsi="Arial" w:cs="Arial"/>
          <w:sz w:val="24"/>
          <w:szCs w:val="24"/>
        </w:rPr>
        <w:t>к Программе</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outlineLvl w:val="1"/>
        <w:rPr>
          <w:rFonts w:ascii="Arial" w:hAnsi="Arial" w:cs="Arial"/>
          <w:color w:val="000000"/>
          <w:spacing w:val="1"/>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outlineLvl w:val="1"/>
        <w:rPr>
          <w:rFonts w:ascii="Arial" w:hAnsi="Arial" w:cs="Arial"/>
          <w:color w:val="000000"/>
          <w:spacing w:val="1"/>
          <w:sz w:val="24"/>
          <w:szCs w:val="24"/>
        </w:rPr>
      </w:pP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jc w:val="center"/>
        <w:rPr>
          <w:rFonts w:ascii="Arial" w:hAnsi="Arial" w:cs="Arial"/>
          <w:b/>
          <w:color w:val="000000"/>
          <w:spacing w:val="1"/>
          <w:sz w:val="24"/>
          <w:szCs w:val="24"/>
        </w:rPr>
      </w:pPr>
      <w:r>
        <w:rPr>
          <w:rFonts w:ascii="Arial" w:hAnsi="Arial" w:cs="Arial"/>
          <w:b/>
          <w:color w:val="000000"/>
          <w:spacing w:val="1"/>
          <w:sz w:val="24"/>
          <w:szCs w:val="24"/>
        </w:rPr>
        <w:t>Перечень программных мероприятий</w:t>
      </w: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ind w:firstLine="567"/>
        <w:jc w:val="center"/>
        <w:rPr>
          <w:rFonts w:ascii="Arial" w:hAnsi="Arial" w:cs="Arial"/>
          <w:b/>
          <w:color w:val="000000"/>
          <w:spacing w:val="1"/>
          <w:sz w:val="24"/>
          <w:szCs w:val="24"/>
        </w:rPr>
      </w:pPr>
      <w:r>
        <w:rPr>
          <w:rFonts w:ascii="Arial" w:hAnsi="Arial" w:cs="Arial"/>
          <w:b/>
          <w:color w:val="000000"/>
          <w:spacing w:val="1"/>
          <w:sz w:val="24"/>
          <w:szCs w:val="24"/>
        </w:rPr>
        <w:t>с показателями результативности выполнения мероприятий</w:t>
      </w:r>
    </w:p>
    <w:p w:rsidR="00D56427" w:rsidRDefault="00D56427" w:rsidP="00D5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4" w:lineRule="exact"/>
        <w:ind w:firstLine="567"/>
        <w:jc w:val="center"/>
        <w:rPr>
          <w:rFonts w:ascii="Arial" w:hAnsi="Arial" w:cs="Arial"/>
          <w:color w:val="000000"/>
          <w:spacing w:val="1"/>
          <w:sz w:val="24"/>
          <w:szCs w:val="24"/>
        </w:rPr>
      </w:pPr>
    </w:p>
    <w:tbl>
      <w:tblPr>
        <w:tblW w:w="246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4960"/>
        <w:gridCol w:w="1416"/>
        <w:gridCol w:w="1971"/>
        <w:gridCol w:w="14"/>
        <w:gridCol w:w="1066"/>
        <w:gridCol w:w="30"/>
        <w:gridCol w:w="38"/>
        <w:gridCol w:w="1847"/>
        <w:gridCol w:w="1984"/>
        <w:gridCol w:w="2567"/>
        <w:gridCol w:w="1617"/>
        <w:gridCol w:w="1617"/>
        <w:gridCol w:w="1617"/>
        <w:gridCol w:w="1617"/>
        <w:gridCol w:w="1622"/>
      </w:tblGrid>
      <w:tr w:rsidR="00D56427" w:rsidTr="00917A78">
        <w:trPr>
          <w:gridAfter w:val="6"/>
          <w:wAfter w:w="10657" w:type="dxa"/>
          <w:trHeight w:val="1198"/>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sz w:val="24"/>
                <w:szCs w:val="24"/>
              </w:rPr>
            </w:pPr>
            <w:r>
              <w:rPr>
                <w:rFonts w:ascii="Arial" w:hAnsi="Arial" w:cs="Arial"/>
                <w:b/>
                <w:bCs/>
                <w:sz w:val="24"/>
                <w:szCs w:val="24"/>
              </w:rPr>
              <w:t xml:space="preserve">№ </w:t>
            </w:r>
            <w:proofErr w:type="spellStart"/>
            <w:proofErr w:type="gramStart"/>
            <w:r>
              <w:rPr>
                <w:rFonts w:ascii="Arial" w:hAnsi="Arial" w:cs="Arial"/>
                <w:b/>
                <w:bCs/>
                <w:sz w:val="24"/>
                <w:szCs w:val="24"/>
              </w:rPr>
              <w:t>п</w:t>
            </w:r>
            <w:proofErr w:type="spellEnd"/>
            <w:proofErr w:type="gramEnd"/>
            <w:r>
              <w:rPr>
                <w:rFonts w:ascii="Arial" w:hAnsi="Arial" w:cs="Arial"/>
                <w:b/>
                <w:bCs/>
                <w:sz w:val="24"/>
                <w:szCs w:val="24"/>
              </w:rPr>
              <w:t>/</w:t>
            </w:r>
            <w:proofErr w:type="spellStart"/>
            <w:r>
              <w:rPr>
                <w:rFonts w:ascii="Arial" w:hAnsi="Arial" w:cs="Arial"/>
                <w:b/>
                <w:bCs/>
                <w:sz w:val="24"/>
                <w:szCs w:val="24"/>
              </w:rPr>
              <w:t>п</w:t>
            </w:r>
            <w:proofErr w:type="spellEnd"/>
          </w:p>
        </w:tc>
        <w:tc>
          <w:tcPr>
            <w:tcW w:w="4960"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Подпрограмма, цели, задачи, 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b/>
                <w:bCs/>
                <w:sz w:val="24"/>
                <w:szCs w:val="24"/>
              </w:rPr>
            </w:pPr>
            <w:r>
              <w:rPr>
                <w:rFonts w:ascii="Arial" w:hAnsi="Arial" w:cs="Arial"/>
                <w:b/>
                <w:bCs/>
                <w:sz w:val="24"/>
                <w:szCs w:val="24"/>
              </w:rPr>
              <w:t xml:space="preserve">Срок </w:t>
            </w:r>
            <w:proofErr w:type="spellStart"/>
            <w:proofErr w:type="gramStart"/>
            <w:r>
              <w:rPr>
                <w:rFonts w:ascii="Arial" w:hAnsi="Arial" w:cs="Arial"/>
                <w:b/>
                <w:bCs/>
                <w:sz w:val="24"/>
                <w:szCs w:val="24"/>
              </w:rPr>
              <w:t>испол-нения</w:t>
            </w:r>
            <w:proofErr w:type="spellEnd"/>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b/>
                <w:bCs/>
                <w:sz w:val="24"/>
                <w:szCs w:val="24"/>
              </w:rPr>
            </w:pPr>
            <w:r>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D56427" w:rsidRDefault="00D56427">
            <w:pPr>
              <w:spacing w:after="0"/>
              <w:jc w:val="center"/>
              <w:rPr>
                <w:rFonts w:ascii="Arial" w:hAnsi="Arial" w:cs="Arial"/>
                <w:b/>
                <w:bCs/>
                <w:sz w:val="24"/>
                <w:szCs w:val="24"/>
              </w:rPr>
            </w:pPr>
          </w:p>
          <w:p w:rsidR="00D56427" w:rsidRDefault="00D56427">
            <w:pPr>
              <w:spacing w:after="0"/>
              <w:rPr>
                <w:rFonts w:ascii="Arial" w:hAnsi="Arial" w:cs="Arial"/>
                <w:b/>
                <w:bCs/>
                <w:sz w:val="24"/>
                <w:szCs w:val="24"/>
              </w:rPr>
            </w:pPr>
            <w:r>
              <w:rPr>
                <w:rFonts w:ascii="Arial" w:hAnsi="Arial" w:cs="Arial"/>
                <w:b/>
                <w:bCs/>
                <w:sz w:val="24"/>
                <w:szCs w:val="24"/>
              </w:rPr>
              <w:t>Ед.</w:t>
            </w:r>
          </w:p>
          <w:p w:rsidR="00D56427" w:rsidRDefault="00D56427">
            <w:pPr>
              <w:spacing w:after="0"/>
              <w:rPr>
                <w:rFonts w:ascii="Arial" w:hAnsi="Arial" w:cs="Arial"/>
                <w:b/>
                <w:bCs/>
                <w:sz w:val="24"/>
                <w:szCs w:val="24"/>
              </w:rPr>
            </w:pPr>
            <w:proofErr w:type="spellStart"/>
            <w:r>
              <w:rPr>
                <w:rFonts w:ascii="Arial" w:hAnsi="Arial" w:cs="Arial"/>
                <w:b/>
                <w:bCs/>
                <w:sz w:val="24"/>
                <w:szCs w:val="24"/>
              </w:rPr>
              <w:t>изм</w:t>
            </w:r>
            <w:proofErr w:type="spellEnd"/>
            <w:r>
              <w:rPr>
                <w:rFonts w:ascii="Arial" w:hAnsi="Arial" w:cs="Arial"/>
                <w:b/>
                <w:bCs/>
                <w:sz w:val="24"/>
                <w:szCs w:val="24"/>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Исполнители,</w:t>
            </w:r>
          </w:p>
          <w:p w:rsidR="00D56427" w:rsidRDefault="00917A78">
            <w:pPr>
              <w:spacing w:after="0"/>
              <w:jc w:val="center"/>
              <w:rPr>
                <w:rFonts w:ascii="Arial" w:hAnsi="Arial" w:cs="Arial"/>
                <w:b/>
                <w:bCs/>
                <w:sz w:val="24"/>
                <w:szCs w:val="24"/>
              </w:rPr>
            </w:pPr>
            <w:proofErr w:type="spellStart"/>
            <w:proofErr w:type="gramStart"/>
            <w:r>
              <w:rPr>
                <w:rFonts w:ascii="Arial" w:hAnsi="Arial" w:cs="Arial"/>
                <w:b/>
                <w:bCs/>
                <w:sz w:val="24"/>
                <w:szCs w:val="24"/>
              </w:rPr>
              <w:t>с</w:t>
            </w:r>
            <w:r w:rsidR="00D56427">
              <w:rPr>
                <w:rFonts w:ascii="Arial" w:hAnsi="Arial" w:cs="Arial"/>
                <w:b/>
                <w:bCs/>
                <w:sz w:val="24"/>
                <w:szCs w:val="24"/>
              </w:rPr>
              <w:t>оисполни</w:t>
            </w:r>
            <w:r>
              <w:rPr>
                <w:rFonts w:ascii="Arial" w:hAnsi="Arial" w:cs="Arial"/>
                <w:b/>
                <w:bCs/>
                <w:sz w:val="24"/>
                <w:szCs w:val="24"/>
              </w:rPr>
              <w:t>-</w:t>
            </w:r>
            <w:r w:rsidR="00D56427">
              <w:rPr>
                <w:rFonts w:ascii="Arial" w:hAnsi="Arial" w:cs="Arial"/>
                <w:b/>
                <w:bCs/>
                <w:sz w:val="24"/>
                <w:szCs w:val="24"/>
              </w:rPr>
              <w:t>тели</w:t>
            </w:r>
            <w:proofErr w:type="spellEnd"/>
            <w:proofErr w:type="gramEnd"/>
          </w:p>
        </w:tc>
      </w:tr>
      <w:tr w:rsidR="00D56427" w:rsidTr="00914F0C">
        <w:trPr>
          <w:gridAfter w:val="6"/>
          <w:wAfter w:w="10657" w:type="dxa"/>
          <w:trHeight w:val="26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sz w:val="24"/>
                <w:szCs w:val="24"/>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D56427" w:rsidRDefault="00914F0C" w:rsidP="00917A78">
            <w:pPr>
              <w:spacing w:after="0"/>
              <w:rPr>
                <w:rFonts w:ascii="Arial" w:hAnsi="Arial" w:cs="Arial"/>
                <w:b/>
                <w:bCs/>
                <w:sz w:val="24"/>
                <w:szCs w:val="24"/>
              </w:rPr>
            </w:pPr>
            <w:r>
              <w:rPr>
                <w:rFonts w:ascii="Arial" w:hAnsi="Arial" w:cs="Arial"/>
                <w:b/>
                <w:bCs/>
                <w:sz w:val="24"/>
                <w:szCs w:val="24"/>
              </w:rPr>
              <w:t xml:space="preserve"> </w:t>
            </w:r>
            <w:r w:rsidR="00D56427">
              <w:rPr>
                <w:rFonts w:ascii="Arial" w:hAnsi="Arial" w:cs="Arial"/>
                <w:b/>
                <w:bCs/>
                <w:sz w:val="24"/>
                <w:szCs w:val="24"/>
              </w:rPr>
              <w:t>201</w:t>
            </w:r>
            <w:r w:rsidR="00917A78">
              <w:rPr>
                <w:rFonts w:ascii="Arial" w:hAnsi="Arial" w:cs="Arial"/>
                <w:b/>
                <w:bCs/>
                <w:sz w:val="24"/>
                <w:szCs w:val="24"/>
              </w:rPr>
              <w:t>8</w:t>
            </w:r>
            <w:r>
              <w:rPr>
                <w:rFonts w:ascii="Arial" w:hAnsi="Arial" w:cs="Arial"/>
                <w:b/>
                <w:bCs/>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r>
      <w:tr w:rsidR="00D56427" w:rsidTr="00917A78">
        <w:trPr>
          <w:gridAfter w:val="6"/>
          <w:wAfter w:w="10657" w:type="dxa"/>
        </w:trPr>
        <w:tc>
          <w:tcPr>
            <w:tcW w:w="707"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1</w:t>
            </w:r>
          </w:p>
        </w:tc>
        <w:tc>
          <w:tcPr>
            <w:tcW w:w="4960"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rPr>
            </w:pPr>
            <w:r>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jc w:val="center"/>
              <w:rPr>
                <w:rFonts w:ascii="Arial" w:hAnsi="Arial" w:cs="Arial"/>
                <w:b/>
                <w:bCs/>
                <w:sz w:val="24"/>
                <w:szCs w:val="24"/>
                <w:lang w:val="en-US"/>
              </w:rPr>
            </w:pPr>
            <w:r>
              <w:rPr>
                <w:rFonts w:ascii="Arial" w:hAnsi="Arial" w:cs="Arial"/>
                <w:b/>
                <w:bCs/>
                <w:sz w:val="24"/>
                <w:szCs w:val="24"/>
                <w:lang w:val="en-US"/>
              </w:rPr>
              <w:t>9</w:t>
            </w:r>
          </w:p>
        </w:tc>
      </w:tr>
      <w:tr w:rsidR="00D56427" w:rsidTr="00917A78">
        <w:trPr>
          <w:gridAfter w:val="6"/>
          <w:wAfter w:w="10657" w:type="dxa"/>
          <w:trHeight w:val="195"/>
        </w:trPr>
        <w:tc>
          <w:tcPr>
            <w:tcW w:w="14033" w:type="dxa"/>
            <w:gridSpan w:val="10"/>
            <w:tcBorders>
              <w:top w:val="single" w:sz="4" w:space="0" w:color="auto"/>
              <w:left w:val="single" w:sz="4" w:space="0" w:color="auto"/>
              <w:bottom w:val="single" w:sz="4" w:space="0" w:color="auto"/>
              <w:right w:val="single" w:sz="4" w:space="0" w:color="auto"/>
            </w:tcBorders>
          </w:tcPr>
          <w:p w:rsidR="00D56427" w:rsidRDefault="00D56427">
            <w:pPr>
              <w:spacing w:after="0"/>
              <w:jc w:val="both"/>
              <w:rPr>
                <w:rFonts w:ascii="Arial" w:hAnsi="Arial" w:cs="Arial"/>
                <w:b/>
                <w:bCs/>
                <w:sz w:val="24"/>
                <w:szCs w:val="24"/>
              </w:rPr>
            </w:pPr>
          </w:p>
          <w:p w:rsidR="00D56427" w:rsidRDefault="00D56427">
            <w:pPr>
              <w:spacing w:after="0"/>
              <w:jc w:val="both"/>
              <w:rPr>
                <w:rFonts w:ascii="Arial" w:hAnsi="Arial" w:cs="Arial"/>
                <w:b/>
                <w:color w:val="000000"/>
                <w:sz w:val="24"/>
                <w:szCs w:val="24"/>
              </w:rPr>
            </w:pPr>
            <w:r>
              <w:rPr>
                <w:rFonts w:ascii="Arial" w:hAnsi="Arial" w:cs="Arial"/>
                <w:b/>
                <w:bCs/>
                <w:sz w:val="24"/>
                <w:szCs w:val="24"/>
              </w:rPr>
              <w:t>Цель:</w:t>
            </w:r>
            <w:r>
              <w:rPr>
                <w:rFonts w:ascii="Arial" w:hAnsi="Arial" w:cs="Arial"/>
                <w:b/>
                <w:sz w:val="24"/>
                <w:szCs w:val="24"/>
              </w:rPr>
              <w:t xml:space="preserve"> Организация антитеррористической деятельности, противодействие возможным фактам проявления</w:t>
            </w:r>
            <w:r w:rsidR="00914F0C">
              <w:rPr>
                <w:rFonts w:ascii="Arial" w:hAnsi="Arial" w:cs="Arial"/>
                <w:b/>
                <w:sz w:val="24"/>
                <w:szCs w:val="24"/>
              </w:rPr>
              <w:t xml:space="preserve"> </w:t>
            </w:r>
            <w:r>
              <w:rPr>
                <w:rFonts w:ascii="Arial" w:hAnsi="Arial" w:cs="Arial"/>
                <w:b/>
                <w:sz w:val="24"/>
                <w:szCs w:val="24"/>
              </w:rPr>
              <w:t>терроризма и экстремизма, укрепление доверия</w:t>
            </w:r>
            <w:r w:rsidR="00914F0C">
              <w:rPr>
                <w:rFonts w:ascii="Arial" w:hAnsi="Arial" w:cs="Arial"/>
                <w:b/>
                <w:sz w:val="24"/>
                <w:szCs w:val="24"/>
              </w:rPr>
              <w:t xml:space="preserve"> </w:t>
            </w:r>
            <w:r>
              <w:rPr>
                <w:rFonts w:ascii="Arial" w:hAnsi="Arial" w:cs="Arial"/>
                <w:b/>
                <w:sz w:val="24"/>
                <w:szCs w:val="24"/>
              </w:rPr>
              <w:t>населения</w:t>
            </w:r>
            <w:r w:rsidR="00914F0C">
              <w:rPr>
                <w:rFonts w:ascii="Arial" w:hAnsi="Arial" w:cs="Arial"/>
                <w:b/>
                <w:sz w:val="24"/>
                <w:szCs w:val="24"/>
              </w:rPr>
              <w:t xml:space="preserve"> </w:t>
            </w:r>
            <w:r>
              <w:rPr>
                <w:rFonts w:ascii="Arial" w:hAnsi="Arial" w:cs="Arial"/>
                <w:b/>
                <w:sz w:val="24"/>
                <w:szCs w:val="24"/>
              </w:rPr>
              <w:t>к работе органов</w:t>
            </w:r>
            <w:r w:rsidR="00914F0C">
              <w:rPr>
                <w:rFonts w:ascii="Arial" w:hAnsi="Arial" w:cs="Arial"/>
                <w:b/>
                <w:sz w:val="24"/>
                <w:szCs w:val="24"/>
              </w:rPr>
              <w:t xml:space="preserve"> </w:t>
            </w:r>
            <w:r>
              <w:rPr>
                <w:rFonts w:ascii="Arial" w:hAnsi="Arial" w:cs="Arial"/>
                <w:b/>
                <w:sz w:val="24"/>
                <w:szCs w:val="24"/>
              </w:rPr>
              <w:t>государственной власти, администрации МО г.п. Печенга, правоохранительным органам, формирование</w:t>
            </w:r>
            <w:r w:rsidR="00914F0C">
              <w:rPr>
                <w:rFonts w:ascii="Arial" w:hAnsi="Arial" w:cs="Arial"/>
                <w:b/>
                <w:sz w:val="24"/>
                <w:szCs w:val="24"/>
              </w:rPr>
              <w:t xml:space="preserve"> </w:t>
            </w:r>
            <w:r>
              <w:rPr>
                <w:rFonts w:ascii="Arial" w:hAnsi="Arial" w:cs="Arial"/>
                <w:b/>
                <w:sz w:val="24"/>
                <w:szCs w:val="24"/>
              </w:rPr>
              <w:t>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D56427" w:rsidTr="00917A78">
        <w:trPr>
          <w:gridAfter w:val="6"/>
          <w:wAfter w:w="10657" w:type="dxa"/>
          <w:trHeight w:val="270"/>
        </w:trPr>
        <w:tc>
          <w:tcPr>
            <w:tcW w:w="14033" w:type="dxa"/>
            <w:gridSpan w:val="10"/>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b/>
                <w:bCs/>
                <w:sz w:val="24"/>
                <w:szCs w:val="24"/>
              </w:rPr>
            </w:pPr>
            <w:r>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D56427" w:rsidTr="00917A78">
        <w:trPr>
          <w:gridAfter w:val="6"/>
          <w:wAfter w:w="10657" w:type="dxa"/>
          <w:trHeight w:val="2860"/>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1.1.</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color w:val="000000"/>
                <w:sz w:val="24"/>
                <w:szCs w:val="24"/>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w:t>
            </w:r>
            <w:proofErr w:type="spellStart"/>
            <w:r>
              <w:rPr>
                <w:rFonts w:ascii="Arial" w:hAnsi="Arial" w:cs="Arial"/>
                <w:color w:val="000000"/>
                <w:sz w:val="24"/>
                <w:szCs w:val="24"/>
              </w:rPr>
              <w:t>гп</w:t>
            </w:r>
            <w:proofErr w:type="spellEnd"/>
            <w:r>
              <w:rPr>
                <w:rFonts w:ascii="Arial" w:hAnsi="Arial" w:cs="Arial"/>
                <w:color w:val="000000"/>
                <w:sz w:val="24"/>
                <w:szCs w:val="24"/>
              </w:rPr>
              <w:t xml:space="preserve"> Печенга в 201</w:t>
            </w:r>
            <w:r w:rsidR="00917A78">
              <w:rPr>
                <w:rFonts w:ascii="Arial" w:hAnsi="Arial" w:cs="Arial"/>
                <w:color w:val="000000"/>
                <w:sz w:val="24"/>
                <w:szCs w:val="24"/>
              </w:rPr>
              <w:t>8</w:t>
            </w:r>
            <w:r>
              <w:rPr>
                <w:rFonts w:ascii="Arial" w:hAnsi="Arial" w:cs="Arial"/>
                <w:color w:val="000000"/>
                <w:sz w:val="24"/>
                <w:szCs w:val="24"/>
              </w:rPr>
              <w:t xml:space="preserve"> году</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sz w:val="24"/>
                <w:szCs w:val="24"/>
              </w:rPr>
            </w:pPr>
            <w:r>
              <w:rPr>
                <w:rFonts w:ascii="Arial" w:hAnsi="Arial" w:cs="Arial"/>
                <w:sz w:val="24"/>
                <w:szCs w:val="24"/>
              </w:rPr>
              <w:t>Контроль системы планирования и исполнения утвержденных планов и реализация профилактических мер.</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gridAfter w:val="6"/>
          <w:wAfter w:w="10657" w:type="dxa"/>
          <w:trHeight w:val="1932"/>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lastRenderedPageBreak/>
              <w:t>1.2.</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 xml:space="preserve">Распространить методическое пособие, включающее в себя подборку материалов по использованию активных методов в преподавании тем толерантности в условиях общеобразовательного учреждения, опыт проведения </w:t>
            </w:r>
            <w:proofErr w:type="spellStart"/>
            <w:r>
              <w:rPr>
                <w:rFonts w:ascii="Arial" w:hAnsi="Arial" w:cs="Arial"/>
                <w:sz w:val="24"/>
                <w:szCs w:val="24"/>
              </w:rPr>
              <w:t>тренинговых</w:t>
            </w:r>
            <w:proofErr w:type="spellEnd"/>
            <w:r>
              <w:rPr>
                <w:rFonts w:ascii="Arial" w:hAnsi="Arial" w:cs="Arial"/>
                <w:sz w:val="24"/>
                <w:szCs w:val="24"/>
              </w:rPr>
              <w:t xml:space="preserve"> занятий по толерантности и правам человека для учащихся старших классов.</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rPr>
                <w:rFonts w:ascii="Arial" w:hAnsi="Arial" w:cs="Arial"/>
                <w:sz w:val="24"/>
                <w:szCs w:val="24"/>
              </w:rPr>
            </w:pPr>
            <w:r>
              <w:rPr>
                <w:rFonts w:ascii="Arial" w:hAnsi="Arial" w:cs="Arial"/>
                <w:sz w:val="24"/>
                <w:szCs w:val="24"/>
              </w:rPr>
              <w:t xml:space="preserve">Мониторинг методической поддержки </w:t>
            </w:r>
            <w:proofErr w:type="spellStart"/>
            <w:proofErr w:type="gramStart"/>
            <w:r>
              <w:rPr>
                <w:rFonts w:ascii="Arial" w:hAnsi="Arial" w:cs="Arial"/>
                <w:sz w:val="24"/>
                <w:szCs w:val="24"/>
              </w:rPr>
              <w:t>админи-страцией</w:t>
            </w:r>
            <w:proofErr w:type="spellEnd"/>
            <w:proofErr w:type="gramEnd"/>
            <w:r>
              <w:rPr>
                <w:rFonts w:ascii="Arial" w:hAnsi="Arial" w:cs="Arial"/>
                <w:sz w:val="24"/>
                <w:szCs w:val="24"/>
              </w:rPr>
              <w:t xml:space="preserve"> МО г.п. Печенга организаци</w:t>
            </w:r>
            <w:proofErr w:type="gramStart"/>
            <w:r>
              <w:rPr>
                <w:rFonts w:ascii="Arial" w:hAnsi="Arial" w:cs="Arial"/>
                <w:sz w:val="24"/>
                <w:szCs w:val="24"/>
              </w:rPr>
              <w:t>1</w:t>
            </w:r>
            <w:proofErr w:type="gramEnd"/>
            <w:r>
              <w:rPr>
                <w:rFonts w:ascii="Arial" w:hAnsi="Arial" w:cs="Arial"/>
                <w:sz w:val="24"/>
                <w:szCs w:val="24"/>
              </w:rPr>
              <w:t xml:space="preserve"> и учреждений, </w:t>
            </w:r>
            <w:proofErr w:type="spellStart"/>
            <w:r>
              <w:rPr>
                <w:rFonts w:ascii="Arial" w:hAnsi="Arial" w:cs="Arial"/>
                <w:sz w:val="24"/>
                <w:szCs w:val="24"/>
              </w:rPr>
              <w:t>расположен</w:t>
            </w:r>
            <w:r w:rsidR="00917A78">
              <w:rPr>
                <w:rFonts w:ascii="Arial" w:hAnsi="Arial" w:cs="Arial"/>
                <w:sz w:val="24"/>
                <w:szCs w:val="24"/>
              </w:rPr>
              <w:t>-</w:t>
            </w:r>
            <w:r>
              <w:rPr>
                <w:rFonts w:ascii="Arial" w:hAnsi="Arial" w:cs="Arial"/>
                <w:sz w:val="24"/>
                <w:szCs w:val="24"/>
              </w:rPr>
              <w:t>ных</w:t>
            </w:r>
            <w:proofErr w:type="spellEnd"/>
            <w:r>
              <w:rPr>
                <w:rFonts w:ascii="Arial" w:hAnsi="Arial" w:cs="Arial"/>
                <w:sz w:val="24"/>
                <w:szCs w:val="24"/>
              </w:rPr>
              <w:t xml:space="preserve"> на территории МО г.п. Печенга</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gridAfter w:val="6"/>
          <w:wAfter w:w="10657" w:type="dxa"/>
          <w:trHeight w:val="845"/>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1.3.</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Прогнозирование развития политических, социально-экономических процессов, состояния межнациональных отношений в поселении, позволяющие выявлять проблемы межнациональных отношений способствующих формированию и распространению на территории поселения политического и религиозного экстремизма, недопущения их перерастания в террористические угрозы</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sz w:val="24"/>
                <w:szCs w:val="24"/>
              </w:rPr>
            </w:pPr>
            <w:r>
              <w:rPr>
                <w:rFonts w:ascii="Arial" w:hAnsi="Arial" w:cs="Arial"/>
                <w:sz w:val="24"/>
                <w:szCs w:val="24"/>
              </w:rPr>
              <w:t>Мониторинг межнациональных отношений</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914F0C">
            <w:pPr>
              <w:spacing w:after="0"/>
              <w:rPr>
                <w:rFonts w:ascii="Arial" w:hAnsi="Arial" w:cs="Arial"/>
                <w:sz w:val="24"/>
                <w:szCs w:val="24"/>
              </w:rPr>
            </w:pPr>
            <w:r>
              <w:rPr>
                <w:rFonts w:ascii="Arial" w:hAnsi="Arial" w:cs="Arial"/>
                <w:sz w:val="24"/>
                <w:szCs w:val="24"/>
              </w:rPr>
              <w:t xml:space="preserve"> </w:t>
            </w:r>
            <w:r w:rsidR="00D56427">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gridAfter w:val="6"/>
          <w:wAfter w:w="10657" w:type="dxa"/>
          <w:trHeight w:val="1200"/>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1.4.</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Мониторинг потенциально-опасных объектов и образовательных учреждений на предмет</w:t>
            </w:r>
            <w:r w:rsidR="00914F0C">
              <w:rPr>
                <w:rFonts w:ascii="Arial" w:hAnsi="Arial" w:cs="Arial"/>
                <w:sz w:val="24"/>
                <w:szCs w:val="24"/>
              </w:rPr>
              <w:t xml:space="preserve"> </w:t>
            </w:r>
            <w:r>
              <w:rPr>
                <w:rFonts w:ascii="Arial" w:hAnsi="Arial" w:cs="Arial"/>
                <w:sz w:val="24"/>
                <w:szCs w:val="24"/>
              </w:rPr>
              <w:t>профилактики и предупреждения террористических</w:t>
            </w:r>
            <w:r w:rsidR="00914F0C">
              <w:rPr>
                <w:rFonts w:ascii="Arial" w:hAnsi="Arial" w:cs="Arial"/>
                <w:sz w:val="24"/>
                <w:szCs w:val="24"/>
              </w:rPr>
              <w:t xml:space="preserve"> </w:t>
            </w:r>
            <w:r>
              <w:rPr>
                <w:rFonts w:ascii="Arial" w:hAnsi="Arial" w:cs="Arial"/>
                <w:sz w:val="24"/>
                <w:szCs w:val="24"/>
              </w:rPr>
              <w:t>актов</w:t>
            </w:r>
            <w:r w:rsidR="00914F0C">
              <w:rPr>
                <w:rFonts w:ascii="Arial" w:hAnsi="Arial" w:cs="Arial"/>
                <w:sz w:val="24"/>
                <w:szCs w:val="24"/>
              </w:rPr>
              <w:t xml:space="preserve"> </w:t>
            </w:r>
            <w:r>
              <w:rPr>
                <w:rFonts w:ascii="Arial" w:hAnsi="Arial" w:cs="Arial"/>
                <w:sz w:val="24"/>
                <w:szCs w:val="24"/>
              </w:rPr>
              <w:t>и техногенных аварий на них</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rPr>
                <w:rFonts w:ascii="Arial" w:hAnsi="Arial" w:cs="Arial"/>
                <w:sz w:val="24"/>
                <w:szCs w:val="24"/>
              </w:rPr>
            </w:pPr>
            <w:r>
              <w:rPr>
                <w:rFonts w:ascii="Arial" w:hAnsi="Arial" w:cs="Arial"/>
                <w:sz w:val="24"/>
                <w:szCs w:val="24"/>
              </w:rPr>
              <w:t>Мониторинг</w:t>
            </w:r>
            <w:r w:rsidR="00914F0C">
              <w:rPr>
                <w:rFonts w:ascii="Arial" w:hAnsi="Arial" w:cs="Arial"/>
                <w:sz w:val="24"/>
                <w:szCs w:val="24"/>
              </w:rPr>
              <w:t xml:space="preserve"> </w:t>
            </w:r>
            <w:r>
              <w:rPr>
                <w:rFonts w:ascii="Arial" w:hAnsi="Arial" w:cs="Arial"/>
                <w:sz w:val="24"/>
                <w:szCs w:val="24"/>
              </w:rPr>
              <w:t>готовности сил и средств РСЧС опасных объектов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w:t>
            </w:r>
          </w:p>
          <w:p w:rsidR="00D56427" w:rsidRDefault="00D56427">
            <w:pPr>
              <w:spacing w:after="0"/>
              <w:jc w:val="center"/>
              <w:rPr>
                <w:rFonts w:ascii="Arial" w:hAnsi="Arial" w:cs="Arial"/>
                <w:sz w:val="24"/>
                <w:szCs w:val="24"/>
              </w:rPr>
            </w:pPr>
            <w:r>
              <w:rPr>
                <w:rFonts w:ascii="Arial" w:hAnsi="Arial" w:cs="Arial"/>
                <w:sz w:val="24"/>
                <w:szCs w:val="24"/>
              </w:rPr>
              <w:t>МО г.п. Печенга</w:t>
            </w:r>
          </w:p>
        </w:tc>
      </w:tr>
      <w:tr w:rsidR="00D56427" w:rsidTr="00917A78">
        <w:trPr>
          <w:gridAfter w:val="6"/>
          <w:wAfter w:w="10657" w:type="dxa"/>
          <w:trHeight w:val="1380"/>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lastRenderedPageBreak/>
              <w:t>1.5.</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Мониторинг деятельности религиозных, молодежных и политических организаций и объединений граждан.</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sz w:val="24"/>
                <w:szCs w:val="24"/>
              </w:rPr>
            </w:pPr>
            <w:r>
              <w:rPr>
                <w:rFonts w:ascii="Arial" w:hAnsi="Arial" w:cs="Arial"/>
                <w:sz w:val="24"/>
                <w:szCs w:val="24"/>
              </w:rPr>
              <w:t>Пресечение экстремистских проявлений, недопущение совершения преступлений и правонарушений на национальной почве</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trHeight w:val="284"/>
        </w:trPr>
        <w:tc>
          <w:tcPr>
            <w:tcW w:w="14033" w:type="dxa"/>
            <w:gridSpan w:val="10"/>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p w:rsidR="00D56427" w:rsidRDefault="00D56427">
            <w:pPr>
              <w:spacing w:after="0"/>
              <w:rPr>
                <w:rFonts w:ascii="Arial" w:hAnsi="Arial" w:cs="Arial"/>
                <w:b/>
                <w:bCs/>
                <w:sz w:val="24"/>
                <w:szCs w:val="24"/>
              </w:rPr>
            </w:pPr>
            <w:r>
              <w:rPr>
                <w:rFonts w:ascii="Arial" w:hAnsi="Arial" w:cs="Arial"/>
                <w:b/>
                <w:bCs/>
                <w:sz w:val="24"/>
                <w:szCs w:val="24"/>
              </w:rPr>
              <w:t>Задача 2. Обеспечение гражданской обороны на территории муниципального образования</w:t>
            </w:r>
          </w:p>
          <w:p w:rsidR="00D56427" w:rsidRDefault="00D56427">
            <w:pPr>
              <w:spacing w:after="0"/>
              <w:rPr>
                <w:rFonts w:ascii="Arial" w:hAnsi="Arial" w:cs="Arial"/>
                <w:b/>
                <w:bCs/>
                <w:sz w:val="24"/>
                <w:szCs w:val="24"/>
              </w:rPr>
            </w:pPr>
          </w:p>
        </w:tc>
        <w:tc>
          <w:tcPr>
            <w:tcW w:w="2567" w:type="dxa"/>
            <w:vMerge w:val="restart"/>
            <w:tcBorders>
              <w:top w:val="nil"/>
              <w:left w:val="single" w:sz="4" w:space="0" w:color="auto"/>
              <w:bottom w:val="nil"/>
              <w:right w:val="single" w:sz="4" w:space="0" w:color="auto"/>
            </w:tcBorders>
          </w:tcPr>
          <w:p w:rsidR="00D56427" w:rsidRDefault="00D56427">
            <w:pPr>
              <w:spacing w:after="0"/>
              <w:rPr>
                <w:rFonts w:ascii="Arial" w:hAnsi="Arial" w:cs="Arial"/>
                <w:b/>
                <w:bCs/>
                <w:sz w:val="24"/>
                <w:szCs w:val="24"/>
              </w:rPr>
            </w:pPr>
          </w:p>
        </w:tc>
        <w:tc>
          <w:tcPr>
            <w:tcW w:w="1617" w:type="dxa"/>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tc>
        <w:tc>
          <w:tcPr>
            <w:tcW w:w="1617" w:type="dxa"/>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tc>
        <w:tc>
          <w:tcPr>
            <w:tcW w:w="1617" w:type="dxa"/>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tc>
        <w:tc>
          <w:tcPr>
            <w:tcW w:w="1617" w:type="dxa"/>
            <w:vMerge w:val="restart"/>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tc>
        <w:tc>
          <w:tcPr>
            <w:tcW w:w="1622" w:type="dxa"/>
            <w:vMerge w:val="restart"/>
            <w:tcBorders>
              <w:top w:val="single" w:sz="4" w:space="0" w:color="auto"/>
              <w:left w:val="single" w:sz="4" w:space="0" w:color="auto"/>
              <w:bottom w:val="single" w:sz="4" w:space="0" w:color="auto"/>
              <w:right w:val="single" w:sz="4" w:space="0" w:color="auto"/>
            </w:tcBorders>
          </w:tcPr>
          <w:p w:rsidR="00D56427" w:rsidRDefault="00D56427">
            <w:pPr>
              <w:spacing w:after="0"/>
              <w:jc w:val="center"/>
              <w:rPr>
                <w:rFonts w:ascii="Arial" w:hAnsi="Arial" w:cs="Arial"/>
                <w:bCs/>
                <w:sz w:val="24"/>
                <w:szCs w:val="24"/>
              </w:rPr>
            </w:pPr>
          </w:p>
        </w:tc>
      </w:tr>
      <w:tr w:rsidR="00D56427" w:rsidTr="00917A78">
        <w:trPr>
          <w:trHeight w:val="420"/>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b/>
                <w:bCs/>
                <w:sz w:val="24"/>
                <w:szCs w:val="24"/>
              </w:rPr>
            </w:pPr>
            <w:r>
              <w:rPr>
                <w:rFonts w:ascii="Arial" w:hAnsi="Arial" w:cs="Arial"/>
                <w:sz w:val="24"/>
                <w:szCs w:val="24"/>
              </w:rPr>
              <w:t>2.1.</w:t>
            </w:r>
          </w:p>
        </w:tc>
        <w:tc>
          <w:tcPr>
            <w:tcW w:w="4960" w:type="dxa"/>
            <w:tcBorders>
              <w:top w:val="single" w:sz="4" w:space="0" w:color="auto"/>
              <w:left w:val="single" w:sz="4" w:space="0" w:color="auto"/>
              <w:bottom w:val="single" w:sz="4" w:space="0" w:color="auto"/>
              <w:right w:val="single" w:sz="4" w:space="0" w:color="auto"/>
            </w:tcBorders>
          </w:tcPr>
          <w:p w:rsidR="00D56427" w:rsidRDefault="00D56427">
            <w:pPr>
              <w:pStyle w:val="10"/>
              <w:spacing w:line="276" w:lineRule="auto"/>
              <w:jc w:val="both"/>
              <w:rPr>
                <w:rFonts w:ascii="Arial" w:hAnsi="Arial" w:cs="Arial"/>
                <w:sz w:val="24"/>
                <w:szCs w:val="24"/>
              </w:rPr>
            </w:pPr>
            <w:r>
              <w:rPr>
                <w:rFonts w:ascii="Arial" w:hAnsi="Arial" w:cs="Arial"/>
                <w:sz w:val="24"/>
                <w:szCs w:val="24"/>
              </w:rPr>
              <w:t>Проведение тренировок на объектах культуры, спорта и образования по отработке взаимодействия администрации МО г.п. Печенга и правоохранительных органов при угрозе совершения террористического акта.</w:t>
            </w:r>
          </w:p>
          <w:p w:rsidR="00D56427" w:rsidRDefault="00D56427">
            <w:pPr>
              <w:spacing w:after="0"/>
              <w:jc w:val="both"/>
              <w:rPr>
                <w:rFonts w:ascii="Arial" w:hAnsi="Arial" w:cs="Arial"/>
                <w:b/>
                <w:bCs/>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В течение всего периода</w:t>
            </w:r>
          </w:p>
        </w:tc>
        <w:tc>
          <w:tcPr>
            <w:tcW w:w="1971" w:type="dxa"/>
            <w:tcBorders>
              <w:top w:val="single" w:sz="4" w:space="0" w:color="auto"/>
              <w:left w:val="single" w:sz="4" w:space="0" w:color="auto"/>
              <w:bottom w:val="single" w:sz="4" w:space="0" w:color="auto"/>
              <w:right w:val="single" w:sz="4" w:space="0" w:color="auto"/>
            </w:tcBorders>
            <w:hideMark/>
          </w:tcPr>
          <w:p w:rsidR="00D56427" w:rsidRDefault="00D56427">
            <w:pPr>
              <w:spacing w:after="0"/>
              <w:rPr>
                <w:rFonts w:ascii="Arial" w:hAnsi="Arial" w:cs="Arial"/>
                <w:sz w:val="24"/>
                <w:szCs w:val="24"/>
              </w:rPr>
            </w:pPr>
            <w:r>
              <w:rPr>
                <w:rFonts w:ascii="Arial" w:hAnsi="Arial" w:cs="Arial"/>
                <w:sz w:val="24"/>
                <w:szCs w:val="24"/>
              </w:rPr>
              <w:t>Повышение знаний,</w:t>
            </w:r>
          </w:p>
          <w:p w:rsidR="00D56427" w:rsidRDefault="00D56427">
            <w:pPr>
              <w:spacing w:after="0"/>
              <w:rPr>
                <w:rFonts w:ascii="Arial" w:hAnsi="Arial" w:cs="Arial"/>
                <w:b/>
                <w:bCs/>
                <w:sz w:val="24"/>
                <w:szCs w:val="24"/>
              </w:rPr>
            </w:pPr>
            <w:r>
              <w:rPr>
                <w:rFonts w:ascii="Arial" w:hAnsi="Arial" w:cs="Arial"/>
                <w:sz w:val="24"/>
                <w:szCs w:val="24"/>
              </w:rPr>
              <w:t xml:space="preserve">выработки умений и навыков при угрозе совершения </w:t>
            </w:r>
            <w:proofErr w:type="spellStart"/>
            <w:proofErr w:type="gramStart"/>
            <w:r>
              <w:rPr>
                <w:rFonts w:ascii="Arial" w:hAnsi="Arial" w:cs="Arial"/>
                <w:sz w:val="24"/>
                <w:szCs w:val="24"/>
              </w:rPr>
              <w:t>террористи</w:t>
            </w:r>
            <w:r w:rsidR="00917A78">
              <w:rPr>
                <w:rFonts w:ascii="Arial" w:hAnsi="Arial" w:cs="Arial"/>
                <w:sz w:val="24"/>
                <w:szCs w:val="24"/>
              </w:rPr>
              <w:t>-</w:t>
            </w:r>
            <w:r>
              <w:rPr>
                <w:rFonts w:ascii="Arial" w:hAnsi="Arial" w:cs="Arial"/>
                <w:sz w:val="24"/>
                <w:szCs w:val="24"/>
              </w:rPr>
              <w:t>ческого</w:t>
            </w:r>
            <w:proofErr w:type="spellEnd"/>
            <w:proofErr w:type="gramEnd"/>
            <w:r>
              <w:rPr>
                <w:rFonts w:ascii="Arial" w:hAnsi="Arial" w:cs="Arial"/>
                <w:sz w:val="24"/>
                <w:szCs w:val="24"/>
              </w:rPr>
              <w:t xml:space="preserve"> акта</w:t>
            </w:r>
          </w:p>
        </w:tc>
        <w:tc>
          <w:tcPr>
            <w:tcW w:w="1110"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Да/нет</w:t>
            </w:r>
          </w:p>
        </w:tc>
        <w:tc>
          <w:tcPr>
            <w:tcW w:w="1885"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
                <w:bCs/>
                <w:sz w:val="24"/>
                <w:szCs w:val="24"/>
              </w:rPr>
            </w:pPr>
            <w:r>
              <w:rPr>
                <w:rFonts w:ascii="Arial" w:hAnsi="Arial" w:cs="Arial"/>
                <w:sz w:val="24"/>
                <w:szCs w:val="24"/>
              </w:rPr>
              <w:t>Администрация МО г.п. Печенга</w:t>
            </w:r>
          </w:p>
        </w:tc>
        <w:tc>
          <w:tcPr>
            <w:tcW w:w="2567" w:type="dxa"/>
            <w:vMerge/>
            <w:tcBorders>
              <w:top w:val="nil"/>
              <w:left w:val="single" w:sz="4" w:space="0" w:color="auto"/>
              <w:bottom w:val="nil"/>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
                <w:bCs/>
                <w:sz w:val="24"/>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line="240" w:lineRule="auto"/>
              <w:rPr>
                <w:rFonts w:ascii="Arial" w:hAnsi="Arial" w:cs="Arial"/>
                <w:bCs/>
                <w:sz w:val="24"/>
                <w:szCs w:val="24"/>
              </w:rPr>
            </w:pPr>
          </w:p>
        </w:tc>
      </w:tr>
      <w:tr w:rsidR="00D56427" w:rsidTr="00917A78">
        <w:trPr>
          <w:gridAfter w:val="6"/>
          <w:wAfter w:w="10657" w:type="dxa"/>
          <w:trHeight w:val="4239"/>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lastRenderedPageBreak/>
              <w:t>2.2.</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firstLine="0"/>
              <w:jc w:val="both"/>
              <w:rPr>
                <w:sz w:val="24"/>
                <w:szCs w:val="24"/>
              </w:rPr>
            </w:pPr>
            <w:r>
              <w:rPr>
                <w:sz w:val="24"/>
                <w:szCs w:val="24"/>
              </w:rPr>
              <w:t>Приобретение научно-методических материалов, программ, печатных и электронных учебных пособий</w:t>
            </w:r>
          </w:p>
          <w:p w:rsidR="00D56427" w:rsidRDefault="00D56427">
            <w:pPr>
              <w:spacing w:after="0"/>
              <w:jc w:val="both"/>
              <w:rPr>
                <w:rFonts w:ascii="Arial" w:hAnsi="Arial" w:cs="Arial"/>
                <w:sz w:val="24"/>
                <w:szCs w:val="24"/>
              </w:rPr>
            </w:pPr>
            <w:r>
              <w:rPr>
                <w:rFonts w:ascii="Arial" w:hAnsi="Arial" w:cs="Arial"/>
                <w:sz w:val="24"/>
                <w:szCs w:val="24"/>
              </w:rPr>
              <w:t>Проведение акций «Внимание – экстремизм!», «Терроризму нет!»</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56427" w:rsidRDefault="00D56427">
            <w:pPr>
              <w:spacing w:after="0"/>
              <w:rPr>
                <w:rFonts w:ascii="Arial" w:hAnsi="Arial" w:cs="Arial"/>
                <w:sz w:val="24"/>
                <w:szCs w:val="24"/>
              </w:rPr>
            </w:pPr>
            <w:r>
              <w:rPr>
                <w:rFonts w:ascii="Arial" w:hAnsi="Arial" w:cs="Arial"/>
                <w:sz w:val="24"/>
                <w:szCs w:val="24"/>
              </w:rPr>
              <w:t>Теоретическая</w:t>
            </w:r>
            <w:r w:rsidR="00914F0C">
              <w:rPr>
                <w:rFonts w:ascii="Arial" w:hAnsi="Arial" w:cs="Arial"/>
                <w:sz w:val="24"/>
                <w:szCs w:val="24"/>
              </w:rPr>
              <w:t xml:space="preserve"> </w:t>
            </w:r>
            <w:r>
              <w:rPr>
                <w:rFonts w:ascii="Arial" w:hAnsi="Arial" w:cs="Arial"/>
                <w:sz w:val="24"/>
                <w:szCs w:val="24"/>
              </w:rPr>
              <w:t>подготовка служащих администрации, привлекаемых для проведения практических занятий по ГО, антитеррористических мероприятий и т.д.</w:t>
            </w:r>
          </w:p>
        </w:tc>
        <w:tc>
          <w:tcPr>
            <w:tcW w:w="1066" w:type="dxa"/>
            <w:tcBorders>
              <w:top w:val="single" w:sz="4" w:space="0" w:color="auto"/>
              <w:left w:val="single" w:sz="4" w:space="0" w:color="auto"/>
              <w:bottom w:val="single" w:sz="4" w:space="0" w:color="auto"/>
              <w:right w:val="single" w:sz="4" w:space="0" w:color="auto"/>
            </w:tcBorders>
          </w:tcPr>
          <w:p w:rsidR="00D56427" w:rsidRDefault="00D56427">
            <w:pPr>
              <w:spacing w:after="0"/>
              <w:jc w:val="center"/>
              <w:rPr>
                <w:rFonts w:ascii="Arial" w:hAnsi="Arial" w:cs="Arial"/>
                <w:sz w:val="24"/>
                <w:szCs w:val="24"/>
              </w:rPr>
            </w:pPr>
            <w:r>
              <w:rPr>
                <w:rFonts w:ascii="Arial" w:hAnsi="Arial" w:cs="Arial"/>
                <w:sz w:val="24"/>
                <w:szCs w:val="24"/>
              </w:rPr>
              <w:t>Да/нет</w:t>
            </w:r>
          </w:p>
          <w:p w:rsidR="00D56427" w:rsidRDefault="00D56427">
            <w:pPr>
              <w:spacing w:after="0"/>
              <w:jc w:val="center"/>
              <w:rPr>
                <w:rFonts w:ascii="Arial" w:hAnsi="Arial" w:cs="Arial"/>
                <w:bCs/>
                <w:sz w:val="24"/>
                <w:szCs w:val="24"/>
              </w:rPr>
            </w:pPr>
          </w:p>
          <w:p w:rsidR="00D56427" w:rsidRDefault="00D56427">
            <w:pPr>
              <w:spacing w:after="0"/>
              <w:jc w:val="center"/>
              <w:rPr>
                <w:rFonts w:ascii="Arial" w:hAnsi="Arial" w:cs="Arial"/>
                <w:bCs/>
                <w:sz w:val="24"/>
                <w:szCs w:val="24"/>
              </w:rPr>
            </w:pPr>
          </w:p>
          <w:p w:rsidR="00D56427" w:rsidRDefault="00D56427">
            <w:pPr>
              <w:spacing w:after="0"/>
              <w:jc w:val="center"/>
              <w:rPr>
                <w:rFonts w:ascii="Arial" w:hAnsi="Arial" w:cs="Arial"/>
                <w:sz w:val="24"/>
                <w:szCs w:val="24"/>
              </w:rPr>
            </w:pPr>
          </w:p>
        </w:tc>
        <w:tc>
          <w:tcPr>
            <w:tcW w:w="1915"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p w:rsidR="00D56427" w:rsidRDefault="00D56427">
            <w:pPr>
              <w:spacing w:after="0"/>
              <w:rPr>
                <w:rFonts w:ascii="Arial" w:hAnsi="Arial" w:cs="Arial"/>
                <w:sz w:val="24"/>
                <w:szCs w:val="24"/>
              </w:rPr>
            </w:pPr>
          </w:p>
        </w:tc>
      </w:tr>
      <w:tr w:rsidR="00D56427" w:rsidTr="00917A78">
        <w:trPr>
          <w:gridAfter w:val="6"/>
          <w:wAfter w:w="10657" w:type="dxa"/>
          <w:trHeight w:val="1681"/>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2.3.</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Создание и развитие нормативно-правовой базы МО г.п. Печенга по вопросам гражданской обороны</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56427" w:rsidRDefault="00D56427">
            <w:pPr>
              <w:spacing w:after="0"/>
              <w:rPr>
                <w:rFonts w:ascii="Arial" w:hAnsi="Arial" w:cs="Arial"/>
                <w:sz w:val="24"/>
                <w:szCs w:val="24"/>
              </w:rPr>
            </w:pPr>
            <w:r>
              <w:rPr>
                <w:rFonts w:ascii="Arial" w:hAnsi="Arial" w:cs="Arial"/>
                <w:sz w:val="24"/>
                <w:szCs w:val="24"/>
              </w:rPr>
              <w:t>Наличие нормативно-правовых актов в области противодействия терроризму и экстремизму на территории МО г.п. Печенга</w:t>
            </w:r>
          </w:p>
        </w:tc>
        <w:tc>
          <w:tcPr>
            <w:tcW w:w="1066" w:type="dxa"/>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sz w:val="24"/>
                <w:szCs w:val="24"/>
              </w:rPr>
            </w:pPr>
            <w:r>
              <w:rPr>
                <w:rFonts w:ascii="Arial" w:hAnsi="Arial" w:cs="Arial"/>
                <w:sz w:val="24"/>
                <w:szCs w:val="24"/>
              </w:rPr>
              <w:t>Да/нет</w:t>
            </w:r>
          </w:p>
          <w:p w:rsidR="00D56427" w:rsidRDefault="00D56427">
            <w:pPr>
              <w:spacing w:after="0"/>
              <w:jc w:val="center"/>
              <w:rPr>
                <w:rFonts w:ascii="Arial" w:hAnsi="Arial" w:cs="Arial"/>
                <w:bCs/>
                <w:sz w:val="24"/>
                <w:szCs w:val="24"/>
              </w:rPr>
            </w:pPr>
          </w:p>
          <w:p w:rsidR="00D56427" w:rsidRDefault="00D56427">
            <w:pPr>
              <w:spacing w:after="0"/>
              <w:jc w:val="center"/>
              <w:rPr>
                <w:rFonts w:ascii="Arial" w:hAnsi="Arial" w:cs="Arial"/>
                <w:bCs/>
                <w:sz w:val="24"/>
                <w:szCs w:val="24"/>
              </w:rPr>
            </w:pPr>
          </w:p>
          <w:p w:rsidR="00D56427" w:rsidRDefault="00D56427">
            <w:pPr>
              <w:spacing w:after="0"/>
              <w:jc w:val="center"/>
              <w:rPr>
                <w:rFonts w:ascii="Arial" w:hAnsi="Arial" w:cs="Arial"/>
                <w:vanish/>
                <w:sz w:val="24"/>
                <w:szCs w:val="24"/>
              </w:rPr>
            </w:pPr>
          </w:p>
        </w:tc>
        <w:tc>
          <w:tcPr>
            <w:tcW w:w="1915"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vanish/>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gridAfter w:val="6"/>
          <w:wAfter w:w="10657" w:type="dxa"/>
          <w:trHeight w:val="291"/>
        </w:trPr>
        <w:tc>
          <w:tcPr>
            <w:tcW w:w="14033" w:type="dxa"/>
            <w:gridSpan w:val="10"/>
            <w:tcBorders>
              <w:top w:val="single" w:sz="4" w:space="0" w:color="auto"/>
              <w:left w:val="single" w:sz="4" w:space="0" w:color="auto"/>
              <w:bottom w:val="single" w:sz="4" w:space="0" w:color="auto"/>
              <w:right w:val="single" w:sz="4" w:space="0" w:color="auto"/>
            </w:tcBorders>
          </w:tcPr>
          <w:p w:rsidR="00D56427" w:rsidRDefault="00D56427">
            <w:pPr>
              <w:spacing w:after="0"/>
              <w:rPr>
                <w:rFonts w:ascii="Arial" w:hAnsi="Arial" w:cs="Arial"/>
                <w:b/>
                <w:bCs/>
                <w:sz w:val="24"/>
                <w:szCs w:val="24"/>
              </w:rPr>
            </w:pPr>
          </w:p>
          <w:p w:rsidR="00D56427" w:rsidRDefault="00D56427">
            <w:pPr>
              <w:spacing w:after="0"/>
              <w:rPr>
                <w:rFonts w:ascii="Arial" w:hAnsi="Arial" w:cs="Arial"/>
                <w:b/>
                <w:sz w:val="24"/>
                <w:szCs w:val="24"/>
              </w:rPr>
            </w:pPr>
            <w:r>
              <w:rPr>
                <w:rFonts w:ascii="Arial" w:hAnsi="Arial" w:cs="Arial"/>
                <w:b/>
                <w:bCs/>
                <w:sz w:val="24"/>
                <w:szCs w:val="24"/>
              </w:rPr>
              <w:t xml:space="preserve">Задача 3. </w:t>
            </w:r>
            <w:r>
              <w:rPr>
                <w:rFonts w:ascii="Arial" w:hAnsi="Arial" w:cs="Arial"/>
                <w:b/>
                <w:sz w:val="24"/>
                <w:szCs w:val="24"/>
              </w:rPr>
              <w:t>Повышение антитеррористической защищенности администрации МО г.п. Печенга и мест массового пребывания граждан.</w:t>
            </w:r>
          </w:p>
          <w:p w:rsidR="00D56427" w:rsidRDefault="00D56427">
            <w:pPr>
              <w:spacing w:after="0"/>
              <w:rPr>
                <w:rFonts w:ascii="Arial" w:hAnsi="Arial" w:cs="Arial"/>
                <w:b/>
                <w:bCs/>
                <w:sz w:val="24"/>
                <w:szCs w:val="24"/>
              </w:rPr>
            </w:pPr>
          </w:p>
        </w:tc>
      </w:tr>
      <w:tr w:rsidR="00D56427" w:rsidTr="00917A78">
        <w:trPr>
          <w:gridAfter w:val="6"/>
          <w:wAfter w:w="10657" w:type="dxa"/>
          <w:trHeight w:val="1863"/>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lastRenderedPageBreak/>
              <w:t>3.1.</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Обеспечение безопасности в местах массового пребывания граждан в населенных пунктах, расположенных на территории МО г.п. Печенга.</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D56427" w:rsidRDefault="00D56427">
            <w:pPr>
              <w:spacing w:after="0"/>
              <w:rPr>
                <w:rFonts w:ascii="Arial" w:hAnsi="Arial" w:cs="Arial"/>
                <w:sz w:val="24"/>
                <w:szCs w:val="24"/>
              </w:rPr>
            </w:pPr>
            <w:r>
              <w:rPr>
                <w:rFonts w:ascii="Arial" w:hAnsi="Arial" w:cs="Arial"/>
                <w:sz w:val="24"/>
                <w:szCs w:val="24"/>
              </w:rPr>
              <w:t xml:space="preserve"> Техническое обеспечение безопасности мест массового пребывания граждан</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r w:rsidR="00D56427" w:rsidTr="00917A78">
        <w:trPr>
          <w:gridAfter w:val="6"/>
          <w:wAfter w:w="10657" w:type="dxa"/>
          <w:trHeight w:val="3375"/>
        </w:trPr>
        <w:tc>
          <w:tcPr>
            <w:tcW w:w="70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both"/>
              <w:rPr>
                <w:rFonts w:ascii="Arial" w:hAnsi="Arial" w:cs="Arial"/>
                <w:sz w:val="24"/>
                <w:szCs w:val="24"/>
              </w:rPr>
            </w:pPr>
            <w:r>
              <w:rPr>
                <w:rFonts w:ascii="Arial" w:hAnsi="Arial" w:cs="Arial"/>
                <w:sz w:val="24"/>
                <w:szCs w:val="24"/>
              </w:rPr>
              <w:t>3.2.</w:t>
            </w:r>
          </w:p>
        </w:tc>
        <w:tc>
          <w:tcPr>
            <w:tcW w:w="4960" w:type="dxa"/>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firstLine="0"/>
              <w:jc w:val="both"/>
              <w:rPr>
                <w:sz w:val="24"/>
                <w:szCs w:val="24"/>
              </w:rPr>
            </w:pPr>
            <w:r>
              <w:rPr>
                <w:sz w:val="24"/>
                <w:szCs w:val="24"/>
              </w:rPr>
              <w:t>Создание нормативно-правовых актов в МО г.п. Печенга по вопросам</w:t>
            </w:r>
            <w:r w:rsidR="00914F0C">
              <w:rPr>
                <w:sz w:val="24"/>
                <w:szCs w:val="24"/>
              </w:rPr>
              <w:t xml:space="preserve"> </w:t>
            </w:r>
            <w:r>
              <w:rPr>
                <w:sz w:val="24"/>
                <w:szCs w:val="24"/>
              </w:rPr>
              <w:t>антитеррористической защищенности и профилактики экстремизма</w:t>
            </w:r>
          </w:p>
        </w:tc>
        <w:tc>
          <w:tcPr>
            <w:tcW w:w="1416"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D56427" w:rsidRDefault="00D56427">
            <w:pPr>
              <w:pStyle w:val="ConsPlusNormal"/>
              <w:spacing w:line="276" w:lineRule="auto"/>
              <w:ind w:firstLine="0"/>
              <w:jc w:val="both"/>
              <w:rPr>
                <w:sz w:val="24"/>
                <w:szCs w:val="24"/>
              </w:rPr>
            </w:pPr>
            <w:r>
              <w:rPr>
                <w:sz w:val="24"/>
                <w:szCs w:val="24"/>
              </w:rPr>
              <w:t>Наличие нормативно-правовых актов по вопросам</w:t>
            </w:r>
            <w:r w:rsidR="00914F0C">
              <w:rPr>
                <w:sz w:val="24"/>
                <w:szCs w:val="24"/>
              </w:rPr>
              <w:t xml:space="preserve"> </w:t>
            </w:r>
            <w:proofErr w:type="spellStart"/>
            <w:proofErr w:type="gramStart"/>
            <w:r>
              <w:rPr>
                <w:sz w:val="24"/>
                <w:szCs w:val="24"/>
              </w:rPr>
              <w:t>антитерро-ристической</w:t>
            </w:r>
            <w:proofErr w:type="spellEnd"/>
            <w:proofErr w:type="gramEnd"/>
          </w:p>
          <w:p w:rsidR="00D56427" w:rsidRDefault="00D56427">
            <w:pPr>
              <w:spacing w:after="0"/>
              <w:rPr>
                <w:rFonts w:ascii="Arial" w:hAnsi="Arial" w:cs="Arial"/>
                <w:sz w:val="24"/>
                <w:szCs w:val="24"/>
              </w:rPr>
            </w:pPr>
            <w:proofErr w:type="spellStart"/>
            <w:proofErr w:type="gramStart"/>
            <w:r>
              <w:rPr>
                <w:rFonts w:ascii="Arial" w:hAnsi="Arial" w:cs="Arial"/>
                <w:sz w:val="24"/>
                <w:szCs w:val="24"/>
              </w:rPr>
              <w:t>Защищен-ности</w:t>
            </w:r>
            <w:proofErr w:type="spellEnd"/>
            <w:proofErr w:type="gramEnd"/>
            <w:r>
              <w:rPr>
                <w:rFonts w:ascii="Arial" w:hAnsi="Arial" w:cs="Arial"/>
                <w:sz w:val="24"/>
                <w:szCs w:val="24"/>
              </w:rPr>
              <w:t xml:space="preserve"> и профилактики экстремизма</w:t>
            </w:r>
          </w:p>
        </w:tc>
        <w:tc>
          <w:tcPr>
            <w:tcW w:w="1134" w:type="dxa"/>
            <w:gridSpan w:val="3"/>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Cs/>
                <w:sz w:val="24"/>
                <w:szCs w:val="24"/>
              </w:rPr>
            </w:pPr>
            <w:r>
              <w:rPr>
                <w:rFonts w:ascii="Arial" w:hAnsi="Arial" w:cs="Arial"/>
                <w:bCs/>
                <w:sz w:val="24"/>
                <w:szCs w:val="24"/>
              </w:rPr>
              <w:t>Да/нет</w:t>
            </w:r>
          </w:p>
        </w:tc>
        <w:tc>
          <w:tcPr>
            <w:tcW w:w="1847"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hideMark/>
          </w:tcPr>
          <w:p w:rsidR="00D56427" w:rsidRDefault="00D56427">
            <w:pPr>
              <w:spacing w:after="0"/>
              <w:jc w:val="center"/>
              <w:rPr>
                <w:rFonts w:ascii="Arial" w:hAnsi="Arial" w:cs="Arial"/>
                <w:sz w:val="24"/>
                <w:szCs w:val="24"/>
              </w:rPr>
            </w:pPr>
            <w:r>
              <w:rPr>
                <w:rFonts w:ascii="Arial" w:hAnsi="Arial" w:cs="Arial"/>
                <w:sz w:val="24"/>
                <w:szCs w:val="24"/>
              </w:rPr>
              <w:t>Администрация МО г.п. Печенга</w:t>
            </w:r>
          </w:p>
        </w:tc>
      </w:tr>
    </w:tbl>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outlineLvl w:val="1"/>
        <w:rPr>
          <w:rFonts w:ascii="Arial" w:hAnsi="Arial" w:cs="Arial"/>
          <w:sz w:val="24"/>
          <w:szCs w:val="24"/>
        </w:rPr>
      </w:pP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Arial" w:hAnsi="Arial" w:cs="Arial"/>
          <w:sz w:val="24"/>
          <w:szCs w:val="24"/>
        </w:rPr>
        <w:t xml:space="preserve"> </w:t>
      </w:r>
    </w:p>
    <w:p w:rsidR="00D56427" w:rsidRDefault="00D56427" w:rsidP="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2F8E" w:rsidRDefault="00FF2F8E"/>
    <w:sectPr w:rsidR="00FF2F8E" w:rsidSect="00917A78">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EC" w:rsidRDefault="00BD3AEC" w:rsidP="008149D7">
      <w:pPr>
        <w:spacing w:after="0" w:line="240" w:lineRule="auto"/>
      </w:pPr>
      <w:r>
        <w:separator/>
      </w:r>
    </w:p>
  </w:endnote>
  <w:endnote w:type="continuationSeparator" w:id="1">
    <w:p w:rsidR="00BD3AEC" w:rsidRDefault="00BD3AEC" w:rsidP="0081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C" w:rsidRDefault="00E74AC0" w:rsidP="00914F0C">
    <w:pPr>
      <w:pStyle w:val="a8"/>
      <w:framePr w:wrap="around" w:vAnchor="text" w:hAnchor="margin" w:xAlign="right" w:y="1"/>
      <w:rPr>
        <w:rStyle w:val="af2"/>
      </w:rPr>
    </w:pPr>
    <w:r>
      <w:rPr>
        <w:rStyle w:val="af2"/>
      </w:rPr>
      <w:fldChar w:fldCharType="begin"/>
    </w:r>
    <w:r w:rsidR="00914F0C">
      <w:rPr>
        <w:rStyle w:val="af2"/>
      </w:rPr>
      <w:instrText xml:space="preserve">PAGE  </w:instrText>
    </w:r>
    <w:r>
      <w:rPr>
        <w:rStyle w:val="af2"/>
      </w:rPr>
      <w:fldChar w:fldCharType="end"/>
    </w:r>
  </w:p>
  <w:p w:rsidR="00914F0C" w:rsidRDefault="00914F0C" w:rsidP="00914F0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C" w:rsidRDefault="00914F0C" w:rsidP="00914F0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EC" w:rsidRDefault="00BD3AEC" w:rsidP="008149D7">
      <w:pPr>
        <w:spacing w:after="0" w:line="240" w:lineRule="auto"/>
      </w:pPr>
      <w:r>
        <w:separator/>
      </w:r>
    </w:p>
  </w:footnote>
  <w:footnote w:type="continuationSeparator" w:id="1">
    <w:p w:rsidR="00BD3AEC" w:rsidRDefault="00BD3AEC" w:rsidP="00814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0C" w:rsidRDefault="00E74AC0" w:rsidP="00914F0C">
    <w:pPr>
      <w:pStyle w:val="a6"/>
      <w:framePr w:wrap="around" w:vAnchor="text" w:hAnchor="margin" w:xAlign="center" w:y="1"/>
      <w:rPr>
        <w:rStyle w:val="af2"/>
      </w:rPr>
    </w:pPr>
    <w:r>
      <w:rPr>
        <w:rStyle w:val="af2"/>
      </w:rPr>
      <w:fldChar w:fldCharType="begin"/>
    </w:r>
    <w:r w:rsidR="00914F0C">
      <w:rPr>
        <w:rStyle w:val="af2"/>
      </w:rPr>
      <w:instrText xml:space="preserve">PAGE  </w:instrText>
    </w:r>
    <w:r>
      <w:rPr>
        <w:rStyle w:val="af2"/>
      </w:rPr>
      <w:fldChar w:fldCharType="end"/>
    </w:r>
  </w:p>
  <w:p w:rsidR="00914F0C" w:rsidRDefault="00914F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E92"/>
    <w:multiLevelType w:val="hybridMultilevel"/>
    <w:tmpl w:val="C2EEC4C2"/>
    <w:lvl w:ilvl="0" w:tplc="308CF118">
      <w:start w:val="1"/>
      <w:numFmt w:val="decimal"/>
      <w:lvlText w:val="%1."/>
      <w:lvlJc w:val="left"/>
      <w:pPr>
        <w:ind w:left="4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185B23"/>
    <w:multiLevelType w:val="hybridMultilevel"/>
    <w:tmpl w:val="DE9487D8"/>
    <w:lvl w:ilvl="0" w:tplc="DC7E76FA">
      <w:start w:val="1"/>
      <w:numFmt w:val="decimal"/>
      <w:lvlText w:val="%1."/>
      <w:lvlJc w:val="left"/>
      <w:pPr>
        <w:ind w:left="4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7D2891"/>
    <w:multiLevelType w:val="hybridMultilevel"/>
    <w:tmpl w:val="E814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8E678C"/>
    <w:multiLevelType w:val="hybridMultilevel"/>
    <w:tmpl w:val="90BE2D5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925EEC"/>
    <w:multiLevelType w:val="hybridMultilevel"/>
    <w:tmpl w:val="B9F22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6427"/>
    <w:rsid w:val="000A1152"/>
    <w:rsid w:val="001C0428"/>
    <w:rsid w:val="00467319"/>
    <w:rsid w:val="004C584F"/>
    <w:rsid w:val="00645C62"/>
    <w:rsid w:val="00740200"/>
    <w:rsid w:val="00807298"/>
    <w:rsid w:val="008149D7"/>
    <w:rsid w:val="00914F0C"/>
    <w:rsid w:val="00917A78"/>
    <w:rsid w:val="00A93973"/>
    <w:rsid w:val="00B249D7"/>
    <w:rsid w:val="00BD3AEC"/>
    <w:rsid w:val="00CD6E3D"/>
    <w:rsid w:val="00D56427"/>
    <w:rsid w:val="00E13A44"/>
    <w:rsid w:val="00E74AC0"/>
    <w:rsid w:val="00F814CF"/>
    <w:rsid w:val="00FF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427"/>
    <w:rPr>
      <w:color w:val="0000FF"/>
      <w:u w:val="single"/>
    </w:rPr>
  </w:style>
  <w:style w:type="character" w:styleId="a4">
    <w:name w:val="FollowedHyperlink"/>
    <w:semiHidden/>
    <w:unhideWhenUsed/>
    <w:rsid w:val="00D56427"/>
    <w:rPr>
      <w:color w:val="800080"/>
      <w:u w:val="single"/>
    </w:rPr>
  </w:style>
  <w:style w:type="paragraph" w:styleId="HTML">
    <w:name w:val="HTML Preformatted"/>
    <w:basedOn w:val="a"/>
    <w:link w:val="HTML0"/>
    <w:unhideWhenUsed/>
    <w:rsid w:val="00D5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56427"/>
    <w:rPr>
      <w:rFonts w:ascii="Courier New" w:eastAsia="Times New Roman" w:hAnsi="Courier New" w:cs="Courier New"/>
      <w:sz w:val="20"/>
      <w:szCs w:val="20"/>
    </w:rPr>
  </w:style>
  <w:style w:type="paragraph" w:styleId="a5">
    <w:name w:val="Normal (Web)"/>
    <w:basedOn w:val="a"/>
    <w:unhideWhenUsed/>
    <w:rsid w:val="00D56427"/>
    <w:pPr>
      <w:spacing w:before="90" w:after="9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564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D56427"/>
    <w:rPr>
      <w:rFonts w:ascii="Times New Roman" w:eastAsia="Times New Roman" w:hAnsi="Times New Roman" w:cs="Times New Roman"/>
      <w:sz w:val="24"/>
      <w:szCs w:val="24"/>
    </w:rPr>
  </w:style>
  <w:style w:type="paragraph" w:styleId="a8">
    <w:name w:val="footer"/>
    <w:basedOn w:val="a"/>
    <w:link w:val="a9"/>
    <w:unhideWhenUsed/>
    <w:rsid w:val="00D564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56427"/>
    <w:rPr>
      <w:rFonts w:ascii="Times New Roman" w:eastAsia="Times New Roman" w:hAnsi="Times New Roman" w:cs="Times New Roman"/>
      <w:sz w:val="24"/>
      <w:szCs w:val="24"/>
    </w:rPr>
  </w:style>
  <w:style w:type="paragraph" w:styleId="aa">
    <w:name w:val="Title"/>
    <w:basedOn w:val="a"/>
    <w:link w:val="ab"/>
    <w:uiPriority w:val="99"/>
    <w:qFormat/>
    <w:rsid w:val="00D56427"/>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basedOn w:val="a0"/>
    <w:link w:val="aa"/>
    <w:uiPriority w:val="99"/>
    <w:rsid w:val="00D56427"/>
    <w:rPr>
      <w:rFonts w:ascii="Times New Roman" w:eastAsia="Times New Roman" w:hAnsi="Times New Roman" w:cs="Times New Roman"/>
      <w:sz w:val="32"/>
      <w:szCs w:val="20"/>
    </w:rPr>
  </w:style>
  <w:style w:type="paragraph" w:styleId="2">
    <w:name w:val="Body Text 2"/>
    <w:basedOn w:val="a"/>
    <w:link w:val="20"/>
    <w:uiPriority w:val="99"/>
    <w:semiHidden/>
    <w:unhideWhenUsed/>
    <w:rsid w:val="00D5642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D56427"/>
    <w:rPr>
      <w:rFonts w:ascii="Times New Roman" w:eastAsia="Times New Roman" w:hAnsi="Times New Roman" w:cs="Times New Roman"/>
      <w:sz w:val="20"/>
      <w:szCs w:val="20"/>
    </w:rPr>
  </w:style>
  <w:style w:type="paragraph" w:styleId="3">
    <w:name w:val="Body Text 3"/>
    <w:basedOn w:val="a"/>
    <w:link w:val="30"/>
    <w:uiPriority w:val="99"/>
    <w:semiHidden/>
    <w:unhideWhenUsed/>
    <w:rsid w:val="00D56427"/>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D56427"/>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56427"/>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56427"/>
    <w:rPr>
      <w:rFonts w:ascii="Tahoma" w:eastAsia="Times New Roman" w:hAnsi="Tahoma" w:cs="Tahoma"/>
      <w:sz w:val="16"/>
      <w:szCs w:val="16"/>
    </w:rPr>
  </w:style>
  <w:style w:type="paragraph" w:styleId="ae">
    <w:name w:val="No Spacing"/>
    <w:uiPriority w:val="1"/>
    <w:qFormat/>
    <w:rsid w:val="00D56427"/>
    <w:pPr>
      <w:spacing w:after="0" w:line="240" w:lineRule="auto"/>
    </w:pPr>
    <w:rPr>
      <w:rFonts w:ascii="Calibri" w:eastAsia="Times New Roman" w:hAnsi="Calibri" w:cs="Times New Roman"/>
    </w:rPr>
  </w:style>
  <w:style w:type="paragraph" w:styleId="af">
    <w:name w:val="List Paragraph"/>
    <w:basedOn w:val="a"/>
    <w:uiPriority w:val="34"/>
    <w:qFormat/>
    <w:rsid w:val="00D56427"/>
    <w:pPr>
      <w:ind w:left="720"/>
      <w:contextualSpacing/>
    </w:pPr>
  </w:style>
  <w:style w:type="paragraph" w:customStyle="1" w:styleId="ConsPlusNormal">
    <w:name w:val="ConsPlusNormal"/>
    <w:uiPriority w:val="99"/>
    <w:rsid w:val="00D564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5642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5642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çàãîëîâîê 2"/>
    <w:basedOn w:val="a"/>
    <w:next w:val="a"/>
    <w:uiPriority w:val="99"/>
    <w:rsid w:val="00D56427"/>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uiPriority w:val="99"/>
    <w:rsid w:val="00D5642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3">
    <w:name w:val="Style3"/>
    <w:basedOn w:val="a"/>
    <w:uiPriority w:val="99"/>
    <w:rsid w:val="00D56427"/>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uiPriority w:val="99"/>
    <w:rsid w:val="00D56427"/>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af0">
    <w:name w:val="Знак Знак Знак Знак Знак Знак Знак Знак Знак Знак"/>
    <w:basedOn w:val="a"/>
    <w:uiPriority w:val="99"/>
    <w:rsid w:val="00D56427"/>
    <w:pPr>
      <w:spacing w:after="160" w:line="240" w:lineRule="exact"/>
    </w:pPr>
    <w:rPr>
      <w:rFonts w:ascii="Verdana" w:eastAsia="Times New Roman"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D564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basedOn w:val="a0"/>
    <w:link w:val="22"/>
    <w:locked/>
    <w:rsid w:val="00D56427"/>
    <w:rPr>
      <w:rFonts w:ascii="Times New Roman" w:hAnsi="Times New Roman" w:cs="Times New Roman"/>
      <w:shd w:val="clear" w:color="auto" w:fill="FFFFFF"/>
    </w:rPr>
  </w:style>
  <w:style w:type="paragraph" w:customStyle="1" w:styleId="22">
    <w:name w:val="Основной текст2"/>
    <w:basedOn w:val="a"/>
    <w:link w:val="af1"/>
    <w:rsid w:val="00D56427"/>
    <w:pPr>
      <w:widowControl w:val="0"/>
      <w:shd w:val="clear" w:color="auto" w:fill="FFFFFF"/>
      <w:spacing w:before="600" w:after="180" w:line="274" w:lineRule="exact"/>
      <w:jc w:val="both"/>
    </w:pPr>
    <w:rPr>
      <w:rFonts w:ascii="Times New Roman" w:hAnsi="Times New Roman" w:cs="Times New Roman"/>
    </w:rPr>
  </w:style>
  <w:style w:type="character" w:customStyle="1" w:styleId="5">
    <w:name w:val="Основной текст (5)_"/>
    <w:basedOn w:val="a0"/>
    <w:link w:val="50"/>
    <w:locked/>
    <w:rsid w:val="00D56427"/>
    <w:rPr>
      <w:rFonts w:ascii="Times New Roman" w:hAnsi="Times New Roman" w:cs="Times New Roman"/>
      <w:b/>
      <w:bCs/>
      <w:shd w:val="clear" w:color="auto" w:fill="FFFFFF"/>
    </w:rPr>
  </w:style>
  <w:style w:type="paragraph" w:customStyle="1" w:styleId="50">
    <w:name w:val="Основной текст (5)"/>
    <w:basedOn w:val="a"/>
    <w:link w:val="5"/>
    <w:rsid w:val="00D56427"/>
    <w:pPr>
      <w:widowControl w:val="0"/>
      <w:shd w:val="clear" w:color="auto" w:fill="FFFFFF"/>
      <w:spacing w:after="0" w:line="278" w:lineRule="exact"/>
      <w:jc w:val="both"/>
    </w:pPr>
    <w:rPr>
      <w:rFonts w:ascii="Times New Roman" w:hAnsi="Times New Roman" w:cs="Times New Roman"/>
      <w:b/>
      <w:bCs/>
    </w:rPr>
  </w:style>
  <w:style w:type="paragraph" w:customStyle="1" w:styleId="p5">
    <w:name w:val="p5"/>
    <w:basedOn w:val="a"/>
    <w:rsid w:val="00D5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D5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basedOn w:val="a"/>
    <w:uiPriority w:val="99"/>
    <w:rsid w:val="00D56427"/>
    <w:pPr>
      <w:shd w:val="clear" w:color="auto" w:fill="FFFFFF"/>
      <w:spacing w:after="0" w:line="240" w:lineRule="auto"/>
    </w:pPr>
    <w:rPr>
      <w:rFonts w:ascii="Times New Roman" w:eastAsia="Times New Roman" w:hAnsi="Times New Roman" w:cs="Times New Roman"/>
      <w:sz w:val="19"/>
      <w:szCs w:val="19"/>
    </w:rPr>
  </w:style>
  <w:style w:type="character" w:customStyle="1" w:styleId="FontStyle12">
    <w:name w:val="Font Style12"/>
    <w:rsid w:val="00D56427"/>
    <w:rPr>
      <w:rFonts w:ascii="Times New Roman" w:hAnsi="Times New Roman" w:cs="Times New Roman" w:hint="default"/>
      <w:sz w:val="24"/>
      <w:szCs w:val="24"/>
    </w:rPr>
  </w:style>
  <w:style w:type="character" w:styleId="af2">
    <w:name w:val="page number"/>
    <w:basedOn w:val="a0"/>
    <w:rsid w:val="00917A78"/>
  </w:style>
  <w:style w:type="character" w:styleId="af3">
    <w:name w:val="Strong"/>
    <w:aliases w:val="Рабочий"/>
    <w:basedOn w:val="a0"/>
    <w:uiPriority w:val="22"/>
    <w:qFormat/>
    <w:rsid w:val="00917A78"/>
    <w:rPr>
      <w:rFonts w:ascii="Times New Roman" w:hAnsi="Times New Roman"/>
      <w:b w:val="0"/>
      <w:bCs/>
      <w:spacing w:val="0"/>
      <w:sz w:val="24"/>
    </w:rPr>
  </w:style>
</w:styles>
</file>

<file path=word/webSettings.xml><?xml version="1.0" encoding="utf-8"?>
<w:webSettings xmlns:r="http://schemas.openxmlformats.org/officeDocument/2006/relationships" xmlns:w="http://schemas.openxmlformats.org/wordprocessingml/2006/main">
  <w:divs>
    <w:div w:id="6231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11</cp:revision>
  <cp:lastPrinted>2017-10-02T10:52:00Z</cp:lastPrinted>
  <dcterms:created xsi:type="dcterms:W3CDTF">2016-08-25T09:32:00Z</dcterms:created>
  <dcterms:modified xsi:type="dcterms:W3CDTF">2017-10-03T06:46:00Z</dcterms:modified>
</cp:coreProperties>
</file>