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314AFF" w:rsidRDefault="00466FA7" w:rsidP="00466FA7">
      <w:pPr>
        <w:jc w:val="center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A7" w:rsidRPr="00314AFF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314AF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314AFF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C21D98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2B3E8A">
      <w:pPr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 xml:space="preserve">от                                                            </w:t>
      </w:r>
      <w:r w:rsidR="002C7E10">
        <w:rPr>
          <w:rFonts w:ascii="Arial" w:hAnsi="Arial" w:cs="Arial"/>
          <w:b/>
          <w:i/>
          <w:color w:val="auto"/>
        </w:rPr>
        <w:t xml:space="preserve">                                                         </w:t>
      </w:r>
      <w:r w:rsidRPr="00314AFF">
        <w:rPr>
          <w:rFonts w:ascii="Arial" w:hAnsi="Arial" w:cs="Arial"/>
          <w:b/>
          <w:i/>
          <w:color w:val="auto"/>
        </w:rPr>
        <w:t xml:space="preserve">   №</w:t>
      </w:r>
    </w:p>
    <w:p w:rsidR="00466FA7" w:rsidRPr="00314AFF" w:rsidRDefault="00466FA7" w:rsidP="002B3E8A">
      <w:pPr>
        <w:jc w:val="center"/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>п. Печенга</w:t>
      </w:r>
    </w:p>
    <w:p w:rsidR="00466FA7" w:rsidRPr="00314AFF" w:rsidRDefault="00997E87" w:rsidP="00466FA7">
      <w:pPr>
        <w:jc w:val="center"/>
        <w:rPr>
          <w:rFonts w:ascii="Arial" w:hAnsi="Arial" w:cs="Arial"/>
          <w:b/>
          <w:i/>
          <w:color w:val="auto"/>
        </w:rPr>
      </w:pPr>
      <w:r w:rsidRPr="00997E87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9.85pt;height:79.8pt;z-index:251687936" strokecolor="white">
            <v:textbox style="mso-next-textbox:#_x0000_s1052">
              <w:txbxContent>
                <w:p w:rsidR="00A00E42" w:rsidRPr="00677464" w:rsidRDefault="00A00E42" w:rsidP="0067746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i/>
                      <w:szCs w:val="28"/>
                    </w:rPr>
                  </w:pPr>
                  <w:r w:rsidRPr="00677464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</w:t>
                  </w:r>
                  <w:r w:rsidRPr="00677464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по предоставлению муниципальной услуги </w:t>
                  </w:r>
                  <w:r w:rsidRPr="00677464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«</w:t>
                  </w:r>
                  <w:r w:rsidRPr="00677464">
                    <w:rPr>
                      <w:rFonts w:ascii="Arial" w:hAnsi="Arial" w:cs="Arial"/>
                      <w:b/>
                      <w:i/>
                      <w:szCs w:val="28"/>
                    </w:rPr>
                    <w:t>Предоставление порубочного билета и (или) разрешения на пересадку деревьев и кустарников»</w:t>
                  </w:r>
                </w:p>
                <w:p w:rsidR="00A00E42" w:rsidRPr="00CB06C9" w:rsidRDefault="00A00E42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A00E42" w:rsidRPr="006C2F35" w:rsidRDefault="00A00E42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314AF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314AFF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314AFF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314AFF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20162B" w:rsidRPr="00314AFF" w:rsidRDefault="00997E87" w:rsidP="002B3E8A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A00E42" w:rsidRPr="006A5D28" w:rsidRDefault="00A00E42" w:rsidP="00466FA7"/>
              </w:txbxContent>
            </v:textbox>
          </v:shape>
        </w:pict>
      </w:r>
    </w:p>
    <w:p w:rsidR="00466FA7" w:rsidRPr="00314AFF" w:rsidRDefault="00466FA7" w:rsidP="002B3E8A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proofErr w:type="gramStart"/>
      <w:r w:rsidRPr="00314AFF">
        <w:rPr>
          <w:rFonts w:ascii="Arial" w:hAnsi="Arial" w:cs="Arial"/>
          <w:color w:val="auto"/>
        </w:rPr>
        <w:t xml:space="preserve">В </w:t>
      </w:r>
      <w:r w:rsidRPr="0071341E">
        <w:rPr>
          <w:rFonts w:ascii="Arial" w:hAnsi="Arial" w:cs="Arial"/>
          <w:color w:val="auto"/>
        </w:rPr>
        <w:t>соответствии</w:t>
      </w:r>
      <w:r w:rsidR="008A6494">
        <w:rPr>
          <w:rFonts w:ascii="Arial" w:hAnsi="Arial" w:cs="Arial"/>
          <w:color w:val="auto"/>
        </w:rPr>
        <w:t xml:space="preserve"> </w:t>
      </w:r>
      <w:r w:rsidR="00677464" w:rsidRPr="0071341E">
        <w:rPr>
          <w:rFonts w:ascii="Arial" w:hAnsi="Arial" w:cs="Arial"/>
          <w:color w:val="auto"/>
        </w:rPr>
        <w:t xml:space="preserve">с </w:t>
      </w:r>
      <w:r w:rsidR="00CB06C9" w:rsidRPr="0071341E">
        <w:rPr>
          <w:rFonts w:ascii="Arial" w:hAnsi="Arial" w:cs="Arial"/>
          <w:color w:val="auto"/>
        </w:rPr>
        <w:t>Федеральным</w:t>
      </w:r>
      <w:r w:rsidR="00677464" w:rsidRPr="0071341E">
        <w:rPr>
          <w:rFonts w:ascii="Arial" w:hAnsi="Arial" w:cs="Arial"/>
          <w:color w:val="auto"/>
        </w:rPr>
        <w:t>и</w:t>
      </w:r>
      <w:r w:rsidR="00CB06C9" w:rsidRPr="0071341E">
        <w:rPr>
          <w:rFonts w:ascii="Arial" w:hAnsi="Arial" w:cs="Arial"/>
          <w:color w:val="auto"/>
        </w:rPr>
        <w:t xml:space="preserve"> закон</w:t>
      </w:r>
      <w:r w:rsidR="00677464" w:rsidRPr="0071341E">
        <w:rPr>
          <w:rFonts w:ascii="Arial" w:hAnsi="Arial" w:cs="Arial"/>
          <w:color w:val="auto"/>
        </w:rPr>
        <w:t>ами</w:t>
      </w:r>
      <w:r w:rsidR="00CB06C9" w:rsidRPr="0071341E">
        <w:rPr>
          <w:rFonts w:ascii="Arial" w:hAnsi="Arial" w:cs="Arial"/>
          <w:color w:val="auto"/>
        </w:rPr>
        <w:t xml:space="preserve"> от 06.10.2003 N 131-ФЗ "Об общих принципах организации местного самоуправления в Российской Федерации"</w:t>
      </w:r>
      <w:r w:rsidRPr="0071341E">
        <w:rPr>
          <w:rFonts w:ascii="Arial" w:hAnsi="Arial" w:cs="Arial"/>
          <w:color w:val="auto"/>
        </w:rPr>
        <w:t>, от 27.07.2010 № 210-ФЗ</w:t>
      </w:r>
      <w:r w:rsidR="00631577">
        <w:rPr>
          <w:rFonts w:ascii="Arial" w:hAnsi="Arial" w:cs="Arial"/>
          <w:color w:val="auto"/>
        </w:rPr>
        <w:t xml:space="preserve"> </w:t>
      </w:r>
      <w:r w:rsidRPr="0071341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71341E">
        <w:rPr>
          <w:rFonts w:ascii="Arial" w:hAnsi="Arial" w:cs="Arial"/>
          <w:color w:val="auto"/>
        </w:rPr>
        <w:t xml:space="preserve"> от 09.02.2009 г</w:t>
      </w:r>
      <w:r w:rsidR="00237748" w:rsidRPr="0071341E">
        <w:rPr>
          <w:rFonts w:ascii="Arial" w:hAnsi="Arial" w:cs="Arial"/>
          <w:color w:val="auto"/>
        </w:rPr>
        <w:t xml:space="preserve">. № 8-ФЗ </w:t>
      </w:r>
      <w:r w:rsidR="00F76A48" w:rsidRPr="0071341E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8A6494">
        <w:rPr>
          <w:rFonts w:ascii="Arial" w:hAnsi="Arial" w:cs="Arial"/>
          <w:color w:val="auto"/>
        </w:rPr>
        <w:t xml:space="preserve"> </w:t>
      </w:r>
      <w:r w:rsidR="00677464" w:rsidRPr="0071341E">
        <w:rPr>
          <w:rFonts w:ascii="Arial" w:hAnsi="Arial" w:cs="Arial"/>
          <w:color w:val="auto"/>
        </w:rPr>
        <w:t xml:space="preserve">руководствуясь </w:t>
      </w:r>
      <w:r w:rsidR="0020162B" w:rsidRPr="0071341E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области,</w:t>
      </w:r>
      <w:r w:rsidR="008A6494">
        <w:rPr>
          <w:rFonts w:ascii="Arial" w:hAnsi="Arial" w:cs="Arial"/>
          <w:color w:val="auto"/>
        </w:rPr>
        <w:t xml:space="preserve"> </w:t>
      </w:r>
      <w:r w:rsidR="00F76A48" w:rsidRPr="0071341E">
        <w:rPr>
          <w:rFonts w:ascii="Arial" w:hAnsi="Arial" w:cs="Arial"/>
          <w:color w:val="auto"/>
        </w:rPr>
        <w:t xml:space="preserve">Постановлением </w:t>
      </w:r>
      <w:r w:rsidR="00491D66">
        <w:rPr>
          <w:rFonts w:ascii="Arial" w:hAnsi="Arial" w:cs="Arial"/>
          <w:color w:val="auto"/>
        </w:rPr>
        <w:t>администрации</w:t>
      </w:r>
      <w:r w:rsidR="00F76A48" w:rsidRPr="0071341E">
        <w:rPr>
          <w:rFonts w:ascii="Arial" w:hAnsi="Arial" w:cs="Arial"/>
          <w:color w:val="auto"/>
        </w:rPr>
        <w:t xml:space="preserve"> муниципального образования</w:t>
      </w:r>
      <w:proofErr w:type="gramEnd"/>
      <w:r w:rsidR="00F76A48" w:rsidRPr="0071341E">
        <w:rPr>
          <w:rFonts w:ascii="Arial" w:hAnsi="Arial" w:cs="Arial"/>
          <w:color w:val="auto"/>
        </w:rPr>
        <w:t xml:space="preserve"> городское поселение Печенга</w:t>
      </w:r>
      <w:r w:rsidR="00460CE3" w:rsidRPr="0071341E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71341E">
        <w:rPr>
          <w:rFonts w:ascii="Arial" w:hAnsi="Arial" w:cs="Arial"/>
          <w:color w:val="auto"/>
        </w:rPr>
        <w:t xml:space="preserve"> от </w:t>
      </w:r>
      <w:r w:rsidR="00460CE3" w:rsidRPr="0071341E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</w:t>
      </w:r>
      <w:proofErr w:type="gramStart"/>
      <w:r w:rsidR="00460CE3" w:rsidRPr="0071341E">
        <w:rPr>
          <w:rFonts w:ascii="Arial" w:hAnsi="Arial" w:cs="Arial"/>
          <w:color w:val="auto"/>
        </w:rPr>
        <w:t>,</w:t>
      </w:r>
      <w:r w:rsidR="002B3E8A" w:rsidRPr="0071341E">
        <w:rPr>
          <w:rFonts w:ascii="Arial" w:hAnsi="Arial" w:cs="Arial"/>
          <w:color w:val="auto"/>
        </w:rPr>
        <w:t>П</w:t>
      </w:r>
      <w:proofErr w:type="gramEnd"/>
      <w:r w:rsidR="002B3E8A" w:rsidRPr="0071341E">
        <w:rPr>
          <w:rFonts w:ascii="Arial" w:hAnsi="Arial" w:cs="Arial"/>
          <w:color w:val="auto"/>
        </w:rPr>
        <w:t>равилами благоустройства территории муниципального образования городское поселение Печенга Печенгского района Мурманской области, утвержденными Решением Совета депутатов от 31.03.2017 г. № 212 «Об утверждении «Правил благоустройства территории муниципального образования городское поселение Печенга Печенгского района Мурманской области»,</w:t>
      </w:r>
      <w:r w:rsidRPr="0071341E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314AFF" w:rsidRDefault="00466FA7" w:rsidP="007F1E29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b/>
          <w:color w:val="auto"/>
        </w:rPr>
      </w:pPr>
    </w:p>
    <w:p w:rsidR="005F5833" w:rsidRPr="00314AFF" w:rsidRDefault="005F5833" w:rsidP="007F1E29">
      <w:pPr>
        <w:pStyle w:val="ab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314AFF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314AFF">
          <w:rPr>
            <w:rFonts w:ascii="Arial" w:hAnsi="Arial" w:cs="Arial"/>
            <w:color w:val="auto"/>
          </w:rPr>
          <w:t>регламент</w:t>
        </w:r>
      </w:hyperlink>
      <w:r w:rsidR="008A6494">
        <w:t xml:space="preserve"> </w:t>
      </w:r>
      <w:r w:rsidR="00677464">
        <w:rPr>
          <w:rFonts w:ascii="Arial" w:hAnsi="Arial" w:cs="Arial"/>
          <w:color w:val="auto"/>
        </w:rPr>
        <w:t xml:space="preserve">по </w:t>
      </w:r>
      <w:r w:rsidRPr="00314AFF">
        <w:rPr>
          <w:rFonts w:ascii="Arial" w:hAnsi="Arial" w:cs="Arial"/>
          <w:color w:val="auto"/>
        </w:rPr>
        <w:t>предоставлени</w:t>
      </w:r>
      <w:r w:rsidR="00677464">
        <w:rPr>
          <w:rFonts w:ascii="Arial" w:hAnsi="Arial" w:cs="Arial"/>
          <w:color w:val="auto"/>
        </w:rPr>
        <w:t>ю</w:t>
      </w:r>
      <w:r w:rsidRPr="00314AFF">
        <w:rPr>
          <w:rFonts w:ascii="Arial" w:hAnsi="Arial" w:cs="Arial"/>
          <w:color w:val="auto"/>
        </w:rPr>
        <w:t xml:space="preserve"> муниципальной услуги </w:t>
      </w:r>
      <w:r w:rsidR="002B3E8A" w:rsidRPr="00314AFF">
        <w:rPr>
          <w:rFonts w:ascii="Arial" w:hAnsi="Arial" w:cs="Arial"/>
          <w:bCs/>
          <w:color w:val="000000" w:themeColor="text1"/>
        </w:rPr>
        <w:t>«</w:t>
      </w:r>
      <w:r w:rsidR="00971813" w:rsidRPr="00971813">
        <w:rPr>
          <w:rFonts w:ascii="Arial" w:hAnsi="Arial" w:cs="Arial"/>
          <w:bCs/>
          <w:color w:val="000000" w:themeColor="text1"/>
        </w:rPr>
        <w:t>Предоставление порубочного билета и (или) разрешения на пересадку деревьев и кустарников</w:t>
      </w:r>
      <w:r w:rsidR="002B3E8A" w:rsidRPr="00314AFF">
        <w:rPr>
          <w:rFonts w:ascii="Arial" w:hAnsi="Arial" w:cs="Arial"/>
          <w:szCs w:val="28"/>
        </w:rPr>
        <w:t xml:space="preserve">» </w:t>
      </w:r>
      <w:r w:rsidRPr="00314AFF">
        <w:rPr>
          <w:rFonts w:ascii="Arial" w:hAnsi="Arial" w:cs="Arial"/>
          <w:color w:val="auto"/>
        </w:rPr>
        <w:t>согласно Приложению к настоящему постановлению.</w:t>
      </w:r>
    </w:p>
    <w:p w:rsidR="00F02790" w:rsidRPr="00314AFF" w:rsidRDefault="00F02790" w:rsidP="007F1E29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F02790" w:rsidRPr="00314AFF" w:rsidRDefault="00F02790" w:rsidP="007F1E29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971813">
        <w:rPr>
          <w:rFonts w:ascii="Arial" w:hAnsi="Arial" w:cs="Arial"/>
          <w:sz w:val="24"/>
          <w:szCs w:val="24"/>
        </w:rPr>
        <w:t xml:space="preserve">(обнародовать) </w:t>
      </w:r>
      <w:r w:rsidRPr="00314AFF">
        <w:rPr>
          <w:rFonts w:ascii="Arial" w:hAnsi="Arial" w:cs="Arial"/>
          <w:sz w:val="24"/>
          <w:szCs w:val="24"/>
        </w:rPr>
        <w:t xml:space="preserve">в соответствии с Порядком опубликования (обнародования) муниципальных правовых актов органов </w:t>
      </w:r>
      <w:r w:rsidRPr="00314AFF">
        <w:rPr>
          <w:rFonts w:ascii="Arial" w:hAnsi="Arial" w:cs="Arial"/>
          <w:sz w:val="24"/>
          <w:szCs w:val="24"/>
        </w:rPr>
        <w:lastRenderedPageBreak/>
        <w:t>местного самоуправления городское поселение Печенга.</w:t>
      </w:r>
    </w:p>
    <w:p w:rsidR="00F02790" w:rsidRPr="00314AFF" w:rsidRDefault="00B87EB9" w:rsidP="007F1E29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71813">
        <w:rPr>
          <w:rFonts w:ascii="Arial" w:hAnsi="Arial" w:cs="Arial"/>
          <w:sz w:val="24"/>
          <w:szCs w:val="24"/>
        </w:rPr>
        <w:t>н</w:t>
      </w:r>
      <w:r w:rsidR="00385F92" w:rsidRPr="00314AFF">
        <w:rPr>
          <w:rFonts w:ascii="Arial" w:hAnsi="Arial" w:cs="Arial"/>
          <w:sz w:val="24"/>
          <w:szCs w:val="24"/>
        </w:rPr>
        <w:t xml:space="preserve">ачальника отдела муниципального имущества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385F92" w:rsidRPr="00314AFF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Печенга.</w:t>
      </w:r>
    </w:p>
    <w:p w:rsidR="005F5833" w:rsidRPr="00314AFF" w:rsidRDefault="005F5833" w:rsidP="007F1E29">
      <w:pPr>
        <w:pStyle w:val="5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927" w:firstLine="567"/>
        <w:rPr>
          <w:rFonts w:ascii="Arial" w:hAnsi="Arial" w:cs="Arial"/>
          <w:sz w:val="24"/>
          <w:szCs w:val="24"/>
        </w:rPr>
      </w:pPr>
    </w:p>
    <w:p w:rsidR="005F5833" w:rsidRPr="00314AFF" w:rsidRDefault="005F5833" w:rsidP="007F1E29">
      <w:pPr>
        <w:pStyle w:val="5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314AFF" w:rsidRDefault="00466FA7" w:rsidP="007A55B5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Глава </w:t>
      </w:r>
      <w:r w:rsidR="00491D66">
        <w:rPr>
          <w:rFonts w:ascii="Arial" w:hAnsi="Arial" w:cs="Arial"/>
          <w:b/>
          <w:color w:val="auto"/>
        </w:rPr>
        <w:t>администрации</w:t>
      </w:r>
    </w:p>
    <w:p w:rsidR="00466FA7" w:rsidRPr="00314AFF" w:rsidRDefault="00F02790" w:rsidP="007A55B5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м</w:t>
      </w:r>
      <w:r w:rsidR="00466FA7" w:rsidRPr="00314AFF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314AFF" w:rsidRDefault="00466FA7" w:rsidP="007A55B5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городское поселение Печенга                                                             Н.Г. Жданова</w:t>
      </w:r>
    </w:p>
    <w:p w:rsidR="00A74618" w:rsidRPr="00314AFF" w:rsidRDefault="00A74618" w:rsidP="007A55B5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314AFF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314AFF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314AFF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314AFF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2B3E8A" w:rsidRPr="00314AFF" w:rsidRDefault="002B3E8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Pr="007A55B5" w:rsidRDefault="007A55B5" w:rsidP="007A55B5">
      <w:pPr>
        <w:widowControl/>
        <w:jc w:val="both"/>
        <w:rPr>
          <w:rFonts w:ascii="Arial" w:eastAsia="Times New Roman" w:hAnsi="Arial" w:cs="Arial"/>
          <w:color w:val="auto"/>
        </w:rPr>
      </w:pPr>
      <w:r w:rsidRPr="007A55B5">
        <w:rPr>
          <w:rFonts w:ascii="Arial" w:eastAsia="Times New Roman" w:hAnsi="Arial" w:cs="Arial"/>
          <w:color w:val="auto"/>
        </w:rPr>
        <w:lastRenderedPageBreak/>
        <w:t>СОГЛАСОВАНО:</w:t>
      </w:r>
    </w:p>
    <w:tbl>
      <w:tblPr>
        <w:tblW w:w="9589" w:type="dxa"/>
        <w:jc w:val="center"/>
        <w:tblLook w:val="04A0"/>
      </w:tblPr>
      <w:tblGrid>
        <w:gridCol w:w="4025"/>
        <w:gridCol w:w="3115"/>
        <w:gridCol w:w="2449"/>
      </w:tblGrid>
      <w:tr w:rsidR="007A55B5" w:rsidRPr="007A55B5" w:rsidTr="007A55B5">
        <w:trPr>
          <w:jc w:val="center"/>
        </w:trPr>
        <w:tc>
          <w:tcPr>
            <w:tcW w:w="4025" w:type="dxa"/>
            <w:shd w:val="clear" w:color="auto" w:fill="auto"/>
          </w:tcPr>
          <w:p w:rsidR="007A55B5" w:rsidRPr="007A55B5" w:rsidRDefault="007A55B5" w:rsidP="007A55B5">
            <w:pPr>
              <w:widowControl/>
              <w:spacing w:after="200"/>
              <w:ind w:left="-274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15" w:type="dxa"/>
            <w:shd w:val="clear" w:color="auto" w:fill="auto"/>
          </w:tcPr>
          <w:p w:rsidR="007A55B5" w:rsidRPr="007A55B5" w:rsidRDefault="007A55B5" w:rsidP="007A55B5">
            <w:pPr>
              <w:widowControl/>
              <w:spacing w:after="200"/>
              <w:contextualSpacing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49" w:type="dxa"/>
            <w:shd w:val="clear" w:color="auto" w:fill="auto"/>
          </w:tcPr>
          <w:p w:rsidR="007A55B5" w:rsidRPr="007A55B5" w:rsidRDefault="007A55B5" w:rsidP="007A55B5">
            <w:pPr>
              <w:widowControl/>
              <w:spacing w:after="20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7A55B5" w:rsidRPr="007A55B5" w:rsidRDefault="007A55B5" w:rsidP="007A55B5">
      <w:pPr>
        <w:widowControl/>
        <w:jc w:val="both"/>
        <w:rPr>
          <w:rFonts w:ascii="Arial" w:eastAsia="Times New Roman" w:hAnsi="Arial" w:cs="Arial"/>
          <w:color w:val="auto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7A55B5" w:rsidRPr="007A55B5" w:rsidTr="007A55B5">
        <w:tc>
          <w:tcPr>
            <w:tcW w:w="2660" w:type="dxa"/>
          </w:tcPr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 xml:space="preserve">Зам. Главы </w:t>
            </w:r>
            <w:r w:rsidR="00491D66">
              <w:rPr>
                <w:rFonts w:ascii="Arial" w:eastAsia="Times New Roman" w:hAnsi="Arial" w:cs="Arial"/>
                <w:color w:val="auto"/>
              </w:rPr>
              <w:t>администрации</w:t>
            </w: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МО г.п</w:t>
            </w:r>
            <w:proofErr w:type="gramStart"/>
            <w:r w:rsidRPr="007A55B5">
              <w:rPr>
                <w:rFonts w:ascii="Arial" w:eastAsia="Times New Roman" w:hAnsi="Arial" w:cs="Arial"/>
                <w:color w:val="auto"/>
              </w:rPr>
              <w:t>.П</w:t>
            </w:r>
            <w:proofErr w:type="gramEnd"/>
            <w:r w:rsidRPr="007A55B5">
              <w:rPr>
                <w:rFonts w:ascii="Arial" w:eastAsia="Times New Roman" w:hAnsi="Arial" w:cs="Arial"/>
                <w:color w:val="auto"/>
              </w:rPr>
              <w:t xml:space="preserve">еченга </w:t>
            </w:r>
          </w:p>
        </w:tc>
        <w:tc>
          <w:tcPr>
            <w:tcW w:w="3260" w:type="dxa"/>
          </w:tcPr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«____»___________2017 г.</w:t>
            </w:r>
          </w:p>
        </w:tc>
        <w:tc>
          <w:tcPr>
            <w:tcW w:w="1701" w:type="dxa"/>
          </w:tcPr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__________</w:t>
            </w:r>
            <w:r w:rsidRPr="007A55B5">
              <w:rPr>
                <w:rFonts w:ascii="Arial" w:eastAsia="Times New Roman" w:hAnsi="Arial" w:cs="Arial"/>
                <w:b/>
                <w:color w:val="auto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7A55B5">
              <w:rPr>
                <w:rFonts w:ascii="Arial" w:eastAsia="Times New Roman" w:hAnsi="Arial" w:cs="Arial"/>
                <w:color w:val="auto"/>
              </w:rPr>
              <w:t>А.Н.Быстров</w:t>
            </w:r>
            <w:proofErr w:type="spellEnd"/>
          </w:p>
        </w:tc>
      </w:tr>
      <w:tr w:rsidR="007A55B5" w:rsidRPr="007A55B5" w:rsidTr="007A55B5">
        <w:trPr>
          <w:trHeight w:val="356"/>
        </w:trPr>
        <w:tc>
          <w:tcPr>
            <w:tcW w:w="2660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60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расшифровка</w:t>
            </w: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</w:p>
        </w:tc>
      </w:tr>
      <w:tr w:rsidR="007A55B5" w:rsidRPr="007A55B5" w:rsidTr="007A55B5">
        <w:tc>
          <w:tcPr>
            <w:tcW w:w="2660" w:type="dxa"/>
          </w:tcPr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«____»___________2017 г.</w:t>
            </w:r>
          </w:p>
        </w:tc>
        <w:tc>
          <w:tcPr>
            <w:tcW w:w="1701" w:type="dxa"/>
          </w:tcPr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  <w:t>__________</w:t>
            </w:r>
            <w:r w:rsidRPr="007A55B5">
              <w:rPr>
                <w:rFonts w:ascii="Arial" w:eastAsia="Times New Roman" w:hAnsi="Arial" w:cs="Arial"/>
                <w:b/>
                <w:color w:val="auto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И.В.Воронцов</w:t>
            </w:r>
          </w:p>
        </w:tc>
      </w:tr>
      <w:tr w:rsidR="007A55B5" w:rsidRPr="007A55B5" w:rsidTr="007A55B5">
        <w:trPr>
          <w:trHeight w:val="356"/>
        </w:trPr>
        <w:tc>
          <w:tcPr>
            <w:tcW w:w="2660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60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расшифровка</w:t>
            </w: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</w:p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</w:p>
        </w:tc>
      </w:tr>
      <w:tr w:rsidR="007A55B5" w:rsidRPr="007A55B5" w:rsidTr="007A55B5">
        <w:tc>
          <w:tcPr>
            <w:tcW w:w="2660" w:type="dxa"/>
          </w:tcPr>
          <w:p w:rsidR="007A55B5" w:rsidRPr="007A55B5" w:rsidRDefault="007A55B5" w:rsidP="007A55B5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Начальник ОМИ</w:t>
            </w:r>
          </w:p>
        </w:tc>
        <w:tc>
          <w:tcPr>
            <w:tcW w:w="3260" w:type="dxa"/>
          </w:tcPr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«____»___________2017 г.</w:t>
            </w:r>
          </w:p>
        </w:tc>
        <w:tc>
          <w:tcPr>
            <w:tcW w:w="1701" w:type="dxa"/>
          </w:tcPr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</w:r>
            <w:r w:rsidRPr="007A55B5">
              <w:rPr>
                <w:rFonts w:ascii="Arial" w:eastAsia="Times New Roman" w:hAnsi="Arial" w:cs="Arial"/>
                <w:color w:val="auto"/>
              </w:rPr>
              <w:softHyphen/>
              <w:t>__________</w:t>
            </w:r>
            <w:r w:rsidRPr="007A55B5">
              <w:rPr>
                <w:rFonts w:ascii="Arial" w:eastAsia="Times New Roman" w:hAnsi="Arial" w:cs="Arial"/>
                <w:b/>
                <w:color w:val="auto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7A55B5" w:rsidRPr="007A55B5" w:rsidRDefault="007A55B5" w:rsidP="007A55B5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7A55B5">
              <w:rPr>
                <w:rFonts w:ascii="Arial" w:eastAsia="Times New Roman" w:hAnsi="Arial" w:cs="Arial"/>
                <w:color w:val="auto"/>
              </w:rPr>
              <w:t>А.В.Кузнецов</w:t>
            </w:r>
          </w:p>
        </w:tc>
      </w:tr>
      <w:tr w:rsidR="007A55B5" w:rsidRPr="007A55B5" w:rsidTr="007A55B5">
        <w:tc>
          <w:tcPr>
            <w:tcW w:w="2660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60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A55B5" w:rsidRPr="007A55B5" w:rsidRDefault="007A55B5" w:rsidP="007A55B5">
            <w:pPr>
              <w:widowControl/>
              <w:jc w:val="center"/>
              <w:rPr>
                <w:rFonts w:ascii="Arial" w:eastAsia="Times New Roman" w:hAnsi="Arial" w:cs="Arial"/>
                <w:color w:val="auto"/>
                <w:vertAlign w:val="superscript"/>
              </w:rPr>
            </w:pPr>
            <w:r w:rsidRPr="007A55B5">
              <w:rPr>
                <w:rFonts w:ascii="Arial" w:eastAsia="Times New Roman" w:hAnsi="Arial" w:cs="Arial"/>
                <w:color w:val="auto"/>
                <w:vertAlign w:val="superscript"/>
              </w:rPr>
              <w:t>расшифровка</w:t>
            </w:r>
          </w:p>
        </w:tc>
      </w:tr>
    </w:tbl>
    <w:p w:rsidR="007A55B5" w:rsidRPr="007A55B5" w:rsidRDefault="007A55B5" w:rsidP="007A55B5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7A55B5" w:rsidRPr="007A55B5" w:rsidRDefault="007A55B5" w:rsidP="007A55B5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7A55B5" w:rsidRPr="007A55B5" w:rsidRDefault="007A55B5" w:rsidP="007A55B5">
      <w:pPr>
        <w:jc w:val="both"/>
        <w:rPr>
          <w:rFonts w:ascii="Arial" w:eastAsia="Times New Roman" w:hAnsi="Arial" w:cs="Arial"/>
          <w:b/>
        </w:rPr>
      </w:pPr>
    </w:p>
    <w:p w:rsidR="007A55B5" w:rsidRPr="007A55B5" w:rsidRDefault="007A55B5" w:rsidP="007A55B5">
      <w:pPr>
        <w:jc w:val="both"/>
        <w:rPr>
          <w:rFonts w:ascii="Arial" w:eastAsia="Times New Roman" w:hAnsi="Arial" w:cs="Arial"/>
          <w:b/>
        </w:rPr>
      </w:pPr>
    </w:p>
    <w:p w:rsidR="007A55B5" w:rsidRPr="007A55B5" w:rsidRDefault="007A55B5" w:rsidP="007A55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  <w:r w:rsidRPr="007A55B5">
        <w:rPr>
          <w:rFonts w:ascii="Arial" w:eastAsia="Times New Roman" w:hAnsi="Arial" w:cs="Arial"/>
          <w:color w:val="auto"/>
          <w:sz w:val="20"/>
          <w:szCs w:val="20"/>
        </w:rPr>
        <w:t>исп. Родионова Я.В.</w:t>
      </w:r>
    </w:p>
    <w:p w:rsidR="007A55B5" w:rsidRPr="007A55B5" w:rsidRDefault="007A55B5" w:rsidP="007A55B5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  <w:r w:rsidRPr="007A55B5">
        <w:rPr>
          <w:rFonts w:ascii="Arial" w:eastAsia="Times New Roman" w:hAnsi="Arial" w:cs="Arial"/>
          <w:color w:val="auto"/>
          <w:sz w:val="20"/>
          <w:szCs w:val="20"/>
        </w:rPr>
        <w:t xml:space="preserve">Рассылка: всего экз. – </w:t>
      </w:r>
      <w:r>
        <w:rPr>
          <w:rFonts w:ascii="Arial" w:eastAsia="Times New Roman" w:hAnsi="Arial" w:cs="Arial"/>
          <w:color w:val="auto"/>
          <w:sz w:val="20"/>
          <w:szCs w:val="20"/>
        </w:rPr>
        <w:t>4:</w:t>
      </w:r>
      <w:r w:rsidRPr="007A55B5">
        <w:rPr>
          <w:rFonts w:ascii="Arial" w:eastAsia="Times New Roman" w:hAnsi="Arial" w:cs="Arial"/>
          <w:color w:val="auto"/>
          <w:sz w:val="20"/>
          <w:szCs w:val="20"/>
        </w:rPr>
        <w:t xml:space="preserve">  1 –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прокуратура</w:t>
      </w:r>
      <w:r w:rsidRPr="007A55B5">
        <w:rPr>
          <w:rFonts w:ascii="Arial" w:eastAsia="Times New Roman" w:hAnsi="Arial" w:cs="Arial"/>
          <w:color w:val="auto"/>
          <w:sz w:val="20"/>
          <w:szCs w:val="20"/>
        </w:rPr>
        <w:t xml:space="preserve">, 1- ОМИ, 1 - </w:t>
      </w:r>
      <w:r w:rsidRPr="007A55B5">
        <w:rPr>
          <w:rFonts w:ascii="Arial" w:eastAsia="Times New Roman" w:hAnsi="Arial" w:cs="Arial"/>
          <w:sz w:val="20"/>
          <w:szCs w:val="20"/>
        </w:rPr>
        <w:t xml:space="preserve">МКУ «МФЦ МО </w:t>
      </w:r>
      <w:proofErr w:type="spellStart"/>
      <w:r w:rsidRPr="007A55B5">
        <w:rPr>
          <w:rFonts w:ascii="Arial" w:eastAsia="Times New Roman" w:hAnsi="Arial" w:cs="Arial"/>
          <w:sz w:val="20"/>
          <w:szCs w:val="20"/>
        </w:rPr>
        <w:t>гп</w:t>
      </w:r>
      <w:proofErr w:type="gramStart"/>
      <w:r w:rsidRPr="007A55B5">
        <w:rPr>
          <w:rFonts w:ascii="Arial" w:eastAsia="Times New Roman" w:hAnsi="Arial" w:cs="Arial"/>
          <w:sz w:val="20"/>
          <w:szCs w:val="20"/>
        </w:rPr>
        <w:t>.П</w:t>
      </w:r>
      <w:proofErr w:type="gramEnd"/>
      <w:r w:rsidRPr="007A55B5">
        <w:rPr>
          <w:rFonts w:ascii="Arial" w:eastAsia="Times New Roman" w:hAnsi="Arial" w:cs="Arial"/>
          <w:sz w:val="20"/>
          <w:szCs w:val="20"/>
        </w:rPr>
        <w:t>еченга</w:t>
      </w:r>
      <w:proofErr w:type="spellEnd"/>
      <w:r w:rsidRPr="007A55B5">
        <w:rPr>
          <w:rFonts w:ascii="Arial" w:eastAsia="Times New Roman" w:hAnsi="Arial" w:cs="Arial"/>
          <w:sz w:val="20"/>
          <w:szCs w:val="20"/>
        </w:rPr>
        <w:t>»</w:t>
      </w:r>
      <w:r w:rsidRPr="007A55B5">
        <w:rPr>
          <w:rFonts w:ascii="Arial" w:eastAsia="Times New Roman" w:hAnsi="Arial" w:cs="Arial"/>
          <w:color w:val="auto"/>
          <w:sz w:val="20"/>
          <w:szCs w:val="20"/>
        </w:rPr>
        <w:t>, 1 – дело.</w:t>
      </w:r>
    </w:p>
    <w:p w:rsidR="007A55B5" w:rsidRPr="007A55B5" w:rsidRDefault="007A55B5" w:rsidP="007A55B5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</w:rPr>
        <w:sectPr w:rsidR="007A55B5" w:rsidRPr="007A55B5" w:rsidSect="007A55B5">
          <w:footerReference w:type="even" r:id="rId9"/>
          <w:pgSz w:w="11906" w:h="16838"/>
          <w:pgMar w:top="993" w:right="851" w:bottom="1276" w:left="1418" w:header="709" w:footer="312" w:gutter="0"/>
          <w:cols w:space="708"/>
          <w:titlePg/>
          <w:docGrid w:linePitch="381"/>
        </w:sectPr>
      </w:pPr>
    </w:p>
    <w:p w:rsidR="008929D9" w:rsidRPr="007A55B5" w:rsidRDefault="008929D9" w:rsidP="008929D9">
      <w:pPr>
        <w:widowControl/>
        <w:jc w:val="righ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lastRenderedPageBreak/>
        <w:t xml:space="preserve">Приложение </w:t>
      </w:r>
    </w:p>
    <w:p w:rsidR="00CE49F0" w:rsidRPr="007A55B5" w:rsidRDefault="00307B3D" w:rsidP="008929D9">
      <w:pPr>
        <w:widowControl/>
        <w:jc w:val="righ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>к п</w:t>
      </w:r>
      <w:r w:rsidR="008929D9"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остановлению </w:t>
      </w:r>
      <w:r w:rsidR="00491D66">
        <w:rPr>
          <w:rFonts w:ascii="Arial" w:eastAsia="Calibri" w:hAnsi="Arial" w:cs="Arial"/>
          <w:color w:val="auto"/>
          <w:sz w:val="20"/>
          <w:szCs w:val="20"/>
          <w:lang w:eastAsia="en-US"/>
        </w:rPr>
        <w:t>администрации</w:t>
      </w:r>
    </w:p>
    <w:p w:rsidR="00C30D27" w:rsidRPr="007A55B5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муниципального </w:t>
      </w:r>
      <w:r w:rsidR="00806A7A"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>о</w:t>
      </w: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>бразования</w:t>
      </w:r>
    </w:p>
    <w:p w:rsidR="008929D9" w:rsidRPr="007A55B5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городское поселение Печенга </w:t>
      </w:r>
    </w:p>
    <w:p w:rsidR="0001267E" w:rsidRPr="007A55B5" w:rsidRDefault="004935E7" w:rsidP="00A56937">
      <w:pPr>
        <w:pStyle w:val="ConsPlusNormal"/>
        <w:jc w:val="right"/>
        <w:rPr>
          <w:rFonts w:ascii="Arial" w:hAnsi="Arial" w:cs="Arial"/>
          <w:sz w:val="20"/>
        </w:rPr>
      </w:pPr>
      <w:r w:rsidRPr="007A55B5">
        <w:rPr>
          <w:rFonts w:ascii="Arial" w:hAnsi="Arial" w:cs="Arial"/>
          <w:sz w:val="20"/>
        </w:rPr>
        <w:t>от</w:t>
      </w:r>
      <w:r w:rsidR="00182CD1">
        <w:rPr>
          <w:rFonts w:ascii="Arial" w:hAnsi="Arial" w:cs="Arial"/>
          <w:sz w:val="20"/>
        </w:rPr>
        <w:t xml:space="preserve">                      </w:t>
      </w:r>
      <w:r w:rsidR="00F63008" w:rsidRPr="007A55B5">
        <w:rPr>
          <w:rFonts w:ascii="Arial" w:hAnsi="Arial" w:cs="Arial"/>
          <w:sz w:val="20"/>
        </w:rPr>
        <w:t xml:space="preserve"> 2017</w:t>
      </w:r>
      <w:r w:rsidR="00435A24" w:rsidRPr="007A55B5">
        <w:rPr>
          <w:rFonts w:ascii="Arial" w:hAnsi="Arial" w:cs="Arial"/>
          <w:sz w:val="20"/>
        </w:rPr>
        <w:t xml:space="preserve">г. </w:t>
      </w:r>
      <w:r w:rsidR="001D4FCD" w:rsidRPr="007A55B5">
        <w:rPr>
          <w:rFonts w:ascii="Arial" w:hAnsi="Arial" w:cs="Arial"/>
          <w:sz w:val="20"/>
        </w:rPr>
        <w:t xml:space="preserve">№ </w:t>
      </w:r>
      <w:r w:rsidR="00A00E42">
        <w:rPr>
          <w:rFonts w:ascii="Arial" w:hAnsi="Arial" w:cs="Arial"/>
          <w:sz w:val="20"/>
        </w:rPr>
        <w:t>__</w:t>
      </w:r>
      <w:r w:rsidR="00F63008" w:rsidRPr="007A55B5">
        <w:rPr>
          <w:rFonts w:ascii="Arial" w:hAnsi="Arial" w:cs="Arial"/>
          <w:sz w:val="20"/>
        </w:rPr>
        <w:t>__</w:t>
      </w:r>
    </w:p>
    <w:p w:rsidR="00466FA7" w:rsidRPr="00314AFF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314AFF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314AFF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314AFF" w:rsidRDefault="007A55B5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>
        <w:rPr>
          <w:rFonts w:ascii="Arial" w:hAnsi="Arial" w:cs="Arial"/>
          <w:b/>
          <w:bCs/>
          <w:color w:val="auto"/>
          <w:spacing w:val="1"/>
        </w:rPr>
        <w:t xml:space="preserve">по </w:t>
      </w:r>
      <w:r w:rsidR="0001267E" w:rsidRPr="00314AFF">
        <w:rPr>
          <w:rFonts w:ascii="Arial" w:hAnsi="Arial" w:cs="Arial"/>
          <w:b/>
          <w:bCs/>
          <w:color w:val="auto"/>
          <w:spacing w:val="1"/>
        </w:rPr>
        <w:t>предоставлени</w:t>
      </w:r>
      <w:r>
        <w:rPr>
          <w:rFonts w:ascii="Arial" w:hAnsi="Arial" w:cs="Arial"/>
          <w:b/>
          <w:bCs/>
          <w:color w:val="auto"/>
          <w:spacing w:val="1"/>
        </w:rPr>
        <w:t>ю</w:t>
      </w:r>
      <w:r w:rsidR="0001267E" w:rsidRPr="00314AFF">
        <w:rPr>
          <w:rFonts w:ascii="Arial" w:hAnsi="Arial" w:cs="Arial"/>
          <w:b/>
          <w:bCs/>
          <w:color w:val="auto"/>
          <w:spacing w:val="1"/>
        </w:rPr>
        <w:t xml:space="preserve"> муниципальной услуги</w:t>
      </w:r>
    </w:p>
    <w:p w:rsidR="007A55B5" w:rsidRDefault="00920EF7" w:rsidP="00920EF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14AFF">
        <w:rPr>
          <w:rFonts w:ascii="Arial" w:hAnsi="Arial" w:cs="Arial"/>
          <w:b/>
          <w:bCs/>
          <w:color w:val="000000" w:themeColor="text1"/>
        </w:rPr>
        <w:t>«</w:t>
      </w:r>
      <w:r w:rsidR="007A55B5" w:rsidRPr="007A55B5">
        <w:rPr>
          <w:rFonts w:ascii="Arial" w:hAnsi="Arial" w:cs="Arial"/>
          <w:b/>
          <w:bCs/>
          <w:color w:val="000000" w:themeColor="text1"/>
        </w:rPr>
        <w:t xml:space="preserve">Предоставление порубочного билета и (или) </w:t>
      </w:r>
    </w:p>
    <w:p w:rsidR="00920EF7" w:rsidRPr="00314AFF" w:rsidRDefault="007A55B5" w:rsidP="00920EF7">
      <w:pPr>
        <w:jc w:val="center"/>
        <w:rPr>
          <w:rFonts w:ascii="Arial" w:hAnsi="Arial" w:cs="Arial"/>
          <w:b/>
          <w:szCs w:val="28"/>
        </w:rPr>
      </w:pPr>
      <w:r w:rsidRPr="007A55B5">
        <w:rPr>
          <w:rFonts w:ascii="Arial" w:hAnsi="Arial" w:cs="Arial"/>
          <w:b/>
          <w:bCs/>
          <w:color w:val="000000" w:themeColor="text1"/>
        </w:rPr>
        <w:t>разрешения на пересадку деревьев и кустарников</w:t>
      </w:r>
      <w:r>
        <w:rPr>
          <w:rFonts w:ascii="Arial" w:hAnsi="Arial" w:cs="Arial"/>
          <w:b/>
          <w:bCs/>
          <w:color w:val="000000" w:themeColor="text1"/>
        </w:rPr>
        <w:t>»</w:t>
      </w:r>
    </w:p>
    <w:p w:rsidR="001B78B6" w:rsidRPr="00314AFF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314AFF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314AFF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314AF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F5DA4" w:rsidRPr="007A55B5" w:rsidRDefault="00BF5DA4" w:rsidP="007A55B5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7A55B5">
        <w:rPr>
          <w:rFonts w:ascii="Arial" w:hAnsi="Arial" w:cs="Arial"/>
        </w:rPr>
        <w:t xml:space="preserve">Административный регламент </w:t>
      </w:r>
      <w:r w:rsidR="004457CF">
        <w:rPr>
          <w:rFonts w:ascii="Arial" w:hAnsi="Arial" w:cs="Arial"/>
        </w:rPr>
        <w:t xml:space="preserve">по </w:t>
      </w:r>
      <w:r w:rsidRPr="007A55B5">
        <w:rPr>
          <w:rFonts w:ascii="Arial" w:hAnsi="Arial" w:cs="Arial"/>
        </w:rPr>
        <w:t>предоставлени</w:t>
      </w:r>
      <w:r w:rsidR="004457CF">
        <w:rPr>
          <w:rFonts w:ascii="Arial" w:hAnsi="Arial" w:cs="Arial"/>
        </w:rPr>
        <w:t>ю</w:t>
      </w:r>
      <w:r w:rsidRPr="007A55B5">
        <w:rPr>
          <w:rFonts w:ascii="Arial" w:hAnsi="Arial" w:cs="Arial"/>
        </w:rPr>
        <w:t xml:space="preserve"> муниципальной услуги </w:t>
      </w:r>
      <w:r w:rsidR="004457CF">
        <w:rPr>
          <w:rFonts w:ascii="Arial" w:hAnsi="Arial" w:cs="Arial"/>
        </w:rPr>
        <w:t>«</w:t>
      </w:r>
      <w:r w:rsidR="004457CF" w:rsidRPr="004457CF">
        <w:rPr>
          <w:rFonts w:ascii="Arial" w:hAnsi="Arial" w:cs="Arial"/>
        </w:rPr>
        <w:t>П</w:t>
      </w:r>
      <w:r w:rsidR="007A55B5" w:rsidRPr="004457CF">
        <w:rPr>
          <w:rFonts w:ascii="Arial" w:hAnsi="Arial" w:cs="Arial"/>
          <w:bCs/>
        </w:rPr>
        <w:t>редоставление порубочного билета и (или) разрешения на пересадку деревьев и кустарников</w:t>
      </w:r>
      <w:proofErr w:type="gramStart"/>
      <w:r w:rsidR="004457CF">
        <w:rPr>
          <w:rFonts w:ascii="Arial" w:hAnsi="Arial" w:cs="Arial"/>
        </w:rPr>
        <w:t>»</w:t>
      </w:r>
      <w:r w:rsidRPr="007A55B5">
        <w:rPr>
          <w:rFonts w:ascii="Arial" w:hAnsi="Arial" w:cs="Arial"/>
        </w:rPr>
        <w:t>н</w:t>
      </w:r>
      <w:proofErr w:type="gramEnd"/>
      <w:r w:rsidRPr="007A55B5">
        <w:rPr>
          <w:rFonts w:ascii="Arial" w:hAnsi="Arial" w:cs="Arial"/>
        </w:rPr>
        <w:t>а территории муниципального образования городское поселение Печенга Печенгского района Мурманской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4457CF" w:rsidRPr="004457CF" w:rsidRDefault="004457CF" w:rsidP="004457CF">
      <w:pPr>
        <w:pStyle w:val="ab"/>
        <w:numPr>
          <w:ilvl w:val="2"/>
          <w:numId w:val="9"/>
        </w:numPr>
        <w:ind w:left="0" w:firstLine="708"/>
        <w:jc w:val="both"/>
        <w:rPr>
          <w:rFonts w:ascii="Arial" w:hAnsi="Arial" w:cs="Arial"/>
          <w:szCs w:val="28"/>
        </w:rPr>
      </w:pPr>
      <w:proofErr w:type="gramStart"/>
      <w:r w:rsidRPr="004457CF">
        <w:rPr>
          <w:rFonts w:ascii="Arial" w:hAnsi="Arial" w:cs="Arial"/>
          <w:szCs w:val="28"/>
        </w:rPr>
        <w:t xml:space="preserve">Административный регламент применяется при обращениях граждан и юридических лиц, независимо от организационно-правовой формы, имеющих намерение вырубить и (или) пересадить зелёные насаждения </w:t>
      </w:r>
      <w:r w:rsidRPr="00314AFF">
        <w:rPr>
          <w:rFonts w:ascii="Arial" w:hAnsi="Arial" w:cs="Arial"/>
          <w:szCs w:val="28"/>
        </w:rPr>
        <w:t>на территории муниципального образования городское поселение Печенга Печенгского района Мурманской области (далее – МО г.п.</w:t>
      </w:r>
      <w:proofErr w:type="gramEnd"/>
      <w:r w:rsidRPr="00314AFF">
        <w:rPr>
          <w:rFonts w:ascii="Arial" w:hAnsi="Arial" w:cs="Arial"/>
          <w:szCs w:val="28"/>
        </w:rPr>
        <w:t xml:space="preserve"> Печенга</w:t>
      </w:r>
      <w:proofErr w:type="gramStart"/>
      <w:r w:rsidRPr="00314AFF">
        <w:rPr>
          <w:rFonts w:ascii="Arial" w:hAnsi="Arial" w:cs="Arial"/>
          <w:szCs w:val="28"/>
        </w:rPr>
        <w:t>)</w:t>
      </w:r>
      <w:r w:rsidRPr="004457CF">
        <w:rPr>
          <w:rFonts w:ascii="Arial" w:hAnsi="Arial" w:cs="Arial"/>
          <w:szCs w:val="28"/>
        </w:rPr>
        <w:t>в</w:t>
      </w:r>
      <w:proofErr w:type="gramEnd"/>
      <w:r w:rsidRPr="004457CF">
        <w:rPr>
          <w:rFonts w:ascii="Arial" w:hAnsi="Arial" w:cs="Arial"/>
          <w:szCs w:val="28"/>
        </w:rPr>
        <w:t xml:space="preserve"> случаях:</w:t>
      </w:r>
    </w:p>
    <w:p w:rsidR="004457CF" w:rsidRDefault="004457CF" w:rsidP="004457CF">
      <w:pPr>
        <w:pStyle w:val="ab"/>
        <w:ind w:left="0"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Pr="004457CF">
        <w:rPr>
          <w:rFonts w:ascii="Arial" w:hAnsi="Arial" w:cs="Arial"/>
          <w:szCs w:val="28"/>
        </w:rPr>
        <w:t xml:space="preserve">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4457CF" w:rsidRPr="004457CF" w:rsidRDefault="004457CF" w:rsidP="004457CF">
      <w:pPr>
        <w:pStyle w:val="ab"/>
        <w:ind w:left="0"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Pr="004457CF">
        <w:rPr>
          <w:rFonts w:ascii="Arial" w:hAnsi="Arial" w:cs="Arial"/>
          <w:szCs w:val="28"/>
        </w:rPr>
        <w:t xml:space="preserve"> осуществлени</w:t>
      </w:r>
      <w:r>
        <w:rPr>
          <w:rFonts w:ascii="Arial" w:hAnsi="Arial" w:cs="Arial"/>
          <w:szCs w:val="28"/>
        </w:rPr>
        <w:t>я</w:t>
      </w:r>
      <w:r w:rsidRPr="004457CF">
        <w:rPr>
          <w:rFonts w:ascii="Arial" w:hAnsi="Arial" w:cs="Arial"/>
          <w:szCs w:val="28"/>
        </w:rPr>
        <w:t xml:space="preserve"> капитального ремонта, строительства и реконструкции объектов, для которых получение разрешения на строительство не требуется;</w:t>
      </w:r>
    </w:p>
    <w:p w:rsidR="004457CF" w:rsidRPr="004457CF" w:rsidRDefault="004457CF" w:rsidP="004457CF">
      <w:pPr>
        <w:pStyle w:val="ab"/>
        <w:ind w:left="0"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4457CF">
        <w:rPr>
          <w:rFonts w:ascii="Arial" w:hAnsi="Arial" w:cs="Arial"/>
          <w:szCs w:val="28"/>
        </w:rPr>
        <w:t xml:space="preserve">проведения работ по благоустройству прилегающей территории;  </w:t>
      </w:r>
    </w:p>
    <w:p w:rsidR="004457CF" w:rsidRDefault="004457CF" w:rsidP="004457CF">
      <w:pPr>
        <w:pStyle w:val="ab"/>
        <w:ind w:left="0" w:firstLine="708"/>
        <w:contextualSpacing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4457CF">
        <w:rPr>
          <w:rFonts w:ascii="Arial" w:hAnsi="Arial" w:cs="Arial"/>
          <w:szCs w:val="28"/>
        </w:rPr>
        <w:t xml:space="preserve">обеспечения естественного нормативного светового режима в жилых и нежилых помещениях, затененных зелеными насаждениями. </w:t>
      </w:r>
    </w:p>
    <w:p w:rsidR="004457CF" w:rsidRDefault="004457CF" w:rsidP="004457CF">
      <w:pPr>
        <w:pStyle w:val="ab"/>
        <w:ind w:left="1428"/>
        <w:contextualSpacing w:val="0"/>
        <w:jc w:val="both"/>
        <w:rPr>
          <w:rFonts w:ascii="Arial" w:hAnsi="Arial" w:cs="Arial"/>
          <w:szCs w:val="28"/>
        </w:rPr>
      </w:pPr>
    </w:p>
    <w:p w:rsidR="00C30D27" w:rsidRPr="00314AF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1.2. Сведения о </w:t>
      </w:r>
      <w:r w:rsidR="008C4859">
        <w:rPr>
          <w:rFonts w:ascii="Arial" w:hAnsi="Arial" w:cs="Arial"/>
          <w:b/>
          <w:sz w:val="24"/>
          <w:szCs w:val="24"/>
        </w:rPr>
        <w:t>з</w:t>
      </w:r>
      <w:r w:rsidRPr="00314AFF">
        <w:rPr>
          <w:rFonts w:ascii="Arial" w:hAnsi="Arial" w:cs="Arial"/>
          <w:b/>
          <w:sz w:val="24"/>
          <w:szCs w:val="24"/>
        </w:rPr>
        <w:t>аявителях</w:t>
      </w:r>
    </w:p>
    <w:p w:rsidR="005316D5" w:rsidRPr="00314AF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E1BD7" w:rsidRPr="008C4859" w:rsidRDefault="009E1BD7" w:rsidP="008C4859">
      <w:pPr>
        <w:ind w:firstLine="72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1.2.1. Заявителями муниципальной услуги являются юридические и физические </w:t>
      </w:r>
      <w:r w:rsidR="008C4859" w:rsidRPr="008C4859">
        <w:rPr>
          <w:rFonts w:ascii="Arial" w:hAnsi="Arial" w:cs="Arial"/>
        </w:rPr>
        <w:t xml:space="preserve">лица, </w:t>
      </w:r>
      <w:r w:rsidR="008C4859" w:rsidRPr="008C4859">
        <w:rPr>
          <w:rFonts w:ascii="Arial" w:eastAsia="SimSun" w:hAnsi="Arial" w:cs="Arial"/>
          <w:lang w:eastAsia="zh-CN" w:bidi="hi-IN"/>
        </w:rPr>
        <w:t xml:space="preserve">обратившиеся за выдачей порубочного билета и (или) разрешения на пересадку деревьев и кустарников </w:t>
      </w:r>
      <w:r w:rsidRPr="008C4859">
        <w:rPr>
          <w:rFonts w:ascii="Arial" w:hAnsi="Arial" w:cs="Arial"/>
        </w:rPr>
        <w:t>(далее – заявители).</w:t>
      </w:r>
    </w:p>
    <w:p w:rsidR="009E1BD7" w:rsidRPr="00314AFF" w:rsidRDefault="009E1BD7" w:rsidP="009E1BD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1.2.2.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B39C1" w:rsidRPr="00314AFF" w:rsidRDefault="001B39C1" w:rsidP="009E1BD7">
      <w:pPr>
        <w:pStyle w:val="23"/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314AFF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1.3. Информи</w:t>
      </w:r>
      <w:r w:rsidR="002B5481" w:rsidRPr="00314AFF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="008A6494">
        <w:rPr>
          <w:rFonts w:ascii="Arial" w:hAnsi="Arial" w:cs="Arial"/>
          <w:b/>
          <w:sz w:val="24"/>
          <w:szCs w:val="24"/>
        </w:rPr>
        <w:t xml:space="preserve"> </w:t>
      </w:r>
      <w:r w:rsidR="008C4859">
        <w:rPr>
          <w:rFonts w:ascii="Arial" w:hAnsi="Arial" w:cs="Arial"/>
          <w:b/>
          <w:sz w:val="24"/>
          <w:szCs w:val="24"/>
        </w:rPr>
        <w:t>м</w:t>
      </w:r>
      <w:r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314AFF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>- четкость в изложении информации;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314AFF">
        <w:rPr>
          <w:rFonts w:ascii="Arial" w:hAnsi="Arial" w:cs="Arial"/>
          <w:sz w:val="24"/>
          <w:szCs w:val="24"/>
        </w:rPr>
        <w:t xml:space="preserve">лица, муниципальные служащие </w:t>
      </w:r>
      <w:r w:rsidR="008C4859">
        <w:rPr>
          <w:rFonts w:ascii="Arial" w:hAnsi="Arial" w:cs="Arial"/>
          <w:sz w:val="24"/>
          <w:szCs w:val="24"/>
        </w:rPr>
        <w:t>о</w:t>
      </w:r>
      <w:r w:rsidR="0097453C" w:rsidRPr="00314AFF">
        <w:rPr>
          <w:rFonts w:ascii="Arial" w:hAnsi="Arial" w:cs="Arial"/>
          <w:sz w:val="24"/>
          <w:szCs w:val="24"/>
        </w:rPr>
        <w:t xml:space="preserve">тдела муниципального имущества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97453C" w:rsidRPr="00314AFF">
        <w:rPr>
          <w:rFonts w:ascii="Arial" w:hAnsi="Arial" w:cs="Arial"/>
          <w:sz w:val="24"/>
          <w:szCs w:val="24"/>
        </w:rPr>
        <w:t xml:space="preserve"> МО г.п. Печенга (</w:t>
      </w:r>
      <w:r w:rsidR="008C4859">
        <w:rPr>
          <w:rFonts w:ascii="Arial" w:hAnsi="Arial" w:cs="Arial"/>
          <w:sz w:val="24"/>
          <w:szCs w:val="24"/>
        </w:rPr>
        <w:t xml:space="preserve">далее - </w:t>
      </w:r>
      <w:r w:rsidR="0097453C" w:rsidRPr="00314AFF">
        <w:rPr>
          <w:rFonts w:ascii="Arial" w:hAnsi="Arial" w:cs="Arial"/>
          <w:sz w:val="24"/>
          <w:szCs w:val="24"/>
        </w:rPr>
        <w:t>ОМИ)</w:t>
      </w:r>
      <w:r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314AFF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314AFF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314AFF">
        <w:rPr>
          <w:rFonts w:ascii="Arial" w:hAnsi="Arial" w:cs="Arial"/>
          <w:color w:val="auto"/>
        </w:rPr>
        <w:t xml:space="preserve">- посредством размещения </w:t>
      </w:r>
      <w:r w:rsidR="008C4859">
        <w:rPr>
          <w:rFonts w:ascii="Arial" w:hAnsi="Arial" w:cs="Arial"/>
          <w:color w:val="auto"/>
        </w:rPr>
        <w:t>административного рег</w:t>
      </w:r>
      <w:r w:rsidRPr="00314AFF">
        <w:rPr>
          <w:rFonts w:ascii="Arial" w:hAnsi="Arial" w:cs="Arial"/>
          <w:color w:val="auto"/>
        </w:rPr>
        <w:t xml:space="preserve">ламента на официальном сайте </w:t>
      </w:r>
      <w:r w:rsidR="00491D66">
        <w:rPr>
          <w:rFonts w:ascii="Arial" w:hAnsi="Arial" w:cs="Arial"/>
          <w:color w:val="auto"/>
        </w:rPr>
        <w:t>администрации</w:t>
      </w:r>
      <w:r w:rsidRPr="00314AFF">
        <w:rPr>
          <w:rFonts w:ascii="Arial" w:hAnsi="Arial" w:cs="Arial"/>
          <w:color w:val="auto"/>
        </w:rPr>
        <w:t xml:space="preserve"> городского поселения Печенга Печенгского района Мурманской области в сети Интернет (</w:t>
      </w:r>
      <w:hyperlink r:id="rId10" w:history="1">
        <w:r w:rsidRPr="00314AFF">
          <w:rPr>
            <w:rStyle w:val="a3"/>
            <w:rFonts w:ascii="Arial" w:hAnsi="Arial" w:cs="Arial"/>
            <w:color w:val="auto"/>
          </w:rPr>
          <w:t>www.pechenga51.ru</w:t>
        </w:r>
      </w:hyperlink>
      <w:r w:rsidRPr="00314AFF">
        <w:rPr>
          <w:rFonts w:ascii="Arial" w:hAnsi="Arial" w:cs="Arial"/>
          <w:color w:val="auto"/>
        </w:rPr>
        <w:t>);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- на </w:t>
      </w:r>
      <w:proofErr w:type="spellStart"/>
      <w:r w:rsidRPr="00314AFF">
        <w:rPr>
          <w:rFonts w:ascii="Arial" w:hAnsi="Arial" w:cs="Arial"/>
          <w:color w:val="auto"/>
        </w:rPr>
        <w:t>интернет-портале</w:t>
      </w:r>
      <w:proofErr w:type="spellEnd"/>
      <w:r w:rsidRPr="00314AFF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314AFF">
        <w:rPr>
          <w:rFonts w:ascii="Arial" w:hAnsi="Arial" w:cs="Arial"/>
          <w:color w:val="auto"/>
          <w:lang w:val="en-US"/>
        </w:rPr>
        <w:t>www</w:t>
      </w:r>
      <w:r w:rsidRPr="00314AFF">
        <w:rPr>
          <w:rFonts w:ascii="Arial" w:hAnsi="Arial" w:cs="Arial"/>
          <w:color w:val="auto"/>
        </w:rPr>
        <w:t>.</w:t>
      </w:r>
      <w:proofErr w:type="spellStart"/>
      <w:r w:rsidRPr="00314AFF">
        <w:rPr>
          <w:rFonts w:ascii="Arial" w:hAnsi="Arial" w:cs="Arial"/>
          <w:color w:val="auto"/>
        </w:rPr>
        <w:t>gosuslugi.ru</w:t>
      </w:r>
      <w:proofErr w:type="spellEnd"/>
      <w:r w:rsidRPr="00314AFF">
        <w:rPr>
          <w:rFonts w:ascii="Arial" w:hAnsi="Arial" w:cs="Arial"/>
          <w:color w:val="auto"/>
        </w:rPr>
        <w:t xml:space="preserve">), а также </w:t>
      </w:r>
      <w:proofErr w:type="gramStart"/>
      <w:r w:rsidRPr="00314AFF">
        <w:rPr>
          <w:rFonts w:ascii="Arial" w:hAnsi="Arial" w:cs="Arial"/>
          <w:color w:val="auto"/>
        </w:rPr>
        <w:t>региональном</w:t>
      </w:r>
      <w:proofErr w:type="gramEnd"/>
      <w:r w:rsidRPr="00314AFF">
        <w:rPr>
          <w:rFonts w:ascii="Arial" w:hAnsi="Arial" w:cs="Arial"/>
          <w:color w:val="auto"/>
        </w:rPr>
        <w:t xml:space="preserve"> </w:t>
      </w:r>
      <w:proofErr w:type="spellStart"/>
      <w:r w:rsidRPr="00314AFF">
        <w:rPr>
          <w:rFonts w:ascii="Arial" w:hAnsi="Arial" w:cs="Arial"/>
          <w:color w:val="auto"/>
        </w:rPr>
        <w:t>интернет-портале</w:t>
      </w:r>
      <w:proofErr w:type="spellEnd"/>
      <w:r w:rsidRPr="00314AFF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1" w:history="1">
        <w:r w:rsidRPr="00314AFF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314AFF">
        <w:rPr>
          <w:rFonts w:ascii="Arial" w:hAnsi="Arial" w:cs="Arial"/>
          <w:color w:val="auto"/>
        </w:rPr>
        <w:t>).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314AFF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314AFF">
        <w:rPr>
          <w:rFonts w:ascii="Arial" w:hAnsi="Arial" w:cs="Arial"/>
          <w:color w:val="auto"/>
        </w:rPr>
        <w:t>Печенгское</w:t>
      </w:r>
      <w:proofErr w:type="spellEnd"/>
      <w:r w:rsidRPr="00314AFF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314AFF">
        <w:rPr>
          <w:rFonts w:ascii="Arial" w:hAnsi="Arial" w:cs="Arial"/>
          <w:color w:val="auto"/>
        </w:rPr>
        <w:t>Мурма</w:t>
      </w:r>
      <w:r w:rsidR="008C4859">
        <w:rPr>
          <w:rFonts w:ascii="Arial" w:hAnsi="Arial" w:cs="Arial"/>
          <w:color w:val="auto"/>
        </w:rPr>
        <w:t>нской</w:t>
      </w:r>
      <w:proofErr w:type="gramEnd"/>
      <w:r w:rsidR="008C4859">
        <w:rPr>
          <w:rFonts w:ascii="Arial" w:hAnsi="Arial" w:cs="Arial"/>
          <w:color w:val="auto"/>
        </w:rPr>
        <w:t xml:space="preserve"> обл., 184410, тел./факс 8(815</w:t>
      </w:r>
      <w:r w:rsidRPr="00314AFF">
        <w:rPr>
          <w:rFonts w:ascii="Arial" w:hAnsi="Arial" w:cs="Arial"/>
          <w:color w:val="auto"/>
        </w:rPr>
        <w:t>54</w:t>
      </w:r>
      <w:r w:rsidR="008C4859">
        <w:rPr>
          <w:rFonts w:ascii="Arial" w:hAnsi="Arial" w:cs="Arial"/>
          <w:color w:val="auto"/>
        </w:rPr>
        <w:t>)76488; 8(815</w:t>
      </w:r>
      <w:r w:rsidRPr="00314AFF">
        <w:rPr>
          <w:rFonts w:ascii="Arial" w:hAnsi="Arial" w:cs="Arial"/>
          <w:color w:val="auto"/>
        </w:rPr>
        <w:t>54</w:t>
      </w:r>
      <w:r w:rsidR="008C4859">
        <w:rPr>
          <w:rFonts w:ascii="Arial" w:hAnsi="Arial" w:cs="Arial"/>
          <w:color w:val="auto"/>
        </w:rPr>
        <w:t>)763</w:t>
      </w:r>
      <w:r w:rsidRPr="00314AFF">
        <w:rPr>
          <w:rFonts w:ascii="Arial" w:hAnsi="Arial" w:cs="Arial"/>
          <w:color w:val="auto"/>
        </w:rPr>
        <w:t xml:space="preserve">47, </w:t>
      </w:r>
      <w:r w:rsidRPr="00314AFF">
        <w:rPr>
          <w:rFonts w:ascii="Arial" w:hAnsi="Arial" w:cs="Arial"/>
          <w:color w:val="auto"/>
          <w:lang w:val="en-US"/>
        </w:rPr>
        <w:t>e</w:t>
      </w:r>
      <w:r w:rsidRPr="00314AFF">
        <w:rPr>
          <w:rFonts w:ascii="Arial" w:hAnsi="Arial" w:cs="Arial"/>
          <w:color w:val="auto"/>
        </w:rPr>
        <w:t>-</w:t>
      </w:r>
      <w:r w:rsidRPr="00314AFF">
        <w:rPr>
          <w:rFonts w:ascii="Arial" w:hAnsi="Arial" w:cs="Arial"/>
          <w:color w:val="auto"/>
          <w:lang w:val="en-US"/>
        </w:rPr>
        <w:t>mail</w:t>
      </w:r>
      <w:r w:rsidRPr="00314AFF">
        <w:rPr>
          <w:rFonts w:ascii="Arial" w:hAnsi="Arial" w:cs="Arial"/>
          <w:color w:val="auto"/>
        </w:rPr>
        <w:t xml:space="preserve">: </w:t>
      </w:r>
      <w:hyperlink r:id="rId12" w:history="1">
        <w:r w:rsidRPr="00314AFF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314AFF">
          <w:rPr>
            <w:rStyle w:val="a3"/>
            <w:rFonts w:ascii="Arial" w:hAnsi="Arial" w:cs="Arial"/>
            <w:color w:val="auto"/>
          </w:rPr>
          <w:t>@</w:t>
        </w:r>
        <w:r w:rsidRPr="00314AFF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314AFF">
          <w:rPr>
            <w:rStyle w:val="a3"/>
            <w:rFonts w:ascii="Arial" w:hAnsi="Arial" w:cs="Arial"/>
            <w:color w:val="auto"/>
          </w:rPr>
          <w:t>51.</w:t>
        </w:r>
        <w:r w:rsidRPr="00314A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в рабочие дни: вторник – </w:t>
      </w:r>
      <w:r w:rsidRPr="00314AFF">
        <w:rPr>
          <w:rFonts w:ascii="Arial" w:hAnsi="Arial" w:cs="Arial"/>
          <w:color w:val="auto"/>
          <w:lang w:val="en-US"/>
        </w:rPr>
        <w:t>c</w:t>
      </w:r>
      <w:r w:rsidRPr="00314AFF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314AFF">
        <w:rPr>
          <w:rFonts w:ascii="Arial" w:hAnsi="Arial" w:cs="Arial"/>
          <w:sz w:val="24"/>
          <w:szCs w:val="24"/>
        </w:rPr>
        <w:t>свои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Если на момент поступления звонка от заинтересованных лиц муниципальный служащий, осуществляющий информирование, проводит личный прием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</w:t>
      </w:r>
      <w:r w:rsidR="00DA377E">
        <w:rPr>
          <w:rFonts w:ascii="Arial" w:hAnsi="Arial" w:cs="Arial"/>
          <w:sz w:val="24"/>
          <w:szCs w:val="24"/>
        </w:rPr>
        <w:t>по телефону для личного приема з</w:t>
      </w:r>
      <w:r w:rsidRPr="00314AFF">
        <w:rPr>
          <w:rFonts w:ascii="Arial" w:hAnsi="Arial" w:cs="Arial"/>
          <w:sz w:val="24"/>
          <w:szCs w:val="24"/>
        </w:rPr>
        <w:t>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При личном обращении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аявителей муниципальный служащий, осуществляющий информирование, в пределах своей компетенции дает ответ самостоятельно либо направляет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аявителей):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314AFF" w:rsidRDefault="00DA377E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лично з</w:t>
      </w:r>
      <w:r w:rsidR="002B5481" w:rsidRPr="00314AFF">
        <w:rPr>
          <w:rFonts w:ascii="Arial" w:hAnsi="Arial" w:cs="Arial"/>
          <w:sz w:val="24"/>
          <w:szCs w:val="24"/>
        </w:rPr>
        <w:t>аявителем в ОМИ;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- предложить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аявителю обратиться за необходимой информацией в письменном виде;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>- согласовать другое время для устного информирования;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- в двухнедельный срок дать консультацию по контактному телефону, указанному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аявителем.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Продолжительность индивидуального устного информирования должна составлять не более 10 минут. Время ожидания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аявителя при индивидуальном устном информировании при личном обращении не может превышать 15 минут.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Муниципальный служащий ОМИ,</w:t>
      </w:r>
      <w:r w:rsidR="00DA377E">
        <w:rPr>
          <w:rFonts w:ascii="Arial" w:hAnsi="Arial" w:cs="Arial"/>
          <w:sz w:val="24"/>
          <w:szCs w:val="24"/>
        </w:rPr>
        <w:t xml:space="preserve"> осуществляющий информирование з</w:t>
      </w:r>
      <w:r w:rsidRPr="00314AFF">
        <w:rPr>
          <w:rFonts w:ascii="Arial" w:hAnsi="Arial" w:cs="Arial"/>
          <w:sz w:val="24"/>
          <w:szCs w:val="24"/>
        </w:rPr>
        <w:t xml:space="preserve">аявителя о порядке предоставления муниципальной услуги, обязан проинформировать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аявителя о перечне документов, необходимых для предоставления муниципальной услуги, в том числе о документах, которые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аявитель должен представить самостоятельно, и документах, которые ОМИ получит в рамках межведомственного взаимодействия, если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аявитель не представит их по собственной инициативе.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314AFF">
        <w:rPr>
          <w:rFonts w:ascii="Arial" w:hAnsi="Arial" w:cs="Arial"/>
          <w:sz w:val="24"/>
          <w:szCs w:val="24"/>
        </w:rPr>
        <w:t>www.gosuslugi.ru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314AFF">
        <w:rPr>
          <w:rFonts w:ascii="Arial" w:hAnsi="Arial" w:cs="Arial"/>
          <w:sz w:val="24"/>
          <w:szCs w:val="24"/>
        </w:rPr>
        <w:t xml:space="preserve">исле расположенных в помещении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8A6494">
        <w:rPr>
          <w:rFonts w:ascii="Arial" w:hAnsi="Arial" w:cs="Arial"/>
          <w:sz w:val="24"/>
          <w:szCs w:val="24"/>
        </w:rPr>
        <w:t xml:space="preserve"> </w:t>
      </w:r>
      <w:r w:rsidR="000D0CDB" w:rsidRPr="00314AFF">
        <w:rPr>
          <w:rFonts w:ascii="Arial" w:hAnsi="Arial" w:cs="Arial"/>
          <w:sz w:val="24"/>
          <w:szCs w:val="24"/>
        </w:rPr>
        <w:t>МО г.п. Печенга</w:t>
      </w:r>
      <w:r w:rsidR="00B17304"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полное наименование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Pr="00314AFF">
        <w:rPr>
          <w:rFonts w:ascii="Arial" w:hAnsi="Arial" w:cs="Arial"/>
          <w:sz w:val="24"/>
          <w:szCs w:val="24"/>
        </w:rPr>
        <w:t>, его структурного подразделения, предоставляющего муниципальную услугу;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образцы оформления заявлений;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На официальном сайте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Pr="00314AF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14AFF">
        <w:rPr>
          <w:rFonts w:ascii="Arial" w:hAnsi="Arial" w:cs="Arial"/>
          <w:sz w:val="24"/>
          <w:szCs w:val="24"/>
        </w:rPr>
        <w:t>www.peche</w:t>
      </w:r>
      <w:proofErr w:type="spellEnd"/>
      <w:r w:rsidRPr="00314AFF">
        <w:rPr>
          <w:rFonts w:ascii="Arial" w:hAnsi="Arial" w:cs="Arial"/>
          <w:sz w:val="24"/>
          <w:szCs w:val="24"/>
          <w:lang w:val="en-US"/>
        </w:rPr>
        <w:t>n</w:t>
      </w:r>
      <w:r w:rsidRPr="00314AFF">
        <w:rPr>
          <w:rFonts w:ascii="Arial" w:hAnsi="Arial" w:cs="Arial"/>
          <w:sz w:val="24"/>
          <w:szCs w:val="24"/>
        </w:rPr>
        <w:t xml:space="preserve">ga51.ru) в сети Интернет размещается полный текст настоящего </w:t>
      </w:r>
      <w:r w:rsidR="00DA377E">
        <w:rPr>
          <w:rFonts w:ascii="Arial" w:hAnsi="Arial" w:cs="Arial"/>
          <w:sz w:val="24"/>
          <w:szCs w:val="24"/>
        </w:rPr>
        <w:t>р</w:t>
      </w:r>
      <w:r w:rsidRPr="00314AFF">
        <w:rPr>
          <w:rFonts w:ascii="Arial" w:hAnsi="Arial" w:cs="Arial"/>
          <w:sz w:val="24"/>
          <w:szCs w:val="24"/>
        </w:rPr>
        <w:t xml:space="preserve">егламента, график приема по личным вопросам в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Бланки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аявления и других документов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</w:t>
      </w:r>
      <w:r w:rsidR="00B44399" w:rsidRPr="00314AFF">
        <w:rPr>
          <w:rFonts w:ascii="Arial" w:hAnsi="Arial" w:cs="Arial"/>
          <w:sz w:val="24"/>
          <w:szCs w:val="24"/>
        </w:rPr>
        <w:t>ь может получить в ОМИ</w:t>
      </w:r>
      <w:r w:rsidRPr="00314AFF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314AFF">
        <w:rPr>
          <w:rFonts w:ascii="Arial" w:hAnsi="Arial" w:cs="Arial"/>
          <w:sz w:val="24"/>
          <w:szCs w:val="24"/>
        </w:rPr>
        <w:t>www.gosuslugi.ru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3" w:history="1">
        <w:r w:rsidR="00C2147A" w:rsidRPr="00314AFF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314AFF">
        <w:rPr>
          <w:rFonts w:ascii="Arial" w:hAnsi="Arial" w:cs="Arial"/>
          <w:sz w:val="24"/>
          <w:szCs w:val="24"/>
        </w:rPr>
        <w:t>).</w:t>
      </w:r>
    </w:p>
    <w:p w:rsidR="00C2147A" w:rsidRPr="00314AF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314AFF">
        <w:rPr>
          <w:rFonts w:ascii="Arial" w:hAnsi="Arial" w:cs="Arial"/>
          <w:color w:val="auto"/>
        </w:rPr>
        <w:t>:</w:t>
      </w:r>
    </w:p>
    <w:p w:rsidR="00C2147A" w:rsidRPr="00314AFF" w:rsidRDefault="00EB034A" w:rsidP="008A6494">
      <w:pPr>
        <w:pStyle w:val="ab"/>
        <w:tabs>
          <w:tab w:val="left" w:pos="0"/>
        </w:tabs>
        <w:autoSpaceDE w:val="0"/>
        <w:autoSpaceDN w:val="0"/>
        <w:adjustRightInd w:val="0"/>
        <w:ind w:left="0" w:firstLine="426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8A6494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с</w:t>
      </w:r>
      <w:r w:rsidR="00C2147A" w:rsidRPr="00314AFF">
        <w:rPr>
          <w:rFonts w:ascii="Arial" w:hAnsi="Arial" w:cs="Arial"/>
          <w:color w:val="auto"/>
        </w:rPr>
        <w:t xml:space="preserve">оздание условий для беспрепятственного доступа к зданию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МО г.п. Печенга, а также для бесп</w:t>
      </w:r>
      <w:r w:rsidR="00491D66">
        <w:rPr>
          <w:rFonts w:ascii="Arial" w:hAnsi="Arial" w:cs="Arial"/>
          <w:color w:val="auto"/>
        </w:rPr>
        <w:t xml:space="preserve">репятственного пользования </w:t>
      </w:r>
      <w:r w:rsidR="00C2147A" w:rsidRPr="00314AFF">
        <w:rPr>
          <w:rFonts w:ascii="Arial" w:hAnsi="Arial" w:cs="Arial"/>
          <w:color w:val="auto"/>
        </w:rPr>
        <w:t>транспортом, средствами связи и информации</w:t>
      </w:r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</w:t>
      </w:r>
      <w:r w:rsidR="008A6494">
        <w:rPr>
          <w:rFonts w:ascii="Arial" w:hAnsi="Arial" w:cs="Arial"/>
          <w:sz w:val="24"/>
          <w:szCs w:val="24"/>
        </w:rPr>
        <w:t xml:space="preserve"> </w:t>
      </w:r>
      <w:r w:rsidRPr="00314AFF">
        <w:rPr>
          <w:rFonts w:ascii="Arial" w:hAnsi="Arial" w:cs="Arial"/>
          <w:sz w:val="24"/>
          <w:szCs w:val="24"/>
        </w:rPr>
        <w:t>в</w:t>
      </w:r>
      <w:r w:rsidR="00C2147A" w:rsidRPr="00314AFF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C2147A" w:rsidRPr="00314AFF">
        <w:rPr>
          <w:rFonts w:ascii="Arial" w:hAnsi="Arial" w:cs="Arial"/>
          <w:sz w:val="24"/>
          <w:szCs w:val="24"/>
        </w:rPr>
        <w:t xml:space="preserve"> МО г.п. Печенга, входа в помещение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C2147A" w:rsidRPr="00314AFF">
        <w:rPr>
          <w:rFonts w:ascii="Arial" w:hAnsi="Arial" w:cs="Arial"/>
          <w:sz w:val="24"/>
          <w:szCs w:val="24"/>
        </w:rPr>
        <w:t xml:space="preserve"> МО г.п. Печенга и выхода из него, посадки в транспортное средство и высадки из него, в том числе с помощью должностных лиц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C2147A" w:rsidRPr="00314AFF">
        <w:rPr>
          <w:rFonts w:ascii="Arial" w:hAnsi="Arial" w:cs="Arial"/>
          <w:sz w:val="24"/>
          <w:szCs w:val="24"/>
        </w:rPr>
        <w:t xml:space="preserve"> МО г.п. Печенга, </w:t>
      </w:r>
      <w:proofErr w:type="spellStart"/>
      <w:r w:rsidR="00C2147A" w:rsidRPr="00314AFF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314AFF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314AFF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8A6494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с</w:t>
      </w:r>
      <w:r w:rsidR="00C2147A" w:rsidRPr="00314AFF">
        <w:rPr>
          <w:rFonts w:ascii="Arial" w:hAnsi="Arial" w:cs="Arial"/>
          <w:color w:val="auto"/>
        </w:rPr>
        <w:t xml:space="preserve">опровождение инвалидов, имеющих стойкие расстройства функции зрения и </w:t>
      </w:r>
      <w:r w:rsidR="00C2147A" w:rsidRPr="00314AFF">
        <w:rPr>
          <w:rFonts w:ascii="Arial" w:hAnsi="Arial" w:cs="Arial"/>
          <w:color w:val="auto"/>
        </w:rPr>
        <w:lastRenderedPageBreak/>
        <w:t>самостоятельного передвижения, и оказание им помощи в помещени</w:t>
      </w:r>
      <w:r w:rsidRPr="00314AFF">
        <w:rPr>
          <w:rFonts w:ascii="Arial" w:hAnsi="Arial" w:cs="Arial"/>
          <w:color w:val="auto"/>
        </w:rPr>
        <w:t xml:space="preserve">и </w:t>
      </w:r>
      <w:r w:rsidR="00491D66">
        <w:rPr>
          <w:rFonts w:ascii="Arial" w:hAnsi="Arial" w:cs="Arial"/>
          <w:color w:val="auto"/>
        </w:rPr>
        <w:t>администрации</w:t>
      </w:r>
      <w:r w:rsidRPr="00314AFF">
        <w:rPr>
          <w:rFonts w:ascii="Arial" w:hAnsi="Arial" w:cs="Arial"/>
          <w:color w:val="auto"/>
        </w:rPr>
        <w:t xml:space="preserve"> МО г.п. Печенга;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н</w:t>
      </w:r>
      <w:r w:rsidR="00C2147A" w:rsidRPr="00314AFF">
        <w:rPr>
          <w:rFonts w:ascii="Arial" w:hAnsi="Arial" w:cs="Arial"/>
          <w:color w:val="auto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МО г.п. Печенга, и к услугам с учетом ограничений их жизнедеятельности</w:t>
      </w:r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д</w:t>
      </w:r>
      <w:r w:rsidR="00C2147A" w:rsidRPr="00314AFF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314AFF">
        <w:rPr>
          <w:rFonts w:ascii="Arial" w:hAnsi="Arial" w:cs="Arial"/>
          <w:color w:val="auto"/>
        </w:rPr>
        <w:t>Брааля</w:t>
      </w:r>
      <w:proofErr w:type="spellEnd"/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д</w:t>
      </w:r>
      <w:r w:rsidR="00C2147A" w:rsidRPr="00314AFF">
        <w:rPr>
          <w:rFonts w:ascii="Arial" w:hAnsi="Arial" w:cs="Arial"/>
          <w:color w:val="auto"/>
        </w:rPr>
        <w:t xml:space="preserve">опуск в помещение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МО г.п. Печенга </w:t>
      </w:r>
      <w:proofErr w:type="spellStart"/>
      <w:r w:rsidR="00C2147A" w:rsidRPr="00314AFF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314AFF">
        <w:rPr>
          <w:rFonts w:ascii="Arial" w:hAnsi="Arial" w:cs="Arial"/>
          <w:color w:val="auto"/>
        </w:rPr>
        <w:t xml:space="preserve"> и </w:t>
      </w:r>
      <w:proofErr w:type="spellStart"/>
      <w:r w:rsidR="00C2147A" w:rsidRPr="00314AFF">
        <w:rPr>
          <w:rFonts w:ascii="Arial" w:hAnsi="Arial" w:cs="Arial"/>
          <w:color w:val="auto"/>
        </w:rPr>
        <w:t>тифлосурдопер</w:t>
      </w:r>
      <w:r w:rsidRPr="00314AFF">
        <w:rPr>
          <w:rFonts w:ascii="Arial" w:hAnsi="Arial" w:cs="Arial"/>
          <w:color w:val="auto"/>
        </w:rPr>
        <w:t>еводчика</w:t>
      </w:r>
      <w:proofErr w:type="spellEnd"/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 д</w:t>
      </w:r>
      <w:r w:rsidR="00C2147A" w:rsidRPr="00314AFF">
        <w:rPr>
          <w:rFonts w:ascii="Arial" w:hAnsi="Arial" w:cs="Arial"/>
          <w:color w:val="auto"/>
        </w:rPr>
        <w:t xml:space="preserve">опуск в помещение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МО г.п. Печенга собаки-проводника при наличии документа, подтвержда</w:t>
      </w:r>
      <w:r w:rsidR="00DA377E">
        <w:rPr>
          <w:rFonts w:ascii="Arial" w:hAnsi="Arial" w:cs="Arial"/>
          <w:color w:val="auto"/>
        </w:rPr>
        <w:t>ющего ее специальное обучение и</w:t>
      </w:r>
      <w:r w:rsidR="008A6494">
        <w:rPr>
          <w:rFonts w:ascii="Arial" w:hAnsi="Arial" w:cs="Arial"/>
          <w:color w:val="auto"/>
        </w:rPr>
        <w:t xml:space="preserve"> </w:t>
      </w:r>
      <w:r w:rsidR="00C2147A" w:rsidRPr="00314AFF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8A6494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  <w:shd w:val="clear" w:color="auto" w:fill="FFFFFF"/>
        </w:rPr>
        <w:t>о</w:t>
      </w:r>
      <w:r w:rsidR="00C2147A" w:rsidRPr="00314AFF">
        <w:rPr>
          <w:rFonts w:ascii="Arial" w:hAnsi="Arial" w:cs="Arial"/>
          <w:color w:val="auto"/>
          <w:shd w:val="clear" w:color="auto" w:fill="FFFFFF"/>
        </w:rPr>
        <w:t xml:space="preserve">беспечение условий доступности для инвалидов по зрению официальных сайтов </w:t>
      </w:r>
      <w:r w:rsidR="00491D66">
        <w:rPr>
          <w:rFonts w:ascii="Arial" w:hAnsi="Arial" w:cs="Arial"/>
          <w:color w:val="auto"/>
          <w:shd w:val="clear" w:color="auto" w:fill="FFFFFF"/>
        </w:rPr>
        <w:t>администрации</w:t>
      </w:r>
      <w:r w:rsidR="00C2147A" w:rsidRPr="00314AFF">
        <w:rPr>
          <w:rFonts w:ascii="Arial" w:hAnsi="Arial" w:cs="Arial"/>
          <w:color w:val="auto"/>
          <w:shd w:val="clear" w:color="auto" w:fill="FFFFFF"/>
        </w:rPr>
        <w:t xml:space="preserve"> МО г.п. Печенга информационно-телекоммуникационной сети "Интернет" (версия для слабовидящих);</w:t>
      </w:r>
    </w:p>
    <w:p w:rsidR="00C2147A" w:rsidRPr="00314AFF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8A6494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о</w:t>
      </w:r>
      <w:r w:rsidR="00C2147A" w:rsidRPr="00314AFF">
        <w:rPr>
          <w:rFonts w:ascii="Arial" w:hAnsi="Arial" w:cs="Arial"/>
          <w:color w:val="auto"/>
        </w:rPr>
        <w:t xml:space="preserve">казание должностными лицами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помощи инвалидам в преодолении барьеров, мешающих получению ими муниципальных услуг наравне с другими лицами.</w:t>
      </w:r>
    </w:p>
    <w:p w:rsidR="002B5481" w:rsidRPr="00314AFF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314AFF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314AFF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2.1. Наи</w:t>
      </w:r>
      <w:r w:rsidR="00EE6B8D" w:rsidRPr="00314AFF">
        <w:rPr>
          <w:rFonts w:ascii="Arial" w:hAnsi="Arial" w:cs="Arial"/>
          <w:b/>
          <w:sz w:val="24"/>
          <w:szCs w:val="24"/>
        </w:rPr>
        <w:t>менование м</w:t>
      </w:r>
      <w:r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C0546" w:rsidRPr="00314AFF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Cs w:val="28"/>
        </w:rPr>
      </w:pPr>
      <w:r w:rsidRPr="00314AFF">
        <w:rPr>
          <w:rFonts w:ascii="Arial" w:hAnsi="Arial" w:cs="Arial"/>
          <w:color w:val="auto"/>
        </w:rPr>
        <w:t>Наименование м</w:t>
      </w:r>
      <w:r w:rsidR="00C30D27" w:rsidRPr="00314AFF">
        <w:rPr>
          <w:rFonts w:ascii="Arial" w:hAnsi="Arial" w:cs="Arial"/>
          <w:color w:val="auto"/>
        </w:rPr>
        <w:t xml:space="preserve">униципальной услуги: </w:t>
      </w:r>
      <w:r w:rsidR="00FB55CA" w:rsidRPr="00314AFF">
        <w:rPr>
          <w:rFonts w:ascii="Arial" w:hAnsi="Arial" w:cs="Arial"/>
          <w:bCs/>
          <w:color w:val="000000" w:themeColor="text1"/>
        </w:rPr>
        <w:t>«</w:t>
      </w:r>
      <w:r w:rsidR="007A55B5">
        <w:rPr>
          <w:rFonts w:ascii="Arial" w:hAnsi="Arial" w:cs="Arial"/>
          <w:szCs w:val="28"/>
        </w:rPr>
        <w:t>Предоставление порубочного билета и (или) разрешения на пересадку деревьев и кустарников</w:t>
      </w:r>
      <w:r w:rsidR="00FB55CA" w:rsidRPr="00314AFF">
        <w:rPr>
          <w:rFonts w:ascii="Arial" w:hAnsi="Arial" w:cs="Arial"/>
          <w:szCs w:val="28"/>
        </w:rPr>
        <w:t>».</w:t>
      </w:r>
    </w:p>
    <w:p w:rsidR="00FB55CA" w:rsidRPr="00314AFF" w:rsidRDefault="00FB55CA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314AFF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2.2. Наименование структурного подразделения </w:t>
      </w:r>
      <w:r w:rsidR="00491D66">
        <w:rPr>
          <w:rFonts w:ascii="Arial" w:hAnsi="Arial" w:cs="Arial"/>
          <w:b/>
          <w:sz w:val="24"/>
          <w:szCs w:val="24"/>
        </w:rPr>
        <w:t>администрации</w:t>
      </w:r>
      <w:r w:rsidR="00723E19" w:rsidRPr="00314AFF">
        <w:rPr>
          <w:rFonts w:ascii="Arial" w:hAnsi="Arial" w:cs="Arial"/>
          <w:b/>
          <w:sz w:val="24"/>
          <w:szCs w:val="24"/>
        </w:rPr>
        <w:t>, предоставляющего м</w:t>
      </w:r>
      <w:r w:rsidRPr="00314AFF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314AFF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314AFF" w:rsidRDefault="00B17304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2.2.1. </w:t>
      </w:r>
      <w:r w:rsidR="00B87EB9" w:rsidRPr="00314AFF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314AFF">
        <w:rPr>
          <w:rFonts w:ascii="Arial" w:hAnsi="Arial" w:cs="Arial"/>
          <w:sz w:val="24"/>
          <w:szCs w:val="24"/>
        </w:rPr>
        <w:t>МО г.п. Печенга</w:t>
      </w:r>
      <w:r w:rsidR="00B87EB9" w:rsidRPr="00314AFF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DA377E">
        <w:rPr>
          <w:rFonts w:ascii="Arial" w:hAnsi="Arial" w:cs="Arial"/>
          <w:sz w:val="24"/>
          <w:szCs w:val="24"/>
        </w:rPr>
        <w:t>о</w:t>
      </w:r>
      <w:r w:rsidR="00B87EB9" w:rsidRPr="00314AFF">
        <w:rPr>
          <w:rFonts w:ascii="Arial" w:hAnsi="Arial" w:cs="Arial"/>
          <w:sz w:val="24"/>
          <w:szCs w:val="24"/>
        </w:rPr>
        <w:t xml:space="preserve">тдел муниципального имущества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B87EB9" w:rsidRPr="00314AFF">
        <w:rPr>
          <w:rFonts w:ascii="Arial" w:hAnsi="Arial" w:cs="Arial"/>
          <w:sz w:val="24"/>
          <w:szCs w:val="24"/>
        </w:rPr>
        <w:t xml:space="preserve"> городского поселения Печенга Печенгского района</w:t>
      </w:r>
      <w:r w:rsidR="0097453C" w:rsidRPr="00314AFF">
        <w:rPr>
          <w:rFonts w:ascii="Arial" w:hAnsi="Arial" w:cs="Arial"/>
          <w:sz w:val="24"/>
          <w:szCs w:val="24"/>
        </w:rPr>
        <w:t>.</w:t>
      </w:r>
    </w:p>
    <w:p w:rsidR="00140269" w:rsidRPr="00314AFF" w:rsidRDefault="00B17304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2.2.2. </w:t>
      </w:r>
      <w:r w:rsidR="00140269" w:rsidRPr="00314AFF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140269" w:rsidRDefault="00140269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314AFF">
        <w:rPr>
          <w:rFonts w:ascii="Arial" w:hAnsi="Arial" w:cs="Arial"/>
          <w:sz w:val="24"/>
          <w:szCs w:val="24"/>
        </w:rPr>
        <w:t>правление Федеральной службы государственной регистрации, кадастра и картографии по Мурманской области;</w:t>
      </w:r>
    </w:p>
    <w:p w:rsidR="0071341E" w:rsidRDefault="0071341E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1341E">
        <w:rPr>
          <w:rFonts w:ascii="Arial" w:hAnsi="Arial" w:cs="Arial"/>
          <w:sz w:val="24"/>
          <w:szCs w:val="24"/>
        </w:rPr>
        <w:t xml:space="preserve">- инспекция Федеральной налоговой службы России по </w:t>
      </w:r>
      <w:proofErr w:type="spellStart"/>
      <w:r w:rsidRPr="0071341E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71341E">
        <w:rPr>
          <w:rFonts w:ascii="Arial" w:hAnsi="Arial" w:cs="Arial"/>
          <w:sz w:val="24"/>
          <w:szCs w:val="24"/>
        </w:rPr>
        <w:t xml:space="preserve"> району Мурманской области;</w:t>
      </w:r>
    </w:p>
    <w:p w:rsidR="0071341E" w:rsidRPr="00314AFF" w:rsidRDefault="0071341E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органы, осуществляющие строительный надзор.</w:t>
      </w:r>
    </w:p>
    <w:p w:rsidR="00B0716C" w:rsidRPr="00CA00A2" w:rsidRDefault="00B0716C" w:rsidP="001402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A00A2">
        <w:rPr>
          <w:rFonts w:ascii="Arial" w:hAnsi="Arial" w:cs="Arial"/>
          <w:sz w:val="24"/>
          <w:szCs w:val="24"/>
        </w:rPr>
        <w:t xml:space="preserve">2.2.3. При предоставлении муниципальной услуги заявители осуществляют взаимодействие </w:t>
      </w:r>
      <w:proofErr w:type="gramStart"/>
      <w:r w:rsidRPr="00CA00A2">
        <w:rPr>
          <w:rFonts w:ascii="Arial" w:hAnsi="Arial" w:cs="Arial"/>
          <w:sz w:val="24"/>
          <w:szCs w:val="24"/>
        </w:rPr>
        <w:t>с</w:t>
      </w:r>
      <w:proofErr w:type="gramEnd"/>
      <w:r w:rsidRPr="00CA00A2">
        <w:rPr>
          <w:rFonts w:ascii="Arial" w:hAnsi="Arial" w:cs="Arial"/>
          <w:sz w:val="24"/>
          <w:szCs w:val="24"/>
        </w:rPr>
        <w:t>:</w:t>
      </w:r>
    </w:p>
    <w:p w:rsidR="00B0716C" w:rsidRPr="00CA00A2" w:rsidRDefault="003038AC" w:rsidP="00140269">
      <w:pPr>
        <w:pStyle w:val="ConsPlusNormal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A00A2">
        <w:rPr>
          <w:rFonts w:ascii="Arial" w:hAnsi="Arial" w:cs="Arial"/>
          <w:sz w:val="24"/>
          <w:szCs w:val="24"/>
        </w:rPr>
        <w:t xml:space="preserve"> у</w:t>
      </w:r>
      <w:r w:rsidR="007E12E0" w:rsidRPr="00CA00A2">
        <w:rPr>
          <w:rFonts w:ascii="Arial" w:hAnsi="Arial" w:cs="Arial"/>
          <w:sz w:val="24"/>
          <w:szCs w:val="24"/>
        </w:rPr>
        <w:t>правлением Федеральной службы государственной регистрации, кадастра и картографии по Мурманской области</w:t>
      </w:r>
      <w:r w:rsidR="00B0716C" w:rsidRPr="00CA00A2">
        <w:rPr>
          <w:rFonts w:ascii="Arial" w:hAnsi="Arial" w:cs="Arial"/>
          <w:sz w:val="24"/>
          <w:szCs w:val="24"/>
        </w:rPr>
        <w:t>;</w:t>
      </w:r>
    </w:p>
    <w:p w:rsidR="00B0716C" w:rsidRPr="00CA00A2" w:rsidRDefault="003038AC" w:rsidP="003038A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A00A2">
        <w:rPr>
          <w:rFonts w:ascii="Arial" w:hAnsi="Arial" w:cs="Arial"/>
          <w:sz w:val="24"/>
          <w:szCs w:val="24"/>
        </w:rPr>
        <w:t xml:space="preserve">- </w:t>
      </w:r>
      <w:r w:rsidR="00CA00A2">
        <w:rPr>
          <w:rFonts w:ascii="Arial" w:hAnsi="Arial" w:cs="Arial"/>
          <w:sz w:val="24"/>
          <w:szCs w:val="24"/>
        </w:rPr>
        <w:t xml:space="preserve">ОМИ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B0716C" w:rsidRPr="00CA00A2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области;</w:t>
      </w:r>
    </w:p>
    <w:p w:rsidR="007E12E0" w:rsidRPr="00CA00A2" w:rsidRDefault="003038AC" w:rsidP="003038AC">
      <w:pPr>
        <w:pStyle w:val="ConsPlusNormal"/>
        <w:ind w:left="709" w:hanging="142"/>
        <w:jc w:val="both"/>
        <w:rPr>
          <w:rFonts w:ascii="Arial" w:hAnsi="Arial" w:cs="Arial"/>
          <w:sz w:val="24"/>
          <w:szCs w:val="24"/>
        </w:rPr>
      </w:pPr>
      <w:r w:rsidRPr="00CA00A2">
        <w:rPr>
          <w:rFonts w:ascii="Arial" w:hAnsi="Arial" w:cs="Arial"/>
          <w:sz w:val="24"/>
          <w:szCs w:val="24"/>
        </w:rPr>
        <w:t>- п</w:t>
      </w:r>
      <w:r w:rsidR="007E12E0" w:rsidRPr="00CA00A2">
        <w:rPr>
          <w:rFonts w:ascii="Arial" w:hAnsi="Arial" w:cs="Arial"/>
          <w:sz w:val="24"/>
          <w:szCs w:val="24"/>
        </w:rPr>
        <w:t>роектными и экспертными организациями.</w:t>
      </w:r>
    </w:p>
    <w:p w:rsidR="00436309" w:rsidRPr="00314AFF" w:rsidRDefault="00436309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0A2">
        <w:rPr>
          <w:rFonts w:ascii="Arial" w:hAnsi="Arial" w:cs="Arial"/>
          <w:sz w:val="24"/>
          <w:szCs w:val="24"/>
        </w:rPr>
        <w:t xml:space="preserve">Согласно пункту 3 части 1 статьи 7 Федерального закона от 27.07.2010 г. № 210-ФЗ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</w:t>
      </w:r>
      <w:r w:rsidRPr="00CA00A2">
        <w:rPr>
          <w:rFonts w:ascii="Arial" w:hAnsi="Arial" w:cs="Arial"/>
          <w:sz w:val="24"/>
          <w:szCs w:val="24"/>
        </w:rPr>
        <w:lastRenderedPageBreak/>
        <w:t>необходим</w:t>
      </w:r>
      <w:r w:rsidR="00BB0E67" w:rsidRPr="00CA00A2">
        <w:rPr>
          <w:rFonts w:ascii="Arial" w:hAnsi="Arial" w:cs="Arial"/>
          <w:sz w:val="24"/>
          <w:szCs w:val="24"/>
        </w:rPr>
        <w:t>ых для получения муниципальной</w:t>
      </w:r>
      <w:r w:rsidRPr="00CA00A2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Pr="00CA00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0A2">
        <w:rPr>
          <w:rFonts w:ascii="Arial" w:hAnsi="Arial" w:cs="Arial"/>
          <w:sz w:val="24"/>
          <w:szCs w:val="24"/>
        </w:rPr>
        <w:t>результате предоставления таких услуг, включенных в перечни, указанные в части 1 статьи 9 вышеуказанного Федерального закона.</w:t>
      </w:r>
      <w:proofErr w:type="gramEnd"/>
    </w:p>
    <w:p w:rsidR="00470971" w:rsidRPr="00314AFF" w:rsidRDefault="00470971" w:rsidP="007E12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125" w:rsidRPr="00314AFF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2.3. Результат</w:t>
      </w:r>
      <w:r w:rsidR="00C30D27" w:rsidRPr="00314AFF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314AFF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F7801" w:rsidRPr="00314AFF" w:rsidRDefault="000F7801" w:rsidP="003038AC">
      <w:pPr>
        <w:ind w:firstLine="567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2.3.1. Результатом предоставления муниципальной услуги является:</w:t>
      </w:r>
    </w:p>
    <w:p w:rsidR="000F7801" w:rsidRPr="003038AC" w:rsidRDefault="003038AC" w:rsidP="003038AC">
      <w:pPr>
        <w:pStyle w:val="ab"/>
        <w:numPr>
          <w:ilvl w:val="0"/>
          <w:numId w:val="12"/>
        </w:numPr>
        <w:ind w:left="0" w:firstLine="567"/>
        <w:contextualSpacing w:val="0"/>
        <w:jc w:val="both"/>
        <w:rPr>
          <w:rFonts w:ascii="Arial" w:hAnsi="Arial" w:cs="Arial"/>
        </w:rPr>
      </w:pPr>
      <w:r w:rsidRPr="003038AC">
        <w:rPr>
          <w:rFonts w:ascii="Arial" w:eastAsia="SimSun" w:hAnsi="Arial" w:cs="Arial"/>
          <w:lang w:eastAsia="zh-CN" w:bidi="hi-IN"/>
        </w:rPr>
        <w:t>предоставление порубочного билета и (или) разрешения на пересадку деревьев и кустарников</w:t>
      </w:r>
      <w:r w:rsidR="000F7801" w:rsidRPr="003038AC">
        <w:rPr>
          <w:rFonts w:ascii="Arial" w:hAnsi="Arial" w:cs="Arial"/>
        </w:rPr>
        <w:t>;</w:t>
      </w:r>
    </w:p>
    <w:p w:rsidR="003038AC" w:rsidRPr="003038AC" w:rsidRDefault="003038AC" w:rsidP="003038AC">
      <w:pPr>
        <w:pStyle w:val="ab"/>
        <w:numPr>
          <w:ilvl w:val="0"/>
          <w:numId w:val="12"/>
        </w:numPr>
        <w:ind w:left="0" w:firstLine="567"/>
        <w:contextualSpacing w:val="0"/>
        <w:jc w:val="both"/>
        <w:rPr>
          <w:rFonts w:ascii="Arial" w:hAnsi="Arial" w:cs="Arial"/>
        </w:rPr>
      </w:pPr>
      <w:r w:rsidRPr="003038AC">
        <w:rPr>
          <w:rFonts w:ascii="Arial" w:hAnsi="Arial" w:cs="Arial"/>
        </w:rPr>
        <w:t xml:space="preserve">принятие решения об отказе в предоставлении порубочного билета и (или) разрешения на пересадку деревьев и кустарников </w:t>
      </w:r>
    </w:p>
    <w:p w:rsidR="003038AC" w:rsidRPr="003038AC" w:rsidRDefault="000F7801" w:rsidP="003038AC">
      <w:pPr>
        <w:ind w:firstLine="567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2.3.2. </w:t>
      </w:r>
      <w:r w:rsidR="003038AC" w:rsidRPr="003038AC">
        <w:rPr>
          <w:rFonts w:ascii="Arial" w:hAnsi="Arial" w:cs="Arial"/>
        </w:rPr>
        <w:t>Порубочный билет и (или) разрешение на пересадку деревьев и кустарников представляет собой документ, дающий право на снос крупномерных деревьев и кустарников и (или) их пересадку, попадающих в зону застройки или прокладки подземных коммуникаций, установки высоковольтных линий и других сооружений.</w:t>
      </w:r>
    </w:p>
    <w:p w:rsidR="003038AC" w:rsidRDefault="003038AC" w:rsidP="003038AC">
      <w:pPr>
        <w:ind w:firstLine="567"/>
        <w:jc w:val="both"/>
        <w:rPr>
          <w:rFonts w:ascii="Arial" w:hAnsi="Arial" w:cs="Arial"/>
        </w:rPr>
      </w:pPr>
      <w:r w:rsidRPr="003038AC">
        <w:rPr>
          <w:rFonts w:ascii="Arial" w:hAnsi="Arial" w:cs="Arial"/>
        </w:rPr>
        <w:t xml:space="preserve">Порубочный билет и (или) разрешение на пересадку деревьев и кустарников выписывается в 2-х экземплярах. Первый экземпляр (оригинал) выдается заявителю, второй (копия) находится в </w:t>
      </w:r>
      <w:r w:rsidR="00491D66">
        <w:rPr>
          <w:rFonts w:ascii="Arial" w:hAnsi="Arial" w:cs="Arial"/>
        </w:rPr>
        <w:t>администрации</w:t>
      </w:r>
      <w:r w:rsidR="008A6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г.п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еченга </w:t>
      </w:r>
      <w:r w:rsidRPr="003038AC">
        <w:rPr>
          <w:rFonts w:ascii="Arial" w:hAnsi="Arial" w:cs="Arial"/>
        </w:rPr>
        <w:t>в течение срока действия порубочного билета и (или) разрешения на пересадку деревьев и кустарников.</w:t>
      </w:r>
    </w:p>
    <w:p w:rsidR="003038AC" w:rsidRDefault="000F7801" w:rsidP="003038AC">
      <w:pPr>
        <w:ind w:firstLine="567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2.3.3. </w:t>
      </w:r>
      <w:r w:rsidR="003038AC" w:rsidRPr="003038AC">
        <w:rPr>
          <w:rFonts w:ascii="Arial" w:hAnsi="Arial" w:cs="Arial"/>
        </w:rPr>
        <w:t>Решение об отказе в предоставлении порубочного билета и (или) разрешения на пересадку деревьев и кустарников может быть обжаловано в судебном порядке.</w:t>
      </w:r>
    </w:p>
    <w:p w:rsidR="003038AC" w:rsidRDefault="003038AC" w:rsidP="003038AC">
      <w:pPr>
        <w:ind w:firstLine="567"/>
        <w:jc w:val="both"/>
        <w:rPr>
          <w:rFonts w:ascii="Arial" w:hAnsi="Arial" w:cs="Arial"/>
        </w:rPr>
      </w:pPr>
      <w:r w:rsidRPr="003038AC">
        <w:rPr>
          <w:rFonts w:ascii="Arial" w:hAnsi="Arial" w:cs="Arial"/>
        </w:rPr>
        <w:t>Решение об отказе в предоставлении порубочного билета и (или) разрешения на пересадку деревьев и кустарников должно содержать причину отказа с обязательной</w:t>
      </w:r>
      <w:r>
        <w:rPr>
          <w:rFonts w:ascii="Arial" w:hAnsi="Arial" w:cs="Arial"/>
        </w:rPr>
        <w:t xml:space="preserve"> ссылкой на положения пункта 2.9.2.</w:t>
      </w:r>
      <w:r w:rsidRPr="003038AC">
        <w:rPr>
          <w:rFonts w:ascii="Arial" w:hAnsi="Arial" w:cs="Arial"/>
        </w:rPr>
        <w:t xml:space="preserve"> настоящего административного регламента, являющиеся основанием для принятия такого решения.</w:t>
      </w:r>
    </w:p>
    <w:p w:rsidR="000F7801" w:rsidRPr="00314AFF" w:rsidRDefault="000F7801" w:rsidP="003038AC">
      <w:pPr>
        <w:ind w:firstLine="567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2.3.4. </w:t>
      </w:r>
      <w:hyperlink w:anchor="приложение7" w:history="1">
        <w:r w:rsidRPr="00314AFF">
          <w:rPr>
            <w:rStyle w:val="a3"/>
            <w:rFonts w:ascii="Arial" w:hAnsi="Arial" w:cs="Arial"/>
          </w:rPr>
          <w:t>Форма</w:t>
        </w:r>
      </w:hyperlink>
      <w:r w:rsidR="008A6494">
        <w:t xml:space="preserve"> </w:t>
      </w:r>
      <w:r w:rsidR="00974493" w:rsidRPr="00974493">
        <w:rPr>
          <w:rFonts w:ascii="Arial" w:hAnsi="Arial" w:cs="Arial"/>
          <w:color w:val="auto"/>
        </w:rPr>
        <w:t xml:space="preserve">порубочного билета и (или) разрешения на пересадку деревьев и кустарников, а также </w:t>
      </w:r>
      <w:hyperlink w:anchor="приложение5" w:history="1">
        <w:r w:rsidR="00974493" w:rsidRPr="00491D66">
          <w:rPr>
            <w:rStyle w:val="a3"/>
            <w:rFonts w:ascii="Arial" w:hAnsi="Arial" w:cs="Arial"/>
          </w:rPr>
          <w:t>форма</w:t>
        </w:r>
      </w:hyperlink>
      <w:r w:rsidR="008A6494">
        <w:t xml:space="preserve"> </w:t>
      </w:r>
      <w:r w:rsidRPr="00974493">
        <w:rPr>
          <w:rFonts w:ascii="Arial" w:hAnsi="Arial" w:cs="Arial"/>
          <w:color w:val="auto"/>
        </w:rPr>
        <w:t>решения</w:t>
      </w:r>
      <w:r w:rsidRPr="00314AFF">
        <w:rPr>
          <w:rFonts w:ascii="Arial" w:hAnsi="Arial" w:cs="Arial"/>
          <w:color w:val="auto"/>
        </w:rPr>
        <w:t xml:space="preserve"> об отказе</w:t>
      </w:r>
      <w:r w:rsidR="008A6494">
        <w:rPr>
          <w:rFonts w:ascii="Arial" w:hAnsi="Arial" w:cs="Arial"/>
          <w:color w:val="auto"/>
        </w:rPr>
        <w:t xml:space="preserve"> </w:t>
      </w:r>
      <w:r w:rsidR="00974493" w:rsidRPr="00974493">
        <w:rPr>
          <w:rFonts w:ascii="Arial" w:hAnsi="Arial" w:cs="Arial"/>
        </w:rPr>
        <w:t>в предоставлении порубочного билета и (или) разрешения на пересадку деревьев и кустарников устанавливаются настоящим административным регламентом</w:t>
      </w:r>
      <w:r w:rsidRPr="00314AFF">
        <w:rPr>
          <w:rFonts w:ascii="Arial" w:hAnsi="Arial" w:cs="Arial"/>
        </w:rPr>
        <w:t>.</w:t>
      </w:r>
    </w:p>
    <w:p w:rsidR="001D7125" w:rsidRPr="00314AFF" w:rsidRDefault="001D7125" w:rsidP="003038AC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314AFF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314AFF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2.4.1. Срок предоставления му</w:t>
      </w:r>
      <w:r w:rsidR="004202FB" w:rsidRPr="00314AFF">
        <w:rPr>
          <w:rFonts w:ascii="Arial" w:hAnsi="Arial" w:cs="Arial"/>
          <w:color w:val="auto"/>
        </w:rPr>
        <w:t xml:space="preserve">ниципальной услуги </w:t>
      </w:r>
      <w:r w:rsidR="009123EC" w:rsidRPr="00314AFF">
        <w:rPr>
          <w:rFonts w:ascii="Arial" w:hAnsi="Arial" w:cs="Arial"/>
          <w:color w:val="auto"/>
        </w:rPr>
        <w:t>составляет не</w:t>
      </w:r>
      <w:r w:rsidR="00303072" w:rsidRPr="00314AFF">
        <w:rPr>
          <w:rFonts w:ascii="Arial" w:hAnsi="Arial" w:cs="Arial"/>
          <w:color w:val="auto"/>
        </w:rPr>
        <w:t xml:space="preserve"> более </w:t>
      </w:r>
      <w:r w:rsidR="00B87E3F" w:rsidRPr="00314AFF">
        <w:rPr>
          <w:rFonts w:ascii="Arial" w:hAnsi="Arial" w:cs="Arial"/>
          <w:color w:val="auto"/>
        </w:rPr>
        <w:t>30календарных</w:t>
      </w:r>
      <w:r w:rsidRPr="00314AFF">
        <w:rPr>
          <w:rFonts w:ascii="Arial" w:hAnsi="Arial" w:cs="Arial"/>
          <w:color w:val="auto"/>
        </w:rPr>
        <w:t xml:space="preserve"> дней </w:t>
      </w:r>
      <w:r w:rsidR="00303072" w:rsidRPr="00314AFF">
        <w:rPr>
          <w:rFonts w:ascii="Arial" w:hAnsi="Arial" w:cs="Arial"/>
          <w:color w:val="auto"/>
        </w:rPr>
        <w:t xml:space="preserve">со дня получения заявления </w:t>
      </w:r>
      <w:r w:rsidR="00974493">
        <w:rPr>
          <w:rFonts w:ascii="Arial" w:hAnsi="Arial" w:cs="Arial"/>
          <w:color w:val="auto"/>
        </w:rPr>
        <w:t>с приложением документов, необходимых для предоставления</w:t>
      </w:r>
      <w:r w:rsidR="00974493" w:rsidRPr="00974493">
        <w:rPr>
          <w:rFonts w:ascii="Arial" w:hAnsi="Arial" w:cs="Arial"/>
          <w:color w:val="auto"/>
        </w:rPr>
        <w:t xml:space="preserve"> муниципальной услуги</w:t>
      </w:r>
      <w:r w:rsidR="009123EC">
        <w:rPr>
          <w:rFonts w:ascii="Arial" w:hAnsi="Arial" w:cs="Arial"/>
          <w:color w:val="auto"/>
        </w:rPr>
        <w:t>, предусмотренных настоящим административным регламентом.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314AFF">
        <w:rPr>
          <w:rFonts w:ascii="Arial" w:hAnsi="Arial" w:cs="Arial"/>
          <w:color w:val="auto"/>
        </w:rPr>
        <w:t>ниципальной услуги составляет 15</w:t>
      </w:r>
      <w:r w:rsidRPr="00314AFF">
        <w:rPr>
          <w:rFonts w:ascii="Arial" w:hAnsi="Arial" w:cs="Arial"/>
          <w:color w:val="auto"/>
        </w:rPr>
        <w:t xml:space="preserve"> минут.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2.4.3. Срок регистрации заявления на предоставлени</w:t>
      </w:r>
      <w:r w:rsidR="00974493">
        <w:rPr>
          <w:rFonts w:ascii="Arial" w:hAnsi="Arial" w:cs="Arial"/>
          <w:color w:val="auto"/>
        </w:rPr>
        <w:t>е</w:t>
      </w:r>
      <w:r w:rsidRPr="00314AFF">
        <w:rPr>
          <w:rFonts w:ascii="Arial" w:hAnsi="Arial" w:cs="Arial"/>
          <w:color w:val="auto"/>
        </w:rPr>
        <w:t xml:space="preserve"> муниципальной услуги составляет 1 рабочий день.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2.4.4. Приостановление </w:t>
      </w:r>
      <w:hyperlink w:anchor="приложение1" w:history="1">
        <w:r w:rsidRPr="00B416E2">
          <w:rPr>
            <w:rStyle w:val="a3"/>
            <w:rFonts w:ascii="Arial" w:hAnsi="Arial" w:cs="Arial"/>
          </w:rPr>
          <w:t>предоставления</w:t>
        </w:r>
      </w:hyperlink>
      <w:r w:rsidRPr="00314AFF">
        <w:rPr>
          <w:rFonts w:ascii="Arial" w:hAnsi="Arial" w:cs="Arial"/>
          <w:color w:val="auto"/>
        </w:rPr>
        <w:t xml:space="preserve"> муниципальной услуги не предусмотрено.</w:t>
      </w:r>
    </w:p>
    <w:p w:rsidR="00F26DE8" w:rsidRPr="00314AFF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314AFF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314AFF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314AFF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314AFF">
        <w:rPr>
          <w:rFonts w:ascii="Arial" w:hAnsi="Arial" w:cs="Arial"/>
          <w:color w:val="auto"/>
        </w:rPr>
        <w:t>с</w:t>
      </w:r>
      <w:proofErr w:type="gramEnd"/>
      <w:r w:rsidRPr="00314AFF">
        <w:rPr>
          <w:rFonts w:ascii="Arial" w:hAnsi="Arial" w:cs="Arial"/>
          <w:color w:val="auto"/>
        </w:rPr>
        <w:t>:</w:t>
      </w:r>
    </w:p>
    <w:p w:rsidR="001B2DAC" w:rsidRPr="00314AF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4" w:history="1">
        <w:r w:rsidRPr="00314AFF">
          <w:rPr>
            <w:rFonts w:ascii="Arial" w:hAnsi="Arial" w:cs="Arial"/>
            <w:sz w:val="24"/>
            <w:szCs w:val="24"/>
          </w:rPr>
          <w:t>кодексом</w:t>
        </w:r>
      </w:hyperlink>
      <w:r w:rsidRPr="00314AF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314AF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314AFF">
          <w:rPr>
            <w:rFonts w:ascii="Arial" w:hAnsi="Arial" w:cs="Arial"/>
            <w:sz w:val="24"/>
            <w:szCs w:val="24"/>
          </w:rPr>
          <w:t>законом</w:t>
        </w:r>
      </w:hyperlink>
      <w:r w:rsidRPr="00314AFF">
        <w:rPr>
          <w:rFonts w:ascii="Arial" w:hAnsi="Arial" w:cs="Arial"/>
          <w:sz w:val="24"/>
          <w:szCs w:val="24"/>
        </w:rPr>
        <w:t xml:space="preserve"> от 29.12.2004 N 191-ФЗ "О введении в действие </w:t>
      </w:r>
      <w:r w:rsidRPr="00314AFF">
        <w:rPr>
          <w:rFonts w:ascii="Arial" w:hAnsi="Arial" w:cs="Arial"/>
          <w:sz w:val="24"/>
          <w:szCs w:val="24"/>
        </w:rPr>
        <w:lastRenderedPageBreak/>
        <w:t>Градостроительного кодекса Российской Федерации";</w:t>
      </w:r>
    </w:p>
    <w:p w:rsidR="001B2DAC" w:rsidRPr="00314AF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314AFF">
          <w:rPr>
            <w:rFonts w:ascii="Arial" w:hAnsi="Arial" w:cs="Arial"/>
            <w:sz w:val="24"/>
            <w:szCs w:val="24"/>
          </w:rPr>
          <w:t>законом</w:t>
        </w:r>
      </w:hyperlink>
      <w:r w:rsidRPr="00314AF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DAC" w:rsidRPr="00314AF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314AFF">
          <w:rPr>
            <w:rFonts w:ascii="Arial" w:hAnsi="Arial" w:cs="Arial"/>
            <w:sz w:val="24"/>
            <w:szCs w:val="24"/>
          </w:rPr>
          <w:t>законом</w:t>
        </w:r>
      </w:hyperlink>
      <w:r w:rsidRPr="00314AFF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1106A" w:rsidRPr="00314AFF" w:rsidRDefault="00C1106A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Федеральным законом от 06.04.2011 г. № 63-ФЗ «Об электронной подписи»;</w:t>
      </w:r>
    </w:p>
    <w:p w:rsidR="00C1106A" w:rsidRDefault="00F75467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Федеральным законом от 24.07.2007 г. № 221-ФЗ «О кадастровой деятельности»;</w:t>
      </w:r>
    </w:p>
    <w:p w:rsidR="00974493" w:rsidRPr="00314AFF" w:rsidRDefault="00974493" w:rsidP="009744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493">
        <w:rPr>
          <w:rFonts w:ascii="Arial" w:hAnsi="Arial" w:cs="Arial"/>
          <w:sz w:val="24"/>
          <w:szCs w:val="24"/>
        </w:rPr>
        <w:t>Федеральным законом от 10.01.2002</w:t>
      </w:r>
      <w:r>
        <w:rPr>
          <w:rFonts w:ascii="Arial" w:hAnsi="Arial" w:cs="Arial"/>
          <w:sz w:val="24"/>
          <w:szCs w:val="24"/>
        </w:rPr>
        <w:t xml:space="preserve"> г.</w:t>
      </w:r>
      <w:r w:rsidRPr="00974493">
        <w:rPr>
          <w:rFonts w:ascii="Arial" w:hAnsi="Arial" w:cs="Arial"/>
          <w:sz w:val="24"/>
          <w:szCs w:val="24"/>
        </w:rPr>
        <w:t xml:space="preserve"> № 7-ФЗ «Об охране окружающей среды»;</w:t>
      </w:r>
    </w:p>
    <w:p w:rsidR="00F75467" w:rsidRPr="00314AFF" w:rsidRDefault="00F75467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Федеральным законом от 13.07.2015 г. № 218-ФЗ «О государственной регистрации недвижимости»;</w:t>
      </w:r>
    </w:p>
    <w:p w:rsidR="00653FBD" w:rsidRPr="00314AFF" w:rsidRDefault="00B87E3F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Постановлением Правительства РФ от 30.04.2014 N 403  "Об исчерпывающем перечне процедур в сфере жилищного строительства"</w:t>
      </w:r>
      <w:r w:rsidR="001B2DAC" w:rsidRPr="00314AFF">
        <w:rPr>
          <w:rFonts w:ascii="Arial" w:hAnsi="Arial" w:cs="Arial"/>
          <w:sz w:val="24"/>
          <w:szCs w:val="24"/>
        </w:rPr>
        <w:t>;</w:t>
      </w:r>
    </w:p>
    <w:p w:rsidR="00B87E3F" w:rsidRPr="00314AFF" w:rsidRDefault="00B87E3F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Решением Совета депутатов муниципального образования городское поселение Печенга Печенгского района от 28.12.2011 г. № 155 «</w:t>
      </w:r>
      <w:r w:rsidRPr="00314AFF">
        <w:rPr>
          <w:rFonts w:ascii="Arial" w:hAnsi="Arial" w:cs="Arial"/>
          <w:bCs/>
        </w:rPr>
        <w:t>Об утверждении Генерального плана и Правил землепользования и застройки муниципального образования городское поселение Печенга Печенгского района Мурманской области»;</w:t>
      </w:r>
    </w:p>
    <w:p w:rsidR="00B87E3F" w:rsidRPr="00314AFF" w:rsidRDefault="00B87E3F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Решением Совета депутатов от 31.03.2017 г. № 212 «Об утверждении «Правил благоустройства территории муниципального образования городское поселение Печенга Печенгского района Мурманской области»</w:t>
      </w:r>
    </w:p>
    <w:p w:rsidR="00AD0661" w:rsidRPr="00314AFF" w:rsidRDefault="00AD0661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B87E3F" w:rsidRPr="00314AFF" w:rsidRDefault="00B87E3F" w:rsidP="00B87E3F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5316D5" w:rsidRPr="00314AFF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314AFF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38037B" w:rsidRPr="00314AFF">
        <w:rPr>
          <w:rFonts w:ascii="Arial" w:hAnsi="Arial" w:cs="Arial"/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bookmarkEnd w:id="1"/>
    <w:p w:rsidR="001014E7" w:rsidRPr="00314AFF" w:rsidRDefault="001014E7" w:rsidP="001014E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9123EC" w:rsidRDefault="003E6DE9" w:rsidP="009F6F4A">
      <w:pPr>
        <w:pStyle w:val="ab"/>
        <w:numPr>
          <w:ilvl w:val="2"/>
          <w:numId w:val="26"/>
        </w:numPr>
        <w:tabs>
          <w:tab w:val="left" w:pos="1701"/>
        </w:tabs>
        <w:ind w:left="0" w:firstLine="52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821F10" w:rsidRPr="00821F10">
        <w:rPr>
          <w:rFonts w:ascii="Arial" w:hAnsi="Arial" w:cs="Arial"/>
        </w:rPr>
        <w:t>аявлени</w:t>
      </w:r>
      <w:r w:rsidR="00821F10">
        <w:rPr>
          <w:rFonts w:ascii="Arial" w:hAnsi="Arial" w:cs="Arial"/>
        </w:rPr>
        <w:t>е</w:t>
      </w:r>
      <w:r w:rsidR="001014E7" w:rsidRPr="009123EC">
        <w:rPr>
          <w:rFonts w:ascii="Arial" w:hAnsi="Arial" w:cs="Arial"/>
        </w:rPr>
        <w:t>, составленно</w:t>
      </w:r>
      <w:r w:rsidR="00821F10">
        <w:rPr>
          <w:rFonts w:ascii="Arial" w:hAnsi="Arial" w:cs="Arial"/>
        </w:rPr>
        <w:t>е</w:t>
      </w:r>
      <w:r w:rsidR="001014E7" w:rsidRPr="009123EC">
        <w:rPr>
          <w:rFonts w:ascii="Arial" w:hAnsi="Arial" w:cs="Arial"/>
        </w:rPr>
        <w:t xml:space="preserve"> по </w:t>
      </w:r>
      <w:hyperlink w:anchor="формазаявления" w:history="1">
        <w:r w:rsidR="001014E7" w:rsidRPr="009123EC">
          <w:rPr>
            <w:rStyle w:val="a3"/>
            <w:rFonts w:ascii="Arial" w:hAnsi="Arial" w:cs="Arial"/>
          </w:rPr>
          <w:t>форме</w:t>
        </w:r>
      </w:hyperlink>
      <w:r w:rsidR="001014E7" w:rsidRPr="009123EC">
        <w:rPr>
          <w:rFonts w:ascii="Arial" w:hAnsi="Arial" w:cs="Arial"/>
        </w:rPr>
        <w:t xml:space="preserve"> согласно </w:t>
      </w:r>
      <w:r w:rsidR="001014E7" w:rsidRPr="005F5BD8">
        <w:rPr>
          <w:rFonts w:ascii="Arial" w:hAnsi="Arial" w:cs="Arial"/>
        </w:rPr>
        <w:t>приложению № 1</w:t>
      </w:r>
      <w:r w:rsidR="001014E7" w:rsidRPr="009123EC">
        <w:rPr>
          <w:rFonts w:ascii="Arial" w:hAnsi="Arial" w:cs="Arial"/>
        </w:rPr>
        <w:t xml:space="preserve"> к настояще</w:t>
      </w:r>
      <w:r w:rsidR="009123EC" w:rsidRPr="009123EC">
        <w:rPr>
          <w:rFonts w:ascii="Arial" w:hAnsi="Arial" w:cs="Arial"/>
        </w:rPr>
        <w:t>му административному регламенту (</w:t>
      </w:r>
      <w:r w:rsidR="009123EC">
        <w:rPr>
          <w:rFonts w:ascii="Arial" w:hAnsi="Arial" w:cs="Arial"/>
        </w:rPr>
        <w:t>в</w:t>
      </w:r>
      <w:r w:rsidR="009123EC" w:rsidRPr="009123EC">
        <w:rPr>
          <w:rFonts w:ascii="Arial" w:hAnsi="Arial" w:cs="Arial"/>
        </w:rPr>
        <w:t xml:space="preserve"> заявлении указываются сведения о количестве и наименованиях насаждений, их состояние и причины вырубки</w:t>
      </w:r>
      <w:r w:rsidR="009123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F6F4A" w:rsidRPr="009F6F4A" w:rsidRDefault="009F6F4A" w:rsidP="009F6F4A">
      <w:pPr>
        <w:pStyle w:val="ab"/>
        <w:numPr>
          <w:ilvl w:val="2"/>
          <w:numId w:val="26"/>
        </w:num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9F6F4A">
        <w:rPr>
          <w:rFonts w:ascii="Arial" w:hAnsi="Arial" w:cs="Arial"/>
        </w:rPr>
        <w:t>окумент, удостоверяющий личность заявителя;</w:t>
      </w:r>
    </w:p>
    <w:p w:rsidR="009F6F4A" w:rsidRPr="009123EC" w:rsidRDefault="009F6F4A" w:rsidP="009F6F4A">
      <w:pPr>
        <w:pStyle w:val="ab"/>
        <w:numPr>
          <w:ilvl w:val="2"/>
          <w:numId w:val="26"/>
        </w:numPr>
        <w:tabs>
          <w:tab w:val="left" w:pos="1276"/>
        </w:tabs>
        <w:ind w:left="0" w:firstLine="52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9F6F4A">
        <w:rPr>
          <w:rFonts w:ascii="Arial" w:hAnsi="Arial" w:cs="Arial"/>
        </w:rPr>
        <w:t>окумент, подтверждающий полномочия представителя физического или юридического лица, действовать от его имени.</w:t>
      </w:r>
    </w:p>
    <w:p w:rsidR="00821F10" w:rsidRDefault="003E6DE9" w:rsidP="003E6DE9">
      <w:pPr>
        <w:pStyle w:val="ab"/>
        <w:numPr>
          <w:ilvl w:val="2"/>
          <w:numId w:val="26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21F10" w:rsidRPr="00821F10">
        <w:rPr>
          <w:rFonts w:ascii="Arial" w:hAnsi="Arial" w:cs="Arial"/>
        </w:rPr>
        <w:t xml:space="preserve"> заявлению прилагаются следующие документы:</w:t>
      </w:r>
    </w:p>
    <w:p w:rsidR="00821F10" w:rsidRDefault="003E6DE9" w:rsidP="003E6DE9">
      <w:pPr>
        <w:pStyle w:val="ab"/>
        <w:numPr>
          <w:ilvl w:val="3"/>
          <w:numId w:val="26"/>
        </w:numPr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21F10" w:rsidRPr="00821F10">
        <w:rPr>
          <w:rFonts w:ascii="Arial" w:hAnsi="Arial" w:cs="Arial"/>
        </w:rPr>
        <w:t xml:space="preserve"> случае обеспечения условий для строительства (реконструкции) зданий, строений, иных объектов капитального строительства, размещения временных построек (за исключением нестационарных торговых объектов), некапитальных объектов (сборно-разборных конструкций, сооружений общего пользования, элементов благоустройства и иных), прокладки и реконструкции инженерных сетей (их охранных зон) и транспортных магистралей:</w:t>
      </w:r>
    </w:p>
    <w:p w:rsidR="00821F10" w:rsidRPr="00821F10" w:rsidRDefault="003E6DE9" w:rsidP="003E6DE9">
      <w:pPr>
        <w:pStyle w:val="ab"/>
        <w:ind w:left="0" w:firstLine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21F10" w:rsidRPr="00821F10">
        <w:rPr>
          <w:rFonts w:ascii="Arial" w:hAnsi="Arial" w:cs="Arial"/>
        </w:rPr>
        <w:t>правообладателями земельных участков или организациями, осуществляющими строительство (реконструкцию) объектов капитального строительства:</w:t>
      </w:r>
    </w:p>
    <w:p w:rsidR="00821F10" w:rsidRPr="00821F10" w:rsidRDefault="00821F10" w:rsidP="003E6DE9">
      <w:pPr>
        <w:pStyle w:val="ab"/>
        <w:ind w:left="0" w:firstLine="567"/>
        <w:jc w:val="both"/>
        <w:rPr>
          <w:rFonts w:ascii="Arial" w:hAnsi="Arial" w:cs="Arial"/>
        </w:rPr>
      </w:pPr>
      <w:r w:rsidRPr="00821F10">
        <w:rPr>
          <w:rFonts w:ascii="Arial" w:hAnsi="Arial" w:cs="Arial"/>
        </w:rPr>
        <w:t>- документы, удостоверяющие право собственности (владения, аренды, пользования)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821F10" w:rsidRPr="00821F10" w:rsidRDefault="00821F10" w:rsidP="003E6DE9">
      <w:pPr>
        <w:pStyle w:val="ab"/>
        <w:ind w:left="0" w:firstLine="567"/>
        <w:jc w:val="both"/>
        <w:rPr>
          <w:rFonts w:ascii="Arial" w:hAnsi="Arial" w:cs="Arial"/>
        </w:rPr>
      </w:pPr>
      <w:r w:rsidRPr="00821F10">
        <w:rPr>
          <w:rFonts w:ascii="Arial" w:hAnsi="Arial" w:cs="Arial"/>
        </w:rPr>
        <w:t xml:space="preserve">- проектные решения по размещению объекта, благоустройству и озеленению </w:t>
      </w:r>
      <w:r w:rsidRPr="00821F10">
        <w:rPr>
          <w:rFonts w:ascii="Arial" w:hAnsi="Arial" w:cs="Arial"/>
        </w:rPr>
        <w:lastRenderedPageBreak/>
        <w:t>либо проект организации работ по сносу зданий;</w:t>
      </w:r>
    </w:p>
    <w:p w:rsidR="00821F10" w:rsidRDefault="00821F10" w:rsidP="00821F10">
      <w:pPr>
        <w:pStyle w:val="ab"/>
        <w:ind w:left="0" w:firstLine="709"/>
        <w:contextualSpacing w:val="0"/>
        <w:jc w:val="both"/>
        <w:rPr>
          <w:rFonts w:ascii="Arial" w:hAnsi="Arial" w:cs="Arial"/>
        </w:rPr>
      </w:pPr>
      <w:r w:rsidRPr="00821F10">
        <w:rPr>
          <w:rFonts w:ascii="Arial" w:hAnsi="Arial" w:cs="Arial"/>
        </w:rPr>
        <w:t>- заключение государственной экспертизы или иных экспертиз, согласований по нему;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3E6DE9">
        <w:rPr>
          <w:rFonts w:ascii="Arial" w:hAnsi="Arial" w:cs="Arial"/>
        </w:rPr>
        <w:t>правообладателями земельных участков или организациями, осуществляющими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иных):</w:t>
      </w:r>
    </w:p>
    <w:p w:rsidR="003E6DE9" w:rsidRDefault="003E6DE9" w:rsidP="003E6DE9">
      <w:pPr>
        <w:pStyle w:val="ab"/>
        <w:ind w:left="0" w:firstLine="567"/>
        <w:contextualSpacing w:val="0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при размещении временных построек приложение дополнительных документов к заявлению не требуется.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9F6F4A">
        <w:rPr>
          <w:rFonts w:ascii="Arial" w:hAnsi="Arial" w:cs="Arial"/>
        </w:rPr>
        <w:t>4</w:t>
      </w:r>
      <w:r>
        <w:rPr>
          <w:rFonts w:ascii="Arial" w:hAnsi="Arial" w:cs="Arial"/>
        </w:rPr>
        <w:t>.2.</w:t>
      </w:r>
      <w:r w:rsidRPr="003E6DE9">
        <w:rPr>
          <w:rFonts w:ascii="Arial" w:hAnsi="Arial" w:cs="Arial"/>
        </w:rPr>
        <w:t>В случае проведения инженерных изысканий для подготовки проектной документации, строительства, реконструкции объектов капитального строительства: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документы, удостоверяющие право собственности (владения, аренды, пользования)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3E6DE9" w:rsidRDefault="003E6DE9" w:rsidP="003E6DE9">
      <w:pPr>
        <w:pStyle w:val="ab"/>
        <w:ind w:left="0" w:firstLine="567"/>
        <w:contextualSpacing w:val="0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задание или программу инженерных изысканий.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9F6F4A">
        <w:rPr>
          <w:rFonts w:ascii="Arial" w:hAnsi="Arial" w:cs="Arial"/>
        </w:rPr>
        <w:t>4</w:t>
      </w:r>
      <w:r>
        <w:rPr>
          <w:rFonts w:ascii="Arial" w:hAnsi="Arial" w:cs="Arial"/>
        </w:rPr>
        <w:t>.3.</w:t>
      </w:r>
      <w:r w:rsidRPr="003E6DE9">
        <w:rPr>
          <w:rFonts w:ascii="Arial" w:hAnsi="Arial" w:cs="Arial"/>
        </w:rPr>
        <w:t>В случае проведения работ по сносу зданий или сооружений: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документы, удостоверяющие право собственности (владения, аренды, пользования)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3E6DE9" w:rsidRDefault="003E6DE9" w:rsidP="003E6DE9">
      <w:pPr>
        <w:pStyle w:val="ab"/>
        <w:ind w:left="0" w:firstLine="567"/>
        <w:contextualSpacing w:val="0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проект организации работ по сносу или демонтажу объекта.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9F6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.4. </w:t>
      </w:r>
      <w:r w:rsidRPr="003E6DE9">
        <w:rPr>
          <w:rFonts w:ascii="Arial" w:hAnsi="Arial" w:cs="Arial"/>
        </w:rPr>
        <w:t>В случае проведения работ по ремонту и обслуживанию инженерных коммуникаций:</w:t>
      </w:r>
    </w:p>
    <w:p w:rsidR="003E6DE9" w:rsidRPr="003E6DE9" w:rsidRDefault="003E6DE9" w:rsidP="009F6F4A">
      <w:pPr>
        <w:pStyle w:val="ab"/>
        <w:ind w:hanging="153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приложение дополнительных документов к заявлению не требуется.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2.6.4.5. </w:t>
      </w:r>
      <w:r w:rsidR="003E6DE9" w:rsidRPr="003E6DE9">
        <w:rPr>
          <w:rFonts w:ascii="Arial" w:hAnsi="Arial" w:cs="Arial"/>
        </w:rPr>
        <w:t>В случае предупреждения и ликвидации последствий аварийных и чрезвычайных ситуаций, в том числе предупреждения падения аварийных деревьев: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 xml:space="preserve">- в целях предупреждения чрезвычайных и аварийных ситуаций, в том </w:t>
      </w:r>
      <w:proofErr w:type="gramStart"/>
      <w:r w:rsidRPr="003E6DE9">
        <w:rPr>
          <w:rFonts w:ascii="Arial" w:hAnsi="Arial" w:cs="Arial"/>
        </w:rPr>
        <w:t>числе</w:t>
      </w:r>
      <w:proofErr w:type="gramEnd"/>
      <w:r w:rsidRPr="003E6DE9">
        <w:rPr>
          <w:rFonts w:ascii="Arial" w:hAnsi="Arial" w:cs="Arial"/>
        </w:rPr>
        <w:t xml:space="preserve">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коммуникаций, а также в случаях ликвидации их последствий рубка или проведение иных работ, связанных с повреждением, уничтожением или пересадкой зеленых насаждений, в целях оперативности</w:t>
      </w:r>
      <w:r w:rsidR="008A6494">
        <w:rPr>
          <w:rFonts w:ascii="Arial" w:hAnsi="Arial" w:cs="Arial"/>
        </w:rPr>
        <w:t xml:space="preserve"> </w:t>
      </w:r>
      <w:r w:rsidRPr="003E6DE9">
        <w:rPr>
          <w:rFonts w:ascii="Arial" w:hAnsi="Arial" w:cs="Arial"/>
        </w:rPr>
        <w:t>могут производиться без предварительного оформления порубочного билета и (или) разрешения на пересадку деревьев и кустарников.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 xml:space="preserve">В случае возникновения вышеперечисленных ситуаций физическое или юридическое лицо, планирующее или выполнившее рубку или проведение иных работ, связанных с повреждением, уничтожением, пересадкой зеленых насаждений, в трехдневный срок с момента принятия решения об этом (со дня составления уполномоченным лицом акта об аварийной ситуации) письменно уведомляет </w:t>
      </w:r>
      <w:r w:rsidR="009F6F4A">
        <w:rPr>
          <w:rFonts w:ascii="Arial" w:hAnsi="Arial" w:cs="Arial"/>
        </w:rPr>
        <w:t xml:space="preserve">ОМИ </w:t>
      </w:r>
      <w:r w:rsidR="00491D66">
        <w:rPr>
          <w:rFonts w:ascii="Arial" w:hAnsi="Arial" w:cs="Arial"/>
        </w:rPr>
        <w:t>администрации</w:t>
      </w:r>
      <w:r w:rsidR="008A6494">
        <w:rPr>
          <w:rFonts w:ascii="Arial" w:hAnsi="Arial" w:cs="Arial"/>
        </w:rPr>
        <w:t xml:space="preserve"> </w:t>
      </w:r>
      <w:r w:rsidR="009F6F4A">
        <w:rPr>
          <w:rFonts w:ascii="Arial" w:hAnsi="Arial" w:cs="Arial"/>
        </w:rPr>
        <w:t>МО г.п</w:t>
      </w:r>
      <w:proofErr w:type="gramStart"/>
      <w:r w:rsidR="009F6F4A">
        <w:rPr>
          <w:rFonts w:ascii="Arial" w:hAnsi="Arial" w:cs="Arial"/>
        </w:rPr>
        <w:t>.П</w:t>
      </w:r>
      <w:proofErr w:type="gramEnd"/>
      <w:r w:rsidR="009F6F4A">
        <w:rPr>
          <w:rFonts w:ascii="Arial" w:hAnsi="Arial" w:cs="Arial"/>
        </w:rPr>
        <w:t xml:space="preserve">еченга </w:t>
      </w:r>
      <w:r w:rsidRPr="003E6DE9">
        <w:rPr>
          <w:rFonts w:ascii="Arial" w:hAnsi="Arial" w:cs="Arial"/>
        </w:rPr>
        <w:t>о предполагаемой или произведенной рубке или проведении иных работ, связанных с повреждением, уничтожением или пересадкой зеленых насаждений, и для оформления порубочного билета и (или) разрешения на пересадку деревьев и кустарников представляет: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соответствующий акт об аварийной ситуации, составленный уполномоченным лицом;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фотографии с места аварии.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2.6.4.7. </w:t>
      </w:r>
      <w:r w:rsidR="003E6DE9" w:rsidRPr="003E6DE9">
        <w:rPr>
          <w:rFonts w:ascii="Arial" w:hAnsi="Arial" w:cs="Arial"/>
        </w:rPr>
        <w:t>В случае наличия заключения (предписания) уполномоченного органа, в том числе для восстановления нормативного светового режима в жилых и нежилых помещениях, затеняемых деревьями:</w:t>
      </w:r>
    </w:p>
    <w:p w:rsidR="003E6DE9" w:rsidRPr="003E6DE9" w:rsidRDefault="003E6DE9" w:rsidP="009F6F4A">
      <w:pPr>
        <w:pStyle w:val="ab"/>
        <w:ind w:hanging="153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соответствующее санитарно-гигиеническое заключение (предписание).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2.6.4.8. </w:t>
      </w:r>
      <w:r w:rsidR="003E6DE9" w:rsidRPr="003E6DE9">
        <w:rPr>
          <w:rFonts w:ascii="Arial" w:hAnsi="Arial" w:cs="Arial"/>
        </w:rPr>
        <w:t>В случае реконструкции зеленых насаждений на занимаемом земельном участке:</w:t>
      </w:r>
    </w:p>
    <w:p w:rsidR="009F6F4A" w:rsidRDefault="003E6DE9" w:rsidP="009F6F4A">
      <w:pPr>
        <w:pStyle w:val="ab"/>
        <w:ind w:hanging="153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lastRenderedPageBreak/>
        <w:t>- проект реконструкции зел</w:t>
      </w:r>
      <w:r w:rsidR="009F6F4A">
        <w:rPr>
          <w:rFonts w:ascii="Arial" w:hAnsi="Arial" w:cs="Arial"/>
        </w:rPr>
        <w:t xml:space="preserve">еных насаждений с </w:t>
      </w:r>
      <w:proofErr w:type="spellStart"/>
      <w:r w:rsidR="009F6F4A">
        <w:rPr>
          <w:rFonts w:ascii="Arial" w:hAnsi="Arial" w:cs="Arial"/>
        </w:rPr>
        <w:t>дендропланом</w:t>
      </w:r>
      <w:proofErr w:type="spellEnd"/>
      <w:r w:rsidR="009F6F4A">
        <w:rPr>
          <w:rFonts w:ascii="Arial" w:hAnsi="Arial" w:cs="Arial"/>
        </w:rPr>
        <w:t>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2.6.4.9. </w:t>
      </w:r>
      <w:r w:rsidR="003E6DE9" w:rsidRPr="003E6DE9">
        <w:rPr>
          <w:rFonts w:ascii="Arial" w:hAnsi="Arial" w:cs="Arial"/>
        </w:rPr>
        <w:t xml:space="preserve">В случае проведения работ </w:t>
      </w:r>
      <w:r w:rsidR="008A6494">
        <w:rPr>
          <w:rFonts w:ascii="Arial" w:hAnsi="Arial" w:cs="Arial"/>
        </w:rPr>
        <w:t xml:space="preserve">по уходу </w:t>
      </w:r>
      <w:r w:rsidR="003E6DE9" w:rsidRPr="003E6DE9">
        <w:rPr>
          <w:rFonts w:ascii="Arial" w:hAnsi="Arial" w:cs="Arial"/>
        </w:rPr>
        <w:t>(вырубка аварийных, сухостойных насаждений, а также обрезка насаждений):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 xml:space="preserve">- приложение дополнительных документов к заявлению не требуется (заказчик работ обеспечивает обследование насаждений совместно со специалистом </w:t>
      </w:r>
      <w:r w:rsidR="009F6F4A">
        <w:rPr>
          <w:rFonts w:ascii="Arial" w:hAnsi="Arial" w:cs="Arial"/>
        </w:rPr>
        <w:t xml:space="preserve">ОМИ </w:t>
      </w:r>
      <w:r w:rsidR="00491D66">
        <w:rPr>
          <w:rFonts w:ascii="Arial" w:hAnsi="Arial" w:cs="Arial"/>
        </w:rPr>
        <w:t>администрации</w:t>
      </w:r>
      <w:r w:rsidR="009F6F4A">
        <w:rPr>
          <w:rFonts w:ascii="Arial" w:hAnsi="Arial" w:cs="Arial"/>
        </w:rPr>
        <w:t xml:space="preserve"> МО г.п</w:t>
      </w:r>
      <w:proofErr w:type="gramStart"/>
      <w:r w:rsidR="009F6F4A">
        <w:rPr>
          <w:rFonts w:ascii="Arial" w:hAnsi="Arial" w:cs="Arial"/>
        </w:rPr>
        <w:t>.П</w:t>
      </w:r>
      <w:proofErr w:type="gramEnd"/>
      <w:r w:rsidR="009F6F4A">
        <w:rPr>
          <w:rFonts w:ascii="Arial" w:hAnsi="Arial" w:cs="Arial"/>
        </w:rPr>
        <w:t>еченга</w:t>
      </w:r>
      <w:r w:rsidRPr="003E6DE9">
        <w:rPr>
          <w:rFonts w:ascii="Arial" w:hAnsi="Arial" w:cs="Arial"/>
        </w:rPr>
        <w:t>).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2.6.4.10. </w:t>
      </w:r>
      <w:r w:rsidR="003E6DE9" w:rsidRPr="003E6DE9">
        <w:rPr>
          <w:rFonts w:ascii="Arial" w:hAnsi="Arial" w:cs="Arial"/>
        </w:rPr>
        <w:t>В случае произрастания зеленых насаждений с нарушением установленных норм и правил, в том числе ухудшающих условия проживания населения, повреждающих конструкции объектов и сооружений: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соответствующее заключение (предписание) специализированных организаций.</w:t>
      </w:r>
    </w:p>
    <w:p w:rsidR="003E6DE9" w:rsidRPr="003E6DE9" w:rsidRDefault="003E6DE9" w:rsidP="001F3544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Копии документов, не заверенные надлежащим образом, представляются заявителем с предъявлением подлинников.</w:t>
      </w:r>
    </w:p>
    <w:p w:rsidR="003E6DE9" w:rsidRPr="003E6DE9" w:rsidRDefault="003E6DE9" w:rsidP="001F3544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Заявление на бумажном носителе представляется:</w:t>
      </w:r>
    </w:p>
    <w:p w:rsidR="003E6DE9" w:rsidRPr="003E6DE9" w:rsidRDefault="003E6DE9" w:rsidP="001F3544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посредством почтового отправления;</w:t>
      </w:r>
    </w:p>
    <w:p w:rsidR="003E6DE9" w:rsidRDefault="003E6DE9" w:rsidP="001F3544">
      <w:pPr>
        <w:pStyle w:val="ab"/>
        <w:ind w:left="0" w:firstLine="567"/>
        <w:contextualSpacing w:val="0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при личном обращении заявителя либо его уполномоченного представителя.</w:t>
      </w:r>
    </w:p>
    <w:p w:rsidR="003E6DE9" w:rsidRDefault="003E6DE9" w:rsidP="00821F10">
      <w:pPr>
        <w:pStyle w:val="ab"/>
        <w:ind w:left="0" w:firstLine="709"/>
        <w:contextualSpacing w:val="0"/>
        <w:jc w:val="both"/>
        <w:rPr>
          <w:rFonts w:ascii="Arial" w:hAnsi="Arial" w:cs="Arial"/>
        </w:rPr>
      </w:pPr>
    </w:p>
    <w:p w:rsidR="003427E0" w:rsidRPr="00314AFF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2.7. </w:t>
      </w:r>
      <w:r w:rsidRPr="00314AFF">
        <w:rPr>
          <w:rFonts w:ascii="Arial" w:hAnsi="Arial" w:cs="Arial"/>
          <w:b/>
          <w:sz w:val="24"/>
          <w:szCs w:val="24"/>
        </w:rPr>
        <w:t>Исчерпывающий перечень документов,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4AFF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314AFF">
        <w:rPr>
          <w:rFonts w:ascii="Arial" w:hAnsi="Arial" w:cs="Arial"/>
          <w:b/>
          <w:sz w:val="24"/>
          <w:szCs w:val="24"/>
        </w:rPr>
        <w:t xml:space="preserve"> в соответствии с нормативными правовыми актами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для предоставления муниципальной услуги, которые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F2011" w:rsidRPr="00314AF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48581E" w:rsidRDefault="00922238" w:rsidP="00DB6B2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2.7.1. </w:t>
      </w:r>
      <w:r w:rsidR="0048581E" w:rsidRPr="0048581E">
        <w:rPr>
          <w:rFonts w:ascii="Arial" w:hAnsi="Arial" w:cs="Arial"/>
        </w:rPr>
        <w:t>Для предоставления муниципальной услуги требуются следующие документы: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581E">
        <w:rPr>
          <w:rFonts w:ascii="Arial" w:hAnsi="Arial" w:cs="Arial"/>
        </w:rPr>
        <w:t>выписка из Единого государственного реестра юридических лиц (в случае обращения юридического лица);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8581E">
        <w:rPr>
          <w:rFonts w:ascii="Arial" w:hAnsi="Arial" w:cs="Arial"/>
        </w:rPr>
        <w:t xml:space="preserve">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8581E">
        <w:rPr>
          <w:rFonts w:ascii="Arial" w:hAnsi="Arial" w:cs="Arial"/>
        </w:rPr>
        <w:t xml:space="preserve"> копия разрешения на строительство (в случае осуществления строительства, реконструкции объекта капитального строительства);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8581E">
        <w:rPr>
          <w:rFonts w:ascii="Arial" w:hAnsi="Arial" w:cs="Arial"/>
        </w:rPr>
        <w:t xml:space="preserve"> разрешение на использование земель или земельного участка без его предоставления и установления сервитута. 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 w:rsidRPr="0048581E">
        <w:rPr>
          <w:rFonts w:ascii="Arial" w:hAnsi="Arial" w:cs="Arial"/>
        </w:rPr>
        <w:t>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ОМИ запрашивает д</w:t>
      </w:r>
      <w:r w:rsidRPr="0048581E">
        <w:rPr>
          <w:rFonts w:ascii="Arial" w:hAnsi="Arial" w:cs="Arial"/>
        </w:rPr>
        <w:t>окументы, указанные в пункте 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48581E">
        <w:rPr>
          <w:rFonts w:ascii="Arial" w:hAnsi="Arial" w:cs="Arial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 w:rsidRPr="0048581E">
        <w:rPr>
          <w:rFonts w:ascii="Arial" w:hAnsi="Arial" w:cs="Arial"/>
        </w:rPr>
        <w:t>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>3. Заявители (представители заявителя) при подаче заявления вправе приложить к нему документы, указанные в пункте 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>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 w:rsidRPr="0048581E">
        <w:rPr>
          <w:rFonts w:ascii="Arial" w:hAnsi="Arial" w:cs="Arial"/>
        </w:rPr>
        <w:t>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>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Pr="0048581E">
        <w:rPr>
          <w:rFonts w:ascii="Arial" w:hAnsi="Arial" w:cs="Arial"/>
        </w:rPr>
        <w:t>5. Запрещается требовать от заявителя:</w:t>
      </w:r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314AFF">
        <w:rPr>
          <w:rFonts w:ascii="Arial" w:hAnsi="Arial" w:cs="Arial"/>
        </w:rPr>
        <w:t>представления документов и информации, которые в соответствии с нормативными правовы</w:t>
      </w:r>
      <w:r w:rsidR="00DB6B2E" w:rsidRPr="00314AFF">
        <w:rPr>
          <w:rFonts w:ascii="Arial" w:hAnsi="Arial" w:cs="Arial"/>
        </w:rPr>
        <w:t>ми актами Российской Федерации</w:t>
      </w:r>
      <w:r w:rsidRPr="00314AFF">
        <w:rPr>
          <w:rFonts w:ascii="Arial" w:hAnsi="Arial" w:cs="Arial"/>
        </w:rPr>
        <w:t xml:space="preserve">, муниципальными </w:t>
      </w:r>
      <w:r w:rsidRPr="00314AFF">
        <w:rPr>
          <w:rFonts w:ascii="Arial" w:hAnsi="Arial" w:cs="Arial"/>
        </w:rPr>
        <w:lastRenderedPageBreak/>
        <w:t>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314AFF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</w:t>
      </w:r>
      <w:r w:rsidR="002E4792">
        <w:rPr>
          <w:rFonts w:ascii="Arial" w:hAnsi="Arial" w:cs="Arial"/>
        </w:rPr>
        <w:t xml:space="preserve">ых в результате предоставления </w:t>
      </w:r>
      <w:r w:rsidRPr="00314AFF">
        <w:rPr>
          <w:rFonts w:ascii="Arial" w:hAnsi="Arial" w:cs="Arial"/>
        </w:rPr>
        <w:t>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F2011" w:rsidRPr="00314AF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314AFF" w:rsidRDefault="00C81F99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2" w:name="переченьоснований"/>
      <w:r w:rsidRPr="00314AFF">
        <w:rPr>
          <w:rFonts w:ascii="Arial" w:hAnsi="Arial" w:cs="Arial"/>
          <w:b/>
          <w:color w:val="auto"/>
        </w:rPr>
        <w:t xml:space="preserve">Перечень </w:t>
      </w:r>
      <w:bookmarkEnd w:id="2"/>
      <w:r w:rsidRPr="00314AFF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314AFF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</w:p>
    <w:p w:rsidR="00113B90" w:rsidRPr="00314AFF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DF0796" w:rsidRPr="00314AFF" w:rsidRDefault="00BF70AA" w:rsidP="00314C38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F70AA" w:rsidRPr="00314AFF" w:rsidRDefault="00BF70AA" w:rsidP="00BF70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AF" w:rsidRPr="00314AFF" w:rsidRDefault="00114BAF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AFF">
        <w:rPr>
          <w:rFonts w:ascii="Arial" w:hAnsi="Arial" w:cs="Arial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47030" w:rsidRPr="00314AFF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114BAF" w:rsidRPr="00314AF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>2.9.1. Основания для приостановления муниципальной услуги не предусмотрены.</w:t>
      </w:r>
    </w:p>
    <w:p w:rsidR="00114BAF" w:rsidRPr="00314AF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48581E" w:rsidRPr="0048581E" w:rsidRDefault="008A6494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581E" w:rsidRPr="0048581E">
        <w:rPr>
          <w:rFonts w:ascii="Arial" w:hAnsi="Arial" w:cs="Arial"/>
        </w:rPr>
        <w:t>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48581E" w:rsidRPr="0048581E" w:rsidRDefault="008A6494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5BD8">
        <w:rPr>
          <w:rFonts w:ascii="Arial" w:hAnsi="Arial" w:cs="Arial"/>
        </w:rPr>
        <w:t>в</w:t>
      </w:r>
      <w:r w:rsidR="002E4792">
        <w:rPr>
          <w:rFonts w:ascii="Arial" w:hAnsi="Arial" w:cs="Arial"/>
        </w:rPr>
        <w:t xml:space="preserve"> случае</w:t>
      </w:r>
      <w:proofErr w:type="gramStart"/>
      <w:r w:rsidR="002E4792">
        <w:rPr>
          <w:rFonts w:ascii="Arial" w:hAnsi="Arial" w:cs="Arial"/>
        </w:rPr>
        <w:t>,</w:t>
      </w:r>
      <w:proofErr w:type="gramEnd"/>
      <w:r w:rsidR="002E4792">
        <w:rPr>
          <w:rFonts w:ascii="Arial" w:hAnsi="Arial" w:cs="Arial"/>
        </w:rPr>
        <w:t xml:space="preserve"> </w:t>
      </w:r>
      <w:r w:rsidR="0048581E" w:rsidRPr="0048581E">
        <w:rPr>
          <w:rFonts w:ascii="Arial" w:hAnsi="Arial" w:cs="Arial"/>
        </w:rPr>
        <w:t>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создают препятствий при осуществлении строительных работ;</w:t>
      </w:r>
    </w:p>
    <w:p w:rsidR="0048581E" w:rsidRPr="0048581E" w:rsidRDefault="0048581E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 w:rsidRPr="0048581E">
        <w:rPr>
          <w:rFonts w:ascii="Arial" w:hAnsi="Arial" w:cs="Arial"/>
        </w:rPr>
        <w:t xml:space="preserve"> в случае</w:t>
      </w:r>
      <w:proofErr w:type="gramStart"/>
      <w:r w:rsidRPr="0048581E">
        <w:rPr>
          <w:rFonts w:ascii="Arial" w:hAnsi="Arial" w:cs="Arial"/>
        </w:rPr>
        <w:t>,</w:t>
      </w:r>
      <w:proofErr w:type="gramEnd"/>
      <w:r w:rsidRPr="0048581E">
        <w:rPr>
          <w:rFonts w:ascii="Arial" w:hAnsi="Arial" w:cs="Arial"/>
        </w:rPr>
        <w:t xml:space="preserve"> если планируемые к вырубке или пересадке зеленые насаждения расположены в зеленых зонах;</w:t>
      </w:r>
    </w:p>
    <w:p w:rsidR="0048581E" w:rsidRPr="0048581E" w:rsidRDefault="0048581E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 w:rsidRPr="0048581E">
        <w:rPr>
          <w:rFonts w:ascii="Arial" w:hAnsi="Arial" w:cs="Arial"/>
        </w:rPr>
        <w:t xml:space="preserve"> в случае</w:t>
      </w:r>
      <w:proofErr w:type="gramStart"/>
      <w:r w:rsidRPr="0048581E">
        <w:rPr>
          <w:rFonts w:ascii="Arial" w:hAnsi="Arial" w:cs="Arial"/>
        </w:rPr>
        <w:t>,</w:t>
      </w:r>
      <w:proofErr w:type="gramEnd"/>
      <w:r w:rsidRPr="0048581E">
        <w:rPr>
          <w:rFonts w:ascii="Arial" w:hAnsi="Arial" w:cs="Arial"/>
        </w:rPr>
        <w:t xml:space="preserve"> если расположение зеленых насаждений соответствует санитарно-эпидемиологическим требованиям к условиям проживания в жилых зданиях и помещениях;</w:t>
      </w:r>
    </w:p>
    <w:p w:rsidR="0048581E" w:rsidRPr="0048581E" w:rsidRDefault="0048581E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 w:rsidRPr="0048581E">
        <w:rPr>
          <w:rFonts w:ascii="Arial" w:hAnsi="Arial" w:cs="Arial"/>
        </w:rPr>
        <w:t xml:space="preserve"> представление неполного пакета документов, предусмотренного пунктом 2.</w:t>
      </w:r>
      <w:r w:rsidR="002E4792">
        <w:rPr>
          <w:rFonts w:ascii="Arial" w:hAnsi="Arial" w:cs="Arial"/>
        </w:rPr>
        <w:t>6</w:t>
      </w:r>
      <w:r w:rsidRPr="0048581E">
        <w:rPr>
          <w:rFonts w:ascii="Arial" w:hAnsi="Arial" w:cs="Arial"/>
        </w:rPr>
        <w:t xml:space="preserve"> настоящего административного регламента;</w:t>
      </w:r>
    </w:p>
    <w:p w:rsidR="0048581E" w:rsidRDefault="0048581E" w:rsidP="0048581E">
      <w:pPr>
        <w:pStyle w:val="ae"/>
        <w:widowControl w:val="0"/>
        <w:numPr>
          <w:ilvl w:val="0"/>
          <w:numId w:val="17"/>
        </w:numPr>
        <w:ind w:left="0" w:firstLine="567"/>
        <w:rPr>
          <w:rFonts w:ascii="Arial" w:hAnsi="Arial" w:cs="Arial"/>
        </w:rPr>
      </w:pPr>
      <w:r w:rsidRPr="0048581E">
        <w:rPr>
          <w:rFonts w:ascii="Arial" w:hAnsi="Arial" w:cs="Arial"/>
        </w:rPr>
        <w:t xml:space="preserve">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114BAF" w:rsidRPr="00314AFF" w:rsidRDefault="00114BAF" w:rsidP="00114BAF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2.9.3. Перечень оснований отказа заявителю в предоставлении муниципальной услуги является исчерпывающим.</w:t>
      </w:r>
    </w:p>
    <w:p w:rsidR="00114BAF" w:rsidRPr="00314AFF" w:rsidRDefault="00114BAF" w:rsidP="00114BAF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auto"/>
        </w:rPr>
      </w:pPr>
    </w:p>
    <w:p w:rsidR="00610AF4" w:rsidRPr="002E4792" w:rsidRDefault="00610AF4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 w:rsidRPr="002E4792">
        <w:rPr>
          <w:rFonts w:ascii="Arial" w:hAnsi="Arial" w:cs="Arial"/>
          <w:b/>
          <w:bCs/>
          <w:color w:val="auto"/>
        </w:rPr>
        <w:t>Перечень услуг, которые являются необходимыми и обязательными для предоставления муниципальной услуги</w:t>
      </w:r>
    </w:p>
    <w:p w:rsidR="00610AF4" w:rsidRPr="00314AFF" w:rsidRDefault="00610AF4" w:rsidP="00610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</w:p>
    <w:p w:rsidR="002E4792" w:rsidRDefault="002E4792" w:rsidP="002E4792">
      <w:pPr>
        <w:pStyle w:val="16"/>
        <w:widowControl w:val="0"/>
        <w:suppressAutoHyphens w:val="0"/>
        <w:spacing w:before="0" w:after="0" w:line="240" w:lineRule="auto"/>
        <w:ind w:left="709"/>
        <w:rPr>
          <w:rFonts w:ascii="Arial" w:hAnsi="Arial" w:cs="Arial"/>
          <w:szCs w:val="24"/>
        </w:rPr>
      </w:pPr>
      <w:r w:rsidRPr="002E4792">
        <w:rPr>
          <w:rFonts w:ascii="Arial" w:eastAsia="Times New Roman" w:hAnsi="Arial" w:cs="Arial"/>
          <w:szCs w:val="24"/>
          <w:lang w:eastAsia="ru-RU"/>
        </w:rPr>
        <w:t>Не предусмотрен</w:t>
      </w:r>
      <w:r>
        <w:rPr>
          <w:rFonts w:ascii="Arial" w:hAnsi="Arial" w:cs="Arial"/>
          <w:szCs w:val="24"/>
        </w:rPr>
        <w:t>.</w:t>
      </w:r>
    </w:p>
    <w:p w:rsidR="002E4792" w:rsidRPr="002E4792" w:rsidRDefault="002E4792" w:rsidP="002E4792">
      <w:pPr>
        <w:pStyle w:val="16"/>
        <w:widowControl w:val="0"/>
        <w:suppressAutoHyphens w:val="0"/>
        <w:spacing w:before="0" w:after="0" w:line="240" w:lineRule="auto"/>
        <w:ind w:left="709"/>
        <w:rPr>
          <w:rFonts w:ascii="Arial" w:hAnsi="Arial" w:cs="Arial"/>
          <w:szCs w:val="24"/>
        </w:rPr>
      </w:pPr>
    </w:p>
    <w:p w:rsidR="00BA61DB" w:rsidRPr="00314AFF" w:rsidRDefault="005C163E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2.11</w:t>
      </w:r>
      <w:r w:rsidR="00C30D27" w:rsidRPr="00314AFF">
        <w:rPr>
          <w:rFonts w:ascii="Arial" w:hAnsi="Arial" w:cs="Arial"/>
          <w:b/>
          <w:sz w:val="24"/>
          <w:szCs w:val="24"/>
        </w:rPr>
        <w:t xml:space="preserve">. </w:t>
      </w:r>
      <w:r w:rsidR="00BA61DB" w:rsidRPr="00314AFF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</w:t>
      </w:r>
      <w:r w:rsidR="002E4792">
        <w:rPr>
          <w:rFonts w:ascii="Arial" w:eastAsia="Tahoma" w:hAnsi="Arial" w:cs="Arial"/>
          <w:b/>
          <w:sz w:val="24"/>
          <w:szCs w:val="24"/>
        </w:rPr>
        <w:t>з</w:t>
      </w:r>
      <w:r w:rsidR="00BA61DB" w:rsidRPr="00314AFF">
        <w:rPr>
          <w:rFonts w:ascii="Arial" w:eastAsia="Tahoma" w:hAnsi="Arial" w:cs="Arial"/>
          <w:b/>
          <w:sz w:val="24"/>
          <w:szCs w:val="24"/>
        </w:rPr>
        <w:t xml:space="preserve">аявителя при предоставлении </w:t>
      </w:r>
    </w:p>
    <w:p w:rsidR="00BA61DB" w:rsidRPr="00314AFF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314AFF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314AFF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314AFF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 xml:space="preserve">Муниципальная услуга </w:t>
      </w:r>
      <w:r w:rsidR="005C163E" w:rsidRPr="00314AFF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7A55B5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5C163E" w:rsidRPr="00314AFF">
        <w:rPr>
          <w:rFonts w:ascii="Arial" w:hAnsi="Arial" w:cs="Arial"/>
          <w:sz w:val="24"/>
          <w:szCs w:val="24"/>
        </w:rPr>
        <w:t xml:space="preserve">» </w:t>
      </w:r>
      <w:r w:rsidRPr="00314AFF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A6323D" w:rsidRPr="00314AFF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323D" w:rsidRPr="00314AFF" w:rsidRDefault="00A6323D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314AFF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:rsidR="00A6323D" w:rsidRPr="00314AFF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</w:t>
      </w:r>
      <w:r w:rsidR="005F5BD8">
        <w:rPr>
          <w:rFonts w:ascii="Arial" w:hAnsi="Arial" w:cs="Arial"/>
          <w:sz w:val="24"/>
          <w:szCs w:val="24"/>
        </w:rPr>
        <w:t>ставления муниципальной услуги з</w:t>
      </w:r>
      <w:r w:rsidRPr="00314AFF">
        <w:rPr>
          <w:rFonts w:ascii="Arial" w:hAnsi="Arial" w:cs="Arial"/>
          <w:sz w:val="24"/>
          <w:szCs w:val="24"/>
        </w:rPr>
        <w:t>аявителями не должен превышать 15 минут.</w:t>
      </w:r>
    </w:p>
    <w:p w:rsidR="00801D68" w:rsidRPr="00314AFF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91C9D" w:rsidRPr="00314AFF" w:rsidRDefault="007F03C4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Срок</w:t>
      </w:r>
      <w:r w:rsidR="00591C9D" w:rsidRPr="00314AFF">
        <w:rPr>
          <w:rFonts w:ascii="Arial" w:hAnsi="Arial" w:cs="Arial"/>
          <w:b/>
          <w:sz w:val="24"/>
          <w:szCs w:val="24"/>
        </w:rPr>
        <w:t xml:space="preserve"> и порядок </w:t>
      </w:r>
      <w:r w:rsidRPr="00314AFF">
        <w:rPr>
          <w:rFonts w:ascii="Arial" w:hAnsi="Arial" w:cs="Arial"/>
          <w:b/>
          <w:sz w:val="24"/>
          <w:szCs w:val="24"/>
        </w:rPr>
        <w:t xml:space="preserve"> регистрации заявления о предоставлении </w:t>
      </w:r>
    </w:p>
    <w:p w:rsidR="007F03C4" w:rsidRPr="00314AFF" w:rsidRDefault="007F03C4" w:rsidP="00591C9D">
      <w:pPr>
        <w:pStyle w:val="ConsPlusNormal"/>
        <w:widowControl/>
        <w:tabs>
          <w:tab w:val="left" w:pos="720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муниципальной услуги</w:t>
      </w:r>
      <w:r w:rsidR="00591C9D" w:rsidRPr="00314AFF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7F03C4" w:rsidRPr="00314AFF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591C9D" w:rsidRPr="00314AF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2.13.1. Срок регистрации запроса заявителя о предоставлении муниципальной услуги не должен превышать один календарный день со дня его получения.</w:t>
      </w:r>
    </w:p>
    <w:p w:rsidR="00591C9D" w:rsidRPr="00314AF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2.13.2.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F03C4" w:rsidRPr="00314AFF" w:rsidRDefault="007F03C4" w:rsidP="00BE3E1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A61DB" w:rsidRPr="00314AFF" w:rsidRDefault="006A77E8" w:rsidP="00314C38">
      <w:pPr>
        <w:pStyle w:val="43"/>
        <w:numPr>
          <w:ilvl w:val="1"/>
          <w:numId w:val="19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314AFF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314AFF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2.14.1. </w:t>
      </w:r>
      <w:r w:rsidRPr="003E3CC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2.14.2. </w:t>
      </w:r>
      <w:r w:rsidRPr="003E3CC2">
        <w:rPr>
          <w:rFonts w:ascii="Arial" w:hAnsi="Arial" w:cs="Arial"/>
          <w:sz w:val="24"/>
          <w:szCs w:val="24"/>
        </w:rPr>
        <w:t xml:space="preserve">Кабинет приема </w:t>
      </w:r>
      <w:r w:rsidR="002E4792">
        <w:rPr>
          <w:rFonts w:ascii="Arial" w:hAnsi="Arial" w:cs="Arial"/>
          <w:sz w:val="24"/>
          <w:szCs w:val="24"/>
        </w:rPr>
        <w:t>з</w:t>
      </w:r>
      <w:r w:rsidRPr="003E3CC2">
        <w:rPr>
          <w:rFonts w:ascii="Arial" w:hAnsi="Arial" w:cs="Arial"/>
          <w:sz w:val="24"/>
          <w:szCs w:val="24"/>
        </w:rPr>
        <w:t>аявителей оборудуется стульями, поверхностью для письма и раскладки документов.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2.14.3. </w:t>
      </w:r>
      <w:r w:rsidRPr="003E3CC2">
        <w:rPr>
          <w:rFonts w:ascii="Arial" w:hAnsi="Arial" w:cs="Arial"/>
          <w:sz w:val="24"/>
          <w:szCs w:val="24"/>
        </w:rPr>
        <w:t>У входа в кабинет должна быть размещена информационная табличка с указанием:</w:t>
      </w:r>
    </w:p>
    <w:p w:rsidR="00507C1B" w:rsidRPr="003E3CC2" w:rsidRDefault="00507C1B" w:rsidP="00507C1B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номера кабинета;</w:t>
      </w:r>
    </w:p>
    <w:p w:rsidR="00507C1B" w:rsidRPr="003E3CC2" w:rsidRDefault="00507C1B" w:rsidP="00507C1B">
      <w:pPr>
        <w:pStyle w:val="ConsPlusNormal"/>
        <w:numPr>
          <w:ilvl w:val="0"/>
          <w:numId w:val="24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 xml:space="preserve">режима приема </w:t>
      </w:r>
      <w:r w:rsidR="002E4792">
        <w:rPr>
          <w:rFonts w:ascii="Arial" w:hAnsi="Arial" w:cs="Arial"/>
          <w:sz w:val="24"/>
          <w:szCs w:val="24"/>
        </w:rPr>
        <w:t>з</w:t>
      </w:r>
      <w:r w:rsidRPr="003E3CC2">
        <w:rPr>
          <w:rFonts w:ascii="Arial" w:hAnsi="Arial" w:cs="Arial"/>
          <w:sz w:val="24"/>
          <w:szCs w:val="24"/>
        </w:rPr>
        <w:t>аявителей по вопросам предоставления муниципальной услуги.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2.14.4. </w:t>
      </w:r>
      <w:r w:rsidRPr="003E3CC2">
        <w:rPr>
          <w:rFonts w:ascii="Arial" w:hAnsi="Arial" w:cs="Arial"/>
          <w:sz w:val="24"/>
          <w:szCs w:val="24"/>
        </w:rPr>
        <w:t>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2.14.5. </w:t>
      </w:r>
      <w:r w:rsidRPr="003E3CC2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 xml:space="preserve">образец заполнения </w:t>
      </w:r>
      <w:r w:rsidR="002E4792">
        <w:rPr>
          <w:rFonts w:ascii="Arial" w:hAnsi="Arial" w:cs="Arial"/>
          <w:sz w:val="24"/>
          <w:szCs w:val="24"/>
        </w:rPr>
        <w:t>з</w:t>
      </w:r>
      <w:r w:rsidRPr="003E3CC2">
        <w:rPr>
          <w:rFonts w:ascii="Arial" w:hAnsi="Arial" w:cs="Arial"/>
          <w:sz w:val="24"/>
          <w:szCs w:val="24"/>
        </w:rPr>
        <w:t>аявлений;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68"/>
      <w:bookmarkEnd w:id="3"/>
      <w:r>
        <w:rPr>
          <w:rFonts w:ascii="Arial" w:hAnsi="Arial" w:cs="Arial"/>
          <w:sz w:val="24"/>
          <w:szCs w:val="24"/>
        </w:rPr>
        <w:t xml:space="preserve">2.14.6. </w:t>
      </w:r>
      <w:r w:rsidRPr="003E3CC2">
        <w:rPr>
          <w:rFonts w:ascii="Arial" w:hAnsi="Arial" w:cs="Arial"/>
          <w:sz w:val="24"/>
          <w:szCs w:val="24"/>
        </w:rPr>
        <w:t>Инвалидам, включая инвалидов, использующих кресла-коляски и собак-проводников, обеспечиваются: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условия беспрепятственного доступа к объектам и предоставляемым в них услугам;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сопровождение инвалидов, имеющих стойкие расстройства функции зрения и </w:t>
      </w:r>
      <w:r w:rsidR="00507C1B" w:rsidRPr="003E3CC2">
        <w:rPr>
          <w:rFonts w:ascii="Arial" w:hAnsi="Arial" w:cs="Arial"/>
          <w:sz w:val="24"/>
          <w:szCs w:val="24"/>
        </w:rPr>
        <w:lastRenderedPageBreak/>
        <w:t>самостоятельного передвижения, и оказание им помощи на объектах;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507C1B" w:rsidRPr="003E3CC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507C1B" w:rsidRPr="003E3C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07C1B" w:rsidRPr="003E3CC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507C1B" w:rsidRPr="003E3CC2">
        <w:rPr>
          <w:rFonts w:ascii="Arial" w:hAnsi="Arial" w:cs="Arial"/>
          <w:sz w:val="24"/>
          <w:szCs w:val="24"/>
        </w:rPr>
        <w:t>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допуск на объекты собаки-проводника при наличии документа, подтверждающего ее специальное обучение;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77"/>
      <w:bookmarkEnd w:id="4"/>
      <w:r>
        <w:rPr>
          <w:rFonts w:ascii="Arial" w:hAnsi="Arial" w:cs="Arial"/>
          <w:sz w:val="24"/>
          <w:szCs w:val="24"/>
        </w:rPr>
        <w:t>2.1</w:t>
      </w:r>
      <w:r w:rsidR="00CA00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.7. </w:t>
      </w:r>
      <w:r w:rsidRPr="003E3CC2">
        <w:rPr>
          <w:rFonts w:ascii="Arial" w:hAnsi="Arial" w:cs="Arial"/>
          <w:sz w:val="24"/>
          <w:szCs w:val="24"/>
        </w:rPr>
        <w:t xml:space="preserve"> Указанные в </w:t>
      </w:r>
      <w:r>
        <w:rPr>
          <w:rFonts w:ascii="Arial" w:hAnsi="Arial" w:cs="Arial"/>
          <w:sz w:val="24"/>
          <w:szCs w:val="24"/>
        </w:rPr>
        <w:t xml:space="preserve">пункте 2.14.6. </w:t>
      </w:r>
      <w:r w:rsidRPr="003E3CC2">
        <w:rPr>
          <w:rFonts w:ascii="Arial" w:hAnsi="Arial" w:cs="Arial"/>
          <w:sz w:val="24"/>
          <w:szCs w:val="24"/>
        </w:rPr>
        <w:t xml:space="preserve">настоящего Регламента услуги обеспечиваются в </w:t>
      </w:r>
      <w:r w:rsidR="005F5BD8">
        <w:rPr>
          <w:rFonts w:ascii="Arial" w:hAnsi="Arial" w:cs="Arial"/>
          <w:sz w:val="24"/>
          <w:szCs w:val="24"/>
        </w:rPr>
        <w:t>а</w:t>
      </w:r>
      <w:r w:rsidR="00491D66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3E3CC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3E3CC2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3E3CC2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EC5FE4" w:rsidRPr="00314AFF" w:rsidRDefault="00EC5FE4" w:rsidP="00507C1B">
      <w:pPr>
        <w:pStyle w:val="aa"/>
        <w:jc w:val="both"/>
        <w:rPr>
          <w:rFonts w:ascii="Arial" w:hAnsi="Arial" w:cs="Arial"/>
          <w:color w:val="auto"/>
        </w:rPr>
      </w:pPr>
    </w:p>
    <w:p w:rsidR="00900824" w:rsidRPr="00314AFF" w:rsidRDefault="00C30D27" w:rsidP="00314C38">
      <w:pPr>
        <w:pStyle w:val="ConsPlusNormal"/>
        <w:widowControl/>
        <w:numPr>
          <w:ilvl w:val="1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Показатели доступн</w:t>
      </w:r>
      <w:r w:rsidR="008541BD" w:rsidRPr="00314AFF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314AFF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5F5BD8" w:rsidRDefault="00900824" w:rsidP="005F5BD8">
      <w:pPr>
        <w:pStyle w:val="ab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5F5BD8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5F5BD8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314AFF" w:rsidRDefault="00997E87" w:rsidP="00EC5F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приложение2" w:history="1">
        <w:r w:rsidR="00BC20DB" w:rsidRPr="005F5BD8">
          <w:rPr>
            <w:rStyle w:val="a3"/>
            <w:rFonts w:ascii="Arial" w:hAnsi="Arial" w:cs="Arial"/>
            <w:sz w:val="24"/>
            <w:szCs w:val="24"/>
          </w:rPr>
          <w:t>Показатели</w:t>
        </w:r>
      </w:hyperlink>
      <w:r w:rsidR="00BC20DB" w:rsidRPr="00314AFF">
        <w:rPr>
          <w:rFonts w:ascii="Arial" w:hAnsi="Arial" w:cs="Arial"/>
          <w:sz w:val="24"/>
          <w:szCs w:val="24"/>
        </w:rPr>
        <w:t xml:space="preserve"> доступности и качества предоставления муниципальной услуги и их значения указаны в </w:t>
      </w:r>
      <w:r w:rsidR="00095CE5" w:rsidRPr="005F5BD8">
        <w:rPr>
          <w:rFonts w:ascii="Arial" w:hAnsi="Arial" w:cs="Arial"/>
          <w:sz w:val="24"/>
          <w:szCs w:val="24"/>
        </w:rPr>
        <w:t>Приложении № 2</w:t>
      </w:r>
      <w:r w:rsidR="00BC20DB" w:rsidRPr="00314AFF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62EF0" w:rsidRPr="00314AFF" w:rsidRDefault="008541BD" w:rsidP="00A54DFE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14AFF">
        <w:rPr>
          <w:rFonts w:ascii="Arial" w:hAnsi="Arial" w:cs="Arial"/>
          <w:color w:val="auto"/>
          <w:sz w:val="24"/>
          <w:szCs w:val="24"/>
        </w:rPr>
        <w:t>.</w:t>
      </w:r>
    </w:p>
    <w:p w:rsidR="005316D5" w:rsidRPr="00314AFF" w:rsidRDefault="0065762C" w:rsidP="00314C38">
      <w:pPr>
        <w:pStyle w:val="43"/>
        <w:numPr>
          <w:ilvl w:val="1"/>
          <w:numId w:val="19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314AFF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A54DFE" w:rsidRPr="00314AFF" w:rsidRDefault="00A54DFE" w:rsidP="00A54DFE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  <w:bCs/>
        </w:rPr>
        <w:t xml:space="preserve">2.16.1. </w:t>
      </w:r>
      <w:r w:rsidRPr="00314AFF">
        <w:rPr>
          <w:rFonts w:ascii="Arial" w:hAnsi="Arial" w:cs="Arial"/>
        </w:rPr>
        <w:t>Предоставление муниципальной услуги в электронной форме не предусмотрено.</w:t>
      </w:r>
    </w:p>
    <w:p w:rsidR="00A54DFE" w:rsidRPr="00314AFF" w:rsidRDefault="00A54DFE" w:rsidP="00A54DFE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>2.16.2. Предоставление муниципальной услуги в многофункциональном центре не осуществляется.</w:t>
      </w:r>
    </w:p>
    <w:p w:rsidR="00A76E59" w:rsidRPr="00314AFF" w:rsidRDefault="00A76E59" w:rsidP="00A54DFE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E74E2" w:rsidRPr="00314AFF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314AFF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314AFF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314AFF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314AFF" w:rsidRDefault="005316D5" w:rsidP="000E728A">
      <w:pPr>
        <w:rPr>
          <w:rFonts w:ascii="Arial" w:hAnsi="Arial" w:cs="Arial"/>
          <w:b/>
          <w:color w:val="auto"/>
        </w:rPr>
      </w:pPr>
    </w:p>
    <w:p w:rsidR="002906E7" w:rsidRPr="00314AFF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3.1. </w:t>
      </w:r>
      <w:r w:rsidR="002906E7" w:rsidRPr="00314AFF">
        <w:rPr>
          <w:rFonts w:ascii="Arial" w:hAnsi="Arial" w:cs="Arial"/>
          <w:b/>
          <w:color w:val="auto"/>
        </w:rPr>
        <w:t>Административные процедуры</w:t>
      </w:r>
    </w:p>
    <w:p w:rsidR="002906E7" w:rsidRPr="00314AFF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42206E" w:rsidRPr="00314AFF" w:rsidRDefault="0042206E" w:rsidP="0042206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42206E" w:rsidRPr="00314AF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прием и регистрация заявления и документов, необходимых для предоставления муниципальной услуги;</w:t>
      </w:r>
    </w:p>
    <w:p w:rsidR="0042206E" w:rsidRPr="00314AF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формирование и направление межведомственных запросов;</w:t>
      </w:r>
    </w:p>
    <w:p w:rsidR="0042206E" w:rsidRPr="00314AFF" w:rsidRDefault="0042206E" w:rsidP="00CA00A2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рассмотрение заявления, документов и принятие </w:t>
      </w:r>
      <w:proofErr w:type="spellStart"/>
      <w:r w:rsidRPr="00314AFF">
        <w:rPr>
          <w:rFonts w:ascii="Arial" w:hAnsi="Arial" w:cs="Arial"/>
        </w:rPr>
        <w:t>решения</w:t>
      </w:r>
      <w:r w:rsidR="00CA00A2" w:rsidRPr="00CA00A2">
        <w:rPr>
          <w:rFonts w:ascii="Arial" w:hAnsi="Arial" w:cs="Arial"/>
        </w:rPr>
        <w:t>о</w:t>
      </w:r>
      <w:proofErr w:type="spellEnd"/>
      <w:r w:rsidR="00CA00A2" w:rsidRPr="00CA00A2">
        <w:rPr>
          <w:rFonts w:ascii="Arial" w:hAnsi="Arial" w:cs="Arial"/>
        </w:rPr>
        <w:t xml:space="preserve"> </w:t>
      </w:r>
      <w:proofErr w:type="gramStart"/>
      <w:r w:rsidR="00CA00A2" w:rsidRPr="00CA00A2">
        <w:rPr>
          <w:rFonts w:ascii="Arial" w:hAnsi="Arial" w:cs="Arial"/>
        </w:rPr>
        <w:t>предоставлении</w:t>
      </w:r>
      <w:proofErr w:type="gramEnd"/>
      <w:r w:rsidR="00CA00A2" w:rsidRPr="00CA00A2">
        <w:rPr>
          <w:rFonts w:ascii="Arial" w:hAnsi="Arial" w:cs="Arial"/>
        </w:rPr>
        <w:t xml:space="preserve"> порубочного билета и (или) разрешения на пересадку деревьев и кустарников или об отказе в предоставлении муниципальной услуги</w:t>
      </w:r>
      <w:r w:rsidRPr="00314AFF">
        <w:rPr>
          <w:rFonts w:ascii="Arial" w:hAnsi="Arial" w:cs="Arial"/>
        </w:rPr>
        <w:t>;</w:t>
      </w:r>
    </w:p>
    <w:p w:rsidR="0042206E" w:rsidRPr="00314AF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выдача заявителю результата предоставления муниципальной услуги. </w:t>
      </w:r>
    </w:p>
    <w:p w:rsidR="0042206E" w:rsidRPr="00314AFF" w:rsidRDefault="0042206E" w:rsidP="0042206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3.1.2. </w:t>
      </w:r>
      <w:hyperlink w:anchor="блоксхема" w:history="1">
        <w:r w:rsidRPr="00314AFF">
          <w:rPr>
            <w:rStyle w:val="a3"/>
            <w:rFonts w:ascii="Arial" w:hAnsi="Arial" w:cs="Arial"/>
          </w:rPr>
          <w:t>Блок-схема</w:t>
        </w:r>
      </w:hyperlink>
      <w:r w:rsidRPr="00314AFF">
        <w:rPr>
          <w:rFonts w:ascii="Arial" w:hAnsi="Arial" w:cs="Arial"/>
        </w:rPr>
        <w:t xml:space="preserve"> предоставления муниципальной услуги приведена в </w:t>
      </w:r>
      <w:r w:rsidRPr="005F5BD8">
        <w:rPr>
          <w:rFonts w:ascii="Arial" w:hAnsi="Arial" w:cs="Arial"/>
        </w:rPr>
        <w:t>приложении № 3</w:t>
      </w:r>
      <w:r w:rsidRPr="00314AFF">
        <w:rPr>
          <w:rFonts w:ascii="Arial" w:hAnsi="Arial" w:cs="Arial"/>
        </w:rPr>
        <w:t>к настоящему административному регламенту.</w:t>
      </w:r>
    </w:p>
    <w:p w:rsidR="00E67314" w:rsidRPr="00314AFF" w:rsidRDefault="0042206E" w:rsidP="004220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 xml:space="preserve">3.1.3. </w:t>
      </w:r>
      <w:r w:rsidR="00E67314" w:rsidRPr="00314AFF">
        <w:rPr>
          <w:rFonts w:ascii="Arial" w:hAnsi="Arial" w:cs="Arial"/>
          <w:sz w:val="24"/>
          <w:szCs w:val="24"/>
        </w:rPr>
        <w:t>Максимальный срок предост</w:t>
      </w:r>
      <w:r w:rsidRPr="00314AFF">
        <w:rPr>
          <w:rFonts w:ascii="Arial" w:hAnsi="Arial" w:cs="Arial"/>
          <w:sz w:val="24"/>
          <w:szCs w:val="24"/>
        </w:rPr>
        <w:t>авления муниципальной услуги – 30 календарных</w:t>
      </w:r>
      <w:r w:rsidR="00E67314" w:rsidRPr="00314AFF">
        <w:rPr>
          <w:rFonts w:ascii="Arial" w:hAnsi="Arial" w:cs="Arial"/>
          <w:sz w:val="24"/>
          <w:szCs w:val="24"/>
        </w:rPr>
        <w:t xml:space="preserve"> дней.</w:t>
      </w:r>
    </w:p>
    <w:p w:rsidR="001824D5" w:rsidRPr="00314AFF" w:rsidRDefault="001824D5" w:rsidP="00EC29E4">
      <w:pPr>
        <w:pStyle w:val="ConsPlusNormal"/>
        <w:widowControl/>
      </w:pPr>
    </w:p>
    <w:p w:rsidR="001824D5" w:rsidRPr="00314AFF" w:rsidRDefault="00EC29E4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3.2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Прием и регистрация заявления с приложением соответствующих документов </w:t>
      </w:r>
    </w:p>
    <w:p w:rsidR="001824D5" w:rsidRPr="00314AFF" w:rsidRDefault="001824D5" w:rsidP="00C30D27">
      <w:pPr>
        <w:pStyle w:val="ConsPlusNormal"/>
        <w:widowControl/>
        <w:jc w:val="center"/>
      </w:pPr>
    </w:p>
    <w:p w:rsidR="00126533" w:rsidRPr="00314AFF" w:rsidRDefault="00A13017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3.2.1. </w:t>
      </w:r>
      <w:r w:rsidR="00126533" w:rsidRPr="00314AFF">
        <w:rPr>
          <w:rFonts w:ascii="Arial" w:hAnsi="Arial" w:cs="Arial"/>
        </w:rPr>
        <w:t xml:space="preserve">Основанием для начала административной процедуры является обращение заявителя с </w:t>
      </w:r>
      <w:hyperlink w:anchor="формазаявления" w:history="1">
        <w:r w:rsidR="00126533" w:rsidRPr="00314AFF">
          <w:rPr>
            <w:rStyle w:val="a3"/>
            <w:rFonts w:ascii="Arial" w:hAnsi="Arial" w:cs="Arial"/>
          </w:rPr>
          <w:t>заявлением</w:t>
        </w:r>
      </w:hyperlink>
      <w:r w:rsidR="00126533" w:rsidRPr="00314AFF">
        <w:rPr>
          <w:rFonts w:ascii="Arial" w:hAnsi="Arial" w:cs="Arial"/>
        </w:rPr>
        <w:t xml:space="preserve"> и прилагаемыми документами, необходимыми для предоставления муниципальной услуги.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Заявление представляется заявителе</w:t>
      </w:r>
      <w:r w:rsidR="00CA00A2">
        <w:rPr>
          <w:rFonts w:ascii="Arial" w:hAnsi="Arial" w:cs="Arial"/>
        </w:rPr>
        <w:t>м (представителем заявителя) в а</w:t>
      </w:r>
      <w:r w:rsidRPr="00314AFF">
        <w:rPr>
          <w:rFonts w:ascii="Arial" w:hAnsi="Arial" w:cs="Arial"/>
        </w:rPr>
        <w:t>дминистрацию</w:t>
      </w:r>
      <w:r w:rsidR="00A13017" w:rsidRPr="00314AFF">
        <w:rPr>
          <w:rFonts w:ascii="Arial" w:hAnsi="Arial" w:cs="Arial"/>
        </w:rPr>
        <w:t xml:space="preserve"> МО г.п. Печенга</w:t>
      </w:r>
      <w:r w:rsidRPr="00314AFF">
        <w:rPr>
          <w:rFonts w:ascii="Arial" w:hAnsi="Arial" w:cs="Arial"/>
        </w:rPr>
        <w:t>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Заявление направляется заявителем (представителем заявителя) в </w:t>
      </w:r>
      <w:r w:rsidR="00CA00A2">
        <w:rPr>
          <w:rFonts w:ascii="Arial" w:hAnsi="Arial" w:cs="Arial"/>
        </w:rPr>
        <w:t>а</w:t>
      </w:r>
      <w:r w:rsidRPr="00314AFF">
        <w:rPr>
          <w:rFonts w:ascii="Arial" w:hAnsi="Arial" w:cs="Arial"/>
        </w:rPr>
        <w:t>дминистрацию</w:t>
      </w:r>
      <w:r w:rsidR="00A13017" w:rsidRPr="00314AFF">
        <w:rPr>
          <w:rFonts w:ascii="Arial" w:hAnsi="Arial" w:cs="Arial"/>
        </w:rPr>
        <w:t xml:space="preserve"> МО г.п. Печенга</w:t>
      </w:r>
      <w:r w:rsidRPr="00314AFF">
        <w:rPr>
          <w:rFonts w:ascii="Arial" w:hAnsi="Arial" w:cs="Arial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126533" w:rsidRPr="00314AFF" w:rsidRDefault="00C416C1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</w:t>
      </w:r>
      <w:r w:rsidR="009E501E" w:rsidRPr="00314AFF">
        <w:rPr>
          <w:rFonts w:ascii="Arial" w:hAnsi="Arial" w:cs="Arial"/>
        </w:rPr>
        <w:t>.</w:t>
      </w:r>
      <w:r w:rsidRPr="00314AFF">
        <w:rPr>
          <w:rFonts w:ascii="Arial" w:hAnsi="Arial" w:cs="Arial"/>
        </w:rPr>
        <w:t xml:space="preserve">2.2. </w:t>
      </w:r>
      <w:r w:rsidR="00126533" w:rsidRPr="00314AFF">
        <w:rPr>
          <w:rFonts w:ascii="Arial" w:hAnsi="Arial" w:cs="Arial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6533" w:rsidRPr="00314AFF" w:rsidRDefault="00126533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126533" w:rsidRPr="00314AFF" w:rsidRDefault="009E501E" w:rsidP="004B183E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 xml:space="preserve">3.2.3. </w:t>
      </w:r>
      <w:r w:rsidR="00126533" w:rsidRPr="00314AFF">
        <w:rPr>
          <w:rFonts w:ascii="Arial" w:hAnsi="Arial" w:cs="Arial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126533" w:rsidRPr="00314AFF" w:rsidRDefault="009E501E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3.2.4. </w:t>
      </w:r>
      <w:r w:rsidR="00126533" w:rsidRPr="00314AFF">
        <w:rPr>
          <w:rFonts w:ascii="Arial" w:hAnsi="Arial" w:cs="Arial"/>
        </w:rPr>
        <w:t xml:space="preserve">Если заявление и документы, указанные в </w:t>
      </w:r>
      <w:r w:rsidR="00126533" w:rsidRPr="00314AFF">
        <w:rPr>
          <w:rFonts w:ascii="Arial" w:hAnsi="Arial" w:cs="Arial"/>
          <w:color w:val="auto"/>
        </w:rPr>
        <w:t>пункте 2.</w:t>
      </w:r>
      <w:r w:rsidR="004918D6" w:rsidRPr="00314AFF">
        <w:rPr>
          <w:rFonts w:ascii="Arial" w:hAnsi="Arial" w:cs="Arial"/>
          <w:color w:val="auto"/>
        </w:rPr>
        <w:t>6.1.</w:t>
      </w:r>
      <w:r w:rsidR="00126533" w:rsidRPr="00314AFF">
        <w:rPr>
          <w:rFonts w:ascii="Arial" w:hAnsi="Arial" w:cs="Arial"/>
        </w:rPr>
        <w:t xml:space="preserve"> настоящего административного регламента, представляются заявителе</w:t>
      </w:r>
      <w:r w:rsidR="00CA00A2">
        <w:rPr>
          <w:rFonts w:ascii="Arial" w:hAnsi="Arial" w:cs="Arial"/>
        </w:rPr>
        <w:t>м (представителем заявителя) в а</w:t>
      </w:r>
      <w:r w:rsidR="00126533" w:rsidRPr="00314AFF">
        <w:rPr>
          <w:rFonts w:ascii="Arial" w:hAnsi="Arial" w:cs="Arial"/>
        </w:rPr>
        <w:t>дминистрацию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 лично, то заявителю (представителю заявителя) выдается </w:t>
      </w:r>
      <w:hyperlink w:anchor="расписка" w:history="1">
        <w:r w:rsidR="00126533" w:rsidRPr="00314AFF">
          <w:rPr>
            <w:rStyle w:val="a3"/>
            <w:rFonts w:ascii="Arial" w:hAnsi="Arial" w:cs="Arial"/>
          </w:rPr>
          <w:t>расписка</w:t>
        </w:r>
      </w:hyperlink>
      <w:r w:rsidR="00126533" w:rsidRPr="00314AFF">
        <w:rPr>
          <w:rFonts w:ascii="Arial" w:hAnsi="Arial" w:cs="Arial"/>
        </w:rPr>
        <w:t xml:space="preserve"> в получении документов, оформленная </w:t>
      </w:r>
      <w:r w:rsidRPr="00314AFF">
        <w:rPr>
          <w:rFonts w:ascii="Arial" w:hAnsi="Arial" w:cs="Arial"/>
        </w:rPr>
        <w:t xml:space="preserve">по форме согласно </w:t>
      </w:r>
      <w:r w:rsidRPr="005F5BD8">
        <w:rPr>
          <w:rFonts w:ascii="Arial" w:hAnsi="Arial" w:cs="Arial"/>
        </w:rPr>
        <w:t>приложению № 4</w:t>
      </w:r>
      <w:r w:rsidR="00126533" w:rsidRPr="00314AFF">
        <w:rPr>
          <w:rFonts w:ascii="Arial" w:hAnsi="Arial" w:cs="Arial"/>
        </w:rPr>
        <w:t xml:space="preserve"> к настоящему административному регламенту (далее по тексту – расписка), с указанием их перечня и даты получения.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Расписка выдается заявителю (представите</w:t>
      </w:r>
      <w:r w:rsidR="00CA00A2">
        <w:rPr>
          <w:rFonts w:ascii="Arial" w:hAnsi="Arial" w:cs="Arial"/>
        </w:rPr>
        <w:t>лю заявителя) в день получения а</w:t>
      </w:r>
      <w:r w:rsidRPr="00314AFF">
        <w:rPr>
          <w:rFonts w:ascii="Arial" w:hAnsi="Arial" w:cs="Arial"/>
        </w:rPr>
        <w:t xml:space="preserve">дминистрацией </w:t>
      </w:r>
      <w:r w:rsidR="00FF651F" w:rsidRPr="00314AFF">
        <w:rPr>
          <w:rFonts w:ascii="Arial" w:hAnsi="Arial" w:cs="Arial"/>
        </w:rPr>
        <w:t xml:space="preserve">МО г.п. Печенга </w:t>
      </w:r>
      <w:r w:rsidRPr="00314AFF">
        <w:rPr>
          <w:rFonts w:ascii="Arial" w:hAnsi="Arial" w:cs="Arial"/>
        </w:rPr>
        <w:t>таких документов.</w:t>
      </w:r>
    </w:p>
    <w:p w:rsidR="00126533" w:rsidRPr="00314AFF" w:rsidRDefault="000D5CF6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3.2.5. </w:t>
      </w:r>
      <w:r w:rsidR="00126533" w:rsidRPr="00314AFF">
        <w:rPr>
          <w:rFonts w:ascii="Arial" w:hAnsi="Arial" w:cs="Arial"/>
        </w:rPr>
        <w:t>В случае</w:t>
      </w:r>
      <w:proofErr w:type="gramStart"/>
      <w:r w:rsidR="00126533" w:rsidRPr="00314AFF">
        <w:rPr>
          <w:rFonts w:ascii="Arial" w:hAnsi="Arial" w:cs="Arial"/>
        </w:rPr>
        <w:t>,</w:t>
      </w:r>
      <w:proofErr w:type="gramEnd"/>
      <w:r w:rsidR="00126533" w:rsidRPr="00314AFF">
        <w:rPr>
          <w:rFonts w:ascii="Arial" w:hAnsi="Arial" w:cs="Arial"/>
        </w:rPr>
        <w:t xml:space="preserve"> если заявление и д</w:t>
      </w:r>
      <w:r w:rsidRPr="00314AFF">
        <w:rPr>
          <w:rFonts w:ascii="Arial" w:hAnsi="Arial" w:cs="Arial"/>
        </w:rPr>
        <w:t>окументы, указанные в пункте 2.6.1.</w:t>
      </w:r>
      <w:r w:rsidR="00126533" w:rsidRPr="00314AFF">
        <w:rPr>
          <w:rFonts w:ascii="Arial" w:hAnsi="Arial" w:cs="Arial"/>
        </w:rPr>
        <w:t xml:space="preserve"> настоящего административного регламента, представлены в </w:t>
      </w:r>
      <w:r w:rsidR="00CA00A2">
        <w:rPr>
          <w:rFonts w:ascii="Arial" w:hAnsi="Arial" w:cs="Arial"/>
        </w:rPr>
        <w:t>а</w:t>
      </w:r>
      <w:r w:rsidR="00126533" w:rsidRPr="00314AFF">
        <w:rPr>
          <w:rFonts w:ascii="Arial" w:hAnsi="Arial" w:cs="Arial"/>
        </w:rPr>
        <w:t>дминистрацию</w:t>
      </w:r>
      <w:r w:rsidR="008A6494">
        <w:rPr>
          <w:rFonts w:ascii="Arial" w:hAnsi="Arial" w:cs="Arial"/>
        </w:rPr>
        <w:t xml:space="preserve"> </w:t>
      </w:r>
      <w:r w:rsidR="00CA00A2" w:rsidRPr="00314AFF">
        <w:rPr>
          <w:rFonts w:ascii="Arial" w:hAnsi="Arial" w:cs="Arial"/>
        </w:rPr>
        <w:t>МО г.п. Печенга</w:t>
      </w:r>
      <w:r w:rsidR="00126533" w:rsidRPr="00314AFF">
        <w:rPr>
          <w:rFonts w:ascii="Arial" w:hAnsi="Arial" w:cs="Arial"/>
        </w:rPr>
        <w:t xml:space="preserve"> посредством почтового отправления, расписка в получении таких заявления и документов направляется </w:t>
      </w:r>
      <w:r w:rsidR="00CA00A2">
        <w:rPr>
          <w:rFonts w:ascii="Arial" w:hAnsi="Arial" w:cs="Arial"/>
        </w:rPr>
        <w:t>а</w:t>
      </w:r>
      <w:r w:rsidR="00126533" w:rsidRPr="00314AFF">
        <w:rPr>
          <w:rFonts w:ascii="Arial" w:hAnsi="Arial" w:cs="Arial"/>
        </w:rPr>
        <w:t xml:space="preserve">дминистрацией по указанному в заявлении почтовому адресу в течение 3 </w:t>
      </w:r>
      <w:r w:rsidRPr="00314AFF">
        <w:rPr>
          <w:rFonts w:ascii="Arial" w:hAnsi="Arial" w:cs="Arial"/>
        </w:rPr>
        <w:t>рабочих</w:t>
      </w:r>
      <w:r w:rsidR="00126533" w:rsidRPr="00314AFF">
        <w:rPr>
          <w:rFonts w:ascii="Arial" w:hAnsi="Arial" w:cs="Arial"/>
        </w:rPr>
        <w:t xml:space="preserve"> дней, со дня получения </w:t>
      </w:r>
      <w:r w:rsidR="00CA00A2">
        <w:rPr>
          <w:rFonts w:ascii="Arial" w:hAnsi="Arial" w:cs="Arial"/>
        </w:rPr>
        <w:t>а</w:t>
      </w:r>
      <w:r w:rsidR="00126533" w:rsidRPr="00314AFF">
        <w:rPr>
          <w:rFonts w:ascii="Arial" w:hAnsi="Arial" w:cs="Arial"/>
        </w:rPr>
        <w:t>дминистрацией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 документов.</w:t>
      </w:r>
    </w:p>
    <w:p w:rsidR="00126533" w:rsidRPr="00314AFF" w:rsidRDefault="00161221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3.2.6. </w:t>
      </w:r>
      <w:r w:rsidR="00126533" w:rsidRPr="00314AFF">
        <w:rPr>
          <w:rFonts w:ascii="Arial" w:hAnsi="Arial" w:cs="Arial"/>
        </w:rPr>
        <w:t xml:space="preserve">Зарегистрированное заявление и прилагаемый комплект документов (при его наличии) передаются на рассмотрение </w:t>
      </w:r>
      <w:r w:rsidRPr="00314AFF">
        <w:rPr>
          <w:rFonts w:ascii="Arial" w:hAnsi="Arial" w:cs="Arial"/>
        </w:rPr>
        <w:t>Главе</w:t>
      </w:r>
      <w:r w:rsidR="008A6494">
        <w:rPr>
          <w:rFonts w:ascii="Arial" w:hAnsi="Arial" w:cs="Arial"/>
        </w:rPr>
        <w:t xml:space="preserve"> </w:t>
      </w:r>
      <w:r w:rsidR="00491D66">
        <w:rPr>
          <w:rFonts w:ascii="Arial" w:hAnsi="Arial" w:cs="Arial"/>
        </w:rPr>
        <w:t>администрации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26533" w:rsidRPr="00314AFF" w:rsidRDefault="00895D7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3.2.7. </w:t>
      </w:r>
      <w:r w:rsidR="00126533" w:rsidRPr="00314AFF">
        <w:rPr>
          <w:rFonts w:ascii="Arial" w:hAnsi="Arial" w:cs="Arial"/>
        </w:rPr>
        <w:t>Продолжительность административной процедуры (максимальный срок ее выпо</w:t>
      </w:r>
      <w:r w:rsidRPr="00314AFF">
        <w:rPr>
          <w:rFonts w:ascii="Arial" w:hAnsi="Arial" w:cs="Arial"/>
        </w:rPr>
        <w:t>лнения) составляет 1 рабочий</w:t>
      </w:r>
      <w:r w:rsidR="00126533" w:rsidRPr="00314AFF">
        <w:rPr>
          <w:rFonts w:ascii="Arial" w:hAnsi="Arial" w:cs="Arial"/>
        </w:rPr>
        <w:t xml:space="preserve"> день. </w:t>
      </w:r>
    </w:p>
    <w:p w:rsidR="00126533" w:rsidRPr="00314AFF" w:rsidRDefault="00895D7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lastRenderedPageBreak/>
        <w:t xml:space="preserve">3.2.8. </w:t>
      </w:r>
      <w:r w:rsidR="00126533" w:rsidRPr="00314AFF">
        <w:rPr>
          <w:rFonts w:ascii="Arial" w:hAnsi="Arial" w:cs="Arial"/>
        </w:rPr>
        <w:t>Результатом административной процедуры является прием и регистрация заявления.</w:t>
      </w:r>
    </w:p>
    <w:p w:rsidR="004B0B55" w:rsidRPr="00314AFF" w:rsidRDefault="004B0B55" w:rsidP="00C30D27">
      <w:pPr>
        <w:pStyle w:val="ConsPlusNormal"/>
        <w:widowControl/>
        <w:jc w:val="center"/>
      </w:pPr>
    </w:p>
    <w:p w:rsidR="004B0B55" w:rsidRPr="00314AFF" w:rsidRDefault="0084628D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3.3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</w:t>
      </w:r>
      <w:r w:rsidR="00274192" w:rsidRPr="00314AFF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</w:p>
    <w:p w:rsidR="004B0B55" w:rsidRPr="00314AFF" w:rsidRDefault="004B0B55" w:rsidP="00C30D27">
      <w:pPr>
        <w:pStyle w:val="ConsPlusNormal"/>
        <w:widowControl/>
        <w:jc w:val="center"/>
      </w:pPr>
    </w:p>
    <w:p w:rsidR="00AC1BF5" w:rsidRPr="00314AFF" w:rsidRDefault="00FF7BFD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3.3.1. </w:t>
      </w:r>
      <w:r w:rsidR="00AC1BF5" w:rsidRPr="00314AFF">
        <w:rPr>
          <w:rFonts w:ascii="Arial" w:hAnsi="Arial" w:cs="Arial"/>
        </w:rPr>
        <w:t>Основанием для начала административной процедуры является прием заявления без приложения документов, котор</w:t>
      </w:r>
      <w:r w:rsidRPr="00314AFF">
        <w:rPr>
          <w:rFonts w:ascii="Arial" w:hAnsi="Arial" w:cs="Arial"/>
        </w:rPr>
        <w:t xml:space="preserve">ые в соответствии с пунктом 2.7.1. </w:t>
      </w:r>
      <w:r w:rsidR="00AC1BF5" w:rsidRPr="00314AFF">
        <w:rPr>
          <w:rFonts w:ascii="Arial" w:hAnsi="Arial" w:cs="Arial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AC1BF5" w:rsidRPr="00314AFF" w:rsidRDefault="00AC1B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В этом случае в зависимости от представленных документов ответственный исполнитель в течение 4 календарных дней от даты регистрации заявления осуществляет подготовку и направление межведомственных запросов </w:t>
      </w:r>
      <w:proofErr w:type="gramStart"/>
      <w:r w:rsidRPr="00314AFF">
        <w:rPr>
          <w:rFonts w:ascii="Arial" w:hAnsi="Arial" w:cs="Arial"/>
        </w:rPr>
        <w:t>в</w:t>
      </w:r>
      <w:proofErr w:type="gramEnd"/>
      <w:r w:rsidRPr="00314AFF">
        <w:rPr>
          <w:rFonts w:ascii="Arial" w:hAnsi="Arial" w:cs="Arial"/>
        </w:rPr>
        <w:t>:</w:t>
      </w:r>
    </w:p>
    <w:p w:rsidR="00AC1BF5" w:rsidRPr="00314AFF" w:rsidRDefault="00AC1BF5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Управление </w:t>
      </w:r>
      <w:r w:rsidR="00603532" w:rsidRPr="00314AFF">
        <w:rPr>
          <w:rFonts w:ascii="Arial" w:hAnsi="Arial" w:cs="Arial"/>
        </w:rPr>
        <w:t xml:space="preserve">Федеральной службы государственной регистрации, кадастра и картографии по Мурманской области </w:t>
      </w:r>
      <w:r w:rsidRPr="00314AFF">
        <w:rPr>
          <w:rFonts w:ascii="Arial" w:hAnsi="Arial" w:cs="Arial"/>
        </w:rPr>
        <w:t>о предоставлении выписок из Единого государственного реестра прав на недвижимое имущество и сделок с ним, в том числе о правообладателях объектов недвижимого имущества;</w:t>
      </w:r>
    </w:p>
    <w:p w:rsidR="00AC1BF5" w:rsidRPr="0071341E" w:rsidRDefault="00603532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71341E">
        <w:rPr>
          <w:rFonts w:ascii="Arial" w:hAnsi="Arial" w:cs="Arial"/>
        </w:rPr>
        <w:t xml:space="preserve">Инспекцию Федеральной налоговой службы России по </w:t>
      </w:r>
      <w:proofErr w:type="spellStart"/>
      <w:r w:rsidRPr="0071341E">
        <w:rPr>
          <w:rFonts w:ascii="Arial" w:hAnsi="Arial" w:cs="Arial"/>
        </w:rPr>
        <w:t>Печенгскому</w:t>
      </w:r>
      <w:proofErr w:type="spellEnd"/>
      <w:r w:rsidRPr="0071341E">
        <w:rPr>
          <w:rFonts w:ascii="Arial" w:hAnsi="Arial" w:cs="Arial"/>
        </w:rPr>
        <w:t xml:space="preserve"> району Мурманской области </w:t>
      </w:r>
      <w:r w:rsidR="00AC1BF5" w:rsidRPr="0071341E">
        <w:rPr>
          <w:rFonts w:ascii="Arial" w:hAnsi="Arial" w:cs="Arial"/>
        </w:rPr>
        <w:t>о предоставлении кратких сведений и (или) выписки из Единого государственного реестра юридических лиц (Единого государственного реестра индивидуальны</w:t>
      </w:r>
      <w:r w:rsidR="00011FA4" w:rsidRPr="0071341E">
        <w:rPr>
          <w:rFonts w:ascii="Arial" w:hAnsi="Arial" w:cs="Arial"/>
        </w:rPr>
        <w:t>х предпринимателей);</w:t>
      </w:r>
    </w:p>
    <w:p w:rsidR="00603532" w:rsidRPr="0071341E" w:rsidRDefault="00011FA4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71341E">
        <w:rPr>
          <w:rFonts w:ascii="Arial" w:hAnsi="Arial" w:cs="Arial"/>
        </w:rPr>
        <w:t>Органы, осуществляющие строительный надзор</w:t>
      </w:r>
      <w:r w:rsidR="0071341E" w:rsidRPr="0071341E">
        <w:rPr>
          <w:rFonts w:ascii="Arial" w:hAnsi="Arial" w:cs="Arial"/>
        </w:rPr>
        <w:t>.</w:t>
      </w:r>
    </w:p>
    <w:p w:rsidR="00AC1BF5" w:rsidRPr="00314AFF" w:rsidRDefault="00C77536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3.3.2. </w:t>
      </w:r>
      <w:r w:rsidR="00AC1BF5" w:rsidRPr="00314AFF">
        <w:rPr>
          <w:rFonts w:ascii="Arial" w:hAnsi="Arial" w:cs="Arial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C1BF5" w:rsidRPr="00314AFF" w:rsidRDefault="00FA79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3.3.3. </w:t>
      </w:r>
      <w:proofErr w:type="gramStart"/>
      <w:r w:rsidR="00AC1BF5" w:rsidRPr="00314AFF">
        <w:rPr>
          <w:rFonts w:ascii="Arial" w:hAnsi="Arial" w:cs="Arial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AC1BF5" w:rsidRPr="00314AFF" w:rsidRDefault="00AC1B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Межведомственный запрос в бумажном виде заполняется в соответствии с требованиями </w:t>
      </w:r>
      <w:r w:rsidRPr="00314AFF">
        <w:rPr>
          <w:rFonts w:ascii="Arial" w:hAnsi="Arial" w:cs="Arial"/>
          <w:color w:val="auto"/>
        </w:rPr>
        <w:t>статьи 7.2</w:t>
      </w:r>
      <w:r w:rsidRPr="00314AFF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1BF5" w:rsidRPr="00314AFF" w:rsidRDefault="00E5261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3.3.4. </w:t>
      </w:r>
      <w:r w:rsidR="00AC1BF5" w:rsidRPr="00314AFF">
        <w:rPr>
          <w:rFonts w:ascii="Arial" w:hAnsi="Arial" w:cs="Arial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</w:t>
      </w:r>
      <w:r w:rsidR="005F5BD8">
        <w:rPr>
          <w:rFonts w:ascii="Arial" w:hAnsi="Arial" w:cs="Arial"/>
        </w:rPr>
        <w:t xml:space="preserve">информационного взаимодействия </w:t>
      </w:r>
      <w:r w:rsidR="00AC1BF5" w:rsidRPr="00314AFF">
        <w:rPr>
          <w:rFonts w:ascii="Arial" w:hAnsi="Arial" w:cs="Arial"/>
        </w:rPr>
        <w:t xml:space="preserve">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AC1BF5" w:rsidRPr="00314AFF" w:rsidRDefault="00E5261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3.3.5. </w:t>
      </w:r>
      <w:r w:rsidR="00AC1BF5" w:rsidRPr="00314AFF">
        <w:rPr>
          <w:rFonts w:ascii="Arial" w:hAnsi="Arial" w:cs="Arial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AC1BF5" w:rsidRPr="00314AFF" w:rsidRDefault="009F344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3.3.6. </w:t>
      </w:r>
      <w:r w:rsidR="00AC1BF5" w:rsidRPr="00314AFF">
        <w:rPr>
          <w:rFonts w:ascii="Arial" w:hAnsi="Arial" w:cs="Arial"/>
        </w:rPr>
        <w:t>Ответы на запросы в бумажном виде приобщаются к заявлению.</w:t>
      </w:r>
    </w:p>
    <w:p w:rsidR="00AC1BF5" w:rsidRPr="00314AFF" w:rsidRDefault="009F344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3.3.7. </w:t>
      </w:r>
      <w:r w:rsidR="00AC1BF5" w:rsidRPr="00314AF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10 календарных дней.</w:t>
      </w:r>
    </w:p>
    <w:p w:rsidR="00AC1BF5" w:rsidRPr="00314AFF" w:rsidRDefault="00CC343F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3.3.8. </w:t>
      </w:r>
      <w:r w:rsidR="00AC1BF5" w:rsidRPr="00314AFF">
        <w:rPr>
          <w:rFonts w:ascii="Arial" w:hAnsi="Arial" w:cs="Arial"/>
        </w:rPr>
        <w:t xml:space="preserve">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7EC2" w:rsidRPr="00314AFF" w:rsidRDefault="00EA7EC2" w:rsidP="004B183E">
      <w:pPr>
        <w:pStyle w:val="ConsPlusNormal"/>
        <w:ind w:firstLine="709"/>
        <w:jc w:val="center"/>
      </w:pPr>
    </w:p>
    <w:p w:rsidR="00EA7EC2" w:rsidRPr="00314AFF" w:rsidRDefault="00F31A9A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95558F">
        <w:rPr>
          <w:rFonts w:ascii="Arial" w:hAnsi="Arial" w:cs="Arial"/>
          <w:b/>
          <w:sz w:val="24"/>
          <w:szCs w:val="24"/>
        </w:rPr>
        <w:lastRenderedPageBreak/>
        <w:t>3.4</w:t>
      </w:r>
      <w:r w:rsidR="00742BF2" w:rsidRPr="0095558F">
        <w:rPr>
          <w:rFonts w:ascii="Arial" w:hAnsi="Arial" w:cs="Arial"/>
          <w:b/>
          <w:sz w:val="24"/>
          <w:szCs w:val="24"/>
        </w:rPr>
        <w:t xml:space="preserve">. </w:t>
      </w:r>
      <w:r w:rsidRPr="0095558F">
        <w:rPr>
          <w:rFonts w:ascii="Arial" w:hAnsi="Arial" w:cs="Arial"/>
          <w:b/>
          <w:sz w:val="24"/>
          <w:szCs w:val="24"/>
        </w:rPr>
        <w:t xml:space="preserve">Рассмотрение заявления, документов и принятие решения о </w:t>
      </w:r>
      <w:r w:rsidR="0071341E" w:rsidRPr="0095558F">
        <w:rPr>
          <w:rFonts w:ascii="Arial" w:hAnsi="Arial" w:cs="Arial"/>
          <w:b/>
          <w:sz w:val="24"/>
          <w:szCs w:val="24"/>
        </w:rPr>
        <w:t>предоставлении порубочного билета и (или) разрешения на пересадку деревьев и кустарников или об отказе в предоставлении муниципальной услуги</w:t>
      </w:r>
    </w:p>
    <w:p w:rsidR="00EA7EC2" w:rsidRPr="00314AFF" w:rsidRDefault="00EA7EC2" w:rsidP="00C30D27">
      <w:pPr>
        <w:pStyle w:val="ConsPlusNormal"/>
        <w:widowControl/>
        <w:jc w:val="center"/>
      </w:pPr>
    </w:p>
    <w:p w:rsidR="003B7AF9" w:rsidRPr="00314AFF" w:rsidRDefault="00E67F4D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3.4.1. </w:t>
      </w:r>
      <w:r w:rsidR="003B7AF9" w:rsidRPr="00314AFF">
        <w:rPr>
          <w:rFonts w:ascii="Arial" w:hAnsi="Arial" w:cs="Arial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="00377418" w:rsidRPr="00377418">
        <w:rPr>
          <w:rFonts w:ascii="Arial" w:hAnsi="Arial" w:cs="Arial"/>
        </w:rPr>
        <w:t xml:space="preserve">о предоставлении порубочного билета и (или) разрешения на пересадку деревьев и кустарников </w:t>
      </w:r>
      <w:r w:rsidR="003B7AF9" w:rsidRPr="00314AFF">
        <w:rPr>
          <w:rFonts w:ascii="Arial" w:hAnsi="Arial" w:cs="Arial"/>
        </w:rPr>
        <w:t>и приложенного к нему комплекта документов на рассмотрение ответственному исполнителю.</w:t>
      </w:r>
    </w:p>
    <w:p w:rsidR="003B7AF9" w:rsidRPr="00314AFF" w:rsidRDefault="003B7AF9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3B7AF9" w:rsidRPr="00314AFF" w:rsidRDefault="00BA7977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3.4.2. </w:t>
      </w:r>
      <w:r w:rsidR="003B7AF9" w:rsidRPr="00314AFF">
        <w:rPr>
          <w:rFonts w:ascii="Arial" w:hAnsi="Arial" w:cs="Arial"/>
        </w:rPr>
        <w:t xml:space="preserve">Рассмотрение заявления, копий документов и принятие решения о </w:t>
      </w:r>
      <w:proofErr w:type="spellStart"/>
      <w:proofErr w:type="gramStart"/>
      <w:r w:rsidR="00377418" w:rsidRPr="00377418">
        <w:rPr>
          <w:rFonts w:ascii="Arial" w:hAnsi="Arial" w:cs="Arial"/>
        </w:rPr>
        <w:t>о</w:t>
      </w:r>
      <w:proofErr w:type="spellEnd"/>
      <w:proofErr w:type="gramEnd"/>
      <w:r w:rsidR="00377418" w:rsidRPr="00377418">
        <w:rPr>
          <w:rFonts w:ascii="Arial" w:hAnsi="Arial" w:cs="Arial"/>
        </w:rPr>
        <w:t xml:space="preserve"> предоставлении порубочного билета и (или) разрешения на пересадку деревьев и кустарников </w:t>
      </w:r>
      <w:r w:rsidR="003B7AF9" w:rsidRPr="00314AFF">
        <w:rPr>
          <w:rFonts w:ascii="Arial" w:hAnsi="Arial" w:cs="Arial"/>
        </w:rPr>
        <w:t xml:space="preserve">или об отказе в согласовании осуществляется в срок, предусмотренный </w:t>
      </w:r>
      <w:r w:rsidR="003B7AF9" w:rsidRPr="00314AFF">
        <w:rPr>
          <w:rFonts w:ascii="Arial" w:hAnsi="Arial" w:cs="Arial"/>
          <w:color w:val="auto"/>
        </w:rPr>
        <w:t>пунктом 2.</w:t>
      </w:r>
      <w:r w:rsidR="00930D7D" w:rsidRPr="00314AFF">
        <w:rPr>
          <w:rFonts w:ascii="Arial" w:hAnsi="Arial" w:cs="Arial"/>
          <w:color w:val="auto"/>
        </w:rPr>
        <w:t>4.</w:t>
      </w:r>
      <w:r w:rsidR="003B7AF9" w:rsidRPr="00314AFF">
        <w:rPr>
          <w:rFonts w:ascii="Arial" w:hAnsi="Arial" w:cs="Arial"/>
        </w:rPr>
        <w:t xml:space="preserve"> настоящего административного регламента.</w:t>
      </w:r>
    </w:p>
    <w:p w:rsidR="003B7AF9" w:rsidRPr="00314AFF" w:rsidRDefault="0024072A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3.4.3. </w:t>
      </w:r>
      <w:r w:rsidR="003B7AF9" w:rsidRPr="00314AFF">
        <w:rPr>
          <w:rFonts w:ascii="Arial" w:hAnsi="Arial" w:cs="Arial"/>
        </w:rPr>
        <w:t xml:space="preserve">Ответственный исполнитель в </w:t>
      </w:r>
      <w:proofErr w:type="gramStart"/>
      <w:r w:rsidR="003B7AF9" w:rsidRPr="00314AFF">
        <w:rPr>
          <w:rFonts w:ascii="Arial" w:hAnsi="Arial" w:cs="Arial"/>
        </w:rPr>
        <w:t>срок, не превышающий 23 календарных дней от даты обращения заявителя осуществляет</w:t>
      </w:r>
      <w:proofErr w:type="gramEnd"/>
      <w:r w:rsidR="003B7AF9" w:rsidRPr="00314AFF">
        <w:rPr>
          <w:rFonts w:ascii="Arial" w:hAnsi="Arial" w:cs="Arial"/>
        </w:rPr>
        <w:t xml:space="preserve"> проверку сведений, содержащихся в заявлении и копиях документов, представленных заявителем, с целью определения:</w:t>
      </w:r>
    </w:p>
    <w:p w:rsidR="003B7AF9" w:rsidRPr="00314AFF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полноты и достоверности сведений, содержащихся в представленных документах;</w:t>
      </w:r>
    </w:p>
    <w:p w:rsidR="003B7AF9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согласованности предоставленной информации между отдельными документами комплекта.</w:t>
      </w:r>
    </w:p>
    <w:p w:rsidR="00377418" w:rsidRPr="00314AFF" w:rsidRDefault="00377418" w:rsidP="003774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7418">
        <w:rPr>
          <w:rFonts w:ascii="Arial" w:hAnsi="Arial" w:cs="Arial"/>
          <w:sz w:val="24"/>
          <w:szCs w:val="24"/>
        </w:rPr>
        <w:t>В случае необходимости ответственный исполнитель осуществляет выход на место сноса или пересадки деревьев и кустарников.</w:t>
      </w:r>
    </w:p>
    <w:p w:rsidR="00377418" w:rsidRDefault="00326EFB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3.4.4. </w:t>
      </w:r>
      <w:r w:rsidR="003B7AF9" w:rsidRPr="00314AFF">
        <w:rPr>
          <w:rFonts w:ascii="Arial" w:hAnsi="Arial" w:cs="Arial"/>
          <w:sz w:val="24"/>
          <w:szCs w:val="24"/>
        </w:rPr>
        <w:t xml:space="preserve">По результатам экспертизы представленных документов ответственный исполнитель принимает решение о </w:t>
      </w:r>
      <w:r w:rsidR="00377418" w:rsidRPr="00377418">
        <w:rPr>
          <w:rFonts w:ascii="Arial" w:hAnsi="Arial" w:cs="Arial"/>
          <w:sz w:val="24"/>
          <w:szCs w:val="24"/>
        </w:rPr>
        <w:t>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377418" w:rsidRPr="00377418" w:rsidRDefault="005C29B1" w:rsidP="003774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3.4.5. </w:t>
      </w:r>
      <w:r w:rsidR="00377418" w:rsidRPr="00377418">
        <w:rPr>
          <w:rFonts w:ascii="Arial" w:hAnsi="Arial" w:cs="Arial"/>
          <w:sz w:val="24"/>
          <w:szCs w:val="24"/>
        </w:rPr>
        <w:t>В случае положительного решения ответственный исполнитель заполняет 2 экземпляра бланка порубочного билета и (или) разрешения на пересадку деревьев и кустарников.</w:t>
      </w:r>
    </w:p>
    <w:p w:rsidR="00377418" w:rsidRDefault="00997E87" w:rsidP="003774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приложение7" w:history="1">
        <w:r w:rsidR="00377418" w:rsidRPr="0019047A">
          <w:rPr>
            <w:rStyle w:val="a3"/>
            <w:rFonts w:ascii="Arial" w:hAnsi="Arial" w:cs="Arial"/>
            <w:sz w:val="24"/>
            <w:szCs w:val="24"/>
          </w:rPr>
          <w:t>Форма</w:t>
        </w:r>
      </w:hyperlink>
      <w:r w:rsidR="00377418" w:rsidRPr="005F5BD8">
        <w:rPr>
          <w:rFonts w:ascii="Arial" w:hAnsi="Arial" w:cs="Arial"/>
          <w:sz w:val="24"/>
          <w:szCs w:val="24"/>
        </w:rPr>
        <w:t xml:space="preserve"> бланка</w:t>
      </w:r>
      <w:r w:rsidR="00377418" w:rsidRPr="00377418">
        <w:rPr>
          <w:rFonts w:ascii="Arial" w:hAnsi="Arial" w:cs="Arial"/>
          <w:sz w:val="24"/>
          <w:szCs w:val="24"/>
        </w:rPr>
        <w:t xml:space="preserve"> порубочного билета и (или) разрешения на пересадку деревьев и кустарников приведена </w:t>
      </w:r>
      <w:r w:rsidR="00377418" w:rsidRPr="005F5BD8">
        <w:rPr>
          <w:rFonts w:ascii="Arial" w:hAnsi="Arial" w:cs="Arial"/>
          <w:sz w:val="24"/>
          <w:szCs w:val="24"/>
        </w:rPr>
        <w:t xml:space="preserve">в приложении № </w:t>
      </w:r>
      <w:r w:rsidR="005F5BD8" w:rsidRPr="005F5BD8">
        <w:rPr>
          <w:rFonts w:ascii="Arial" w:hAnsi="Arial" w:cs="Arial"/>
          <w:sz w:val="24"/>
          <w:szCs w:val="24"/>
        </w:rPr>
        <w:t>7</w:t>
      </w:r>
      <w:r w:rsidR="00377418" w:rsidRPr="0037741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377418" w:rsidRPr="00377418" w:rsidRDefault="002F38EB" w:rsidP="00377418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3.4.6. </w:t>
      </w:r>
      <w:r w:rsidR="00377418" w:rsidRPr="00377418">
        <w:rPr>
          <w:rFonts w:ascii="Arial" w:hAnsi="Arial" w:cs="Arial"/>
        </w:rPr>
        <w:t xml:space="preserve">В случае отрицательного решения ответственный исполнитель </w:t>
      </w:r>
      <w:r w:rsidR="0095558F" w:rsidRPr="00314AFF">
        <w:rPr>
          <w:rFonts w:ascii="Arial" w:hAnsi="Arial" w:cs="Arial"/>
        </w:rPr>
        <w:t xml:space="preserve">в течение 4 календарных дней </w:t>
      </w:r>
      <w:r w:rsidR="00377418" w:rsidRPr="00377418">
        <w:rPr>
          <w:rFonts w:ascii="Arial" w:hAnsi="Arial" w:cs="Arial"/>
        </w:rPr>
        <w:t>готовит решени</w:t>
      </w:r>
      <w:r w:rsidR="0095558F">
        <w:rPr>
          <w:rFonts w:ascii="Arial" w:hAnsi="Arial" w:cs="Arial"/>
        </w:rPr>
        <w:t>е</w:t>
      </w:r>
      <w:r w:rsidR="00377418" w:rsidRPr="00377418">
        <w:rPr>
          <w:rFonts w:ascii="Arial" w:hAnsi="Arial" w:cs="Arial"/>
        </w:rPr>
        <w:t xml:space="preserve"> об отказе в предоставлении порубочного билета и (или) разрешения на пересадку деревьев и кустарников с обоснованием причин такого отказа.</w:t>
      </w:r>
    </w:p>
    <w:p w:rsidR="003B7AF9" w:rsidRPr="00314AFF" w:rsidRDefault="00997E87" w:rsidP="004B183E">
      <w:pPr>
        <w:ind w:firstLine="709"/>
        <w:jc w:val="both"/>
        <w:rPr>
          <w:rFonts w:ascii="Arial" w:hAnsi="Arial" w:cs="Arial"/>
        </w:rPr>
      </w:pPr>
      <w:hyperlink w:anchor="формаоботказе" w:history="1">
        <w:r w:rsidR="003B7AF9" w:rsidRPr="00314AFF">
          <w:rPr>
            <w:rStyle w:val="a3"/>
            <w:rFonts w:ascii="Arial" w:hAnsi="Arial" w:cs="Arial"/>
          </w:rPr>
          <w:t>Форма</w:t>
        </w:r>
      </w:hyperlink>
      <w:r w:rsidR="003B7AF9" w:rsidRPr="00314AFF">
        <w:rPr>
          <w:rFonts w:ascii="Arial" w:hAnsi="Arial" w:cs="Arial"/>
        </w:rPr>
        <w:t xml:space="preserve"> решения об отказе </w:t>
      </w:r>
      <w:r w:rsidR="0095558F" w:rsidRPr="0095558F">
        <w:rPr>
          <w:rFonts w:ascii="Arial" w:hAnsi="Arial" w:cs="Arial"/>
        </w:rPr>
        <w:t xml:space="preserve">в предоставлении порубочного билета и (или) разрешения на пересадку деревьев и кустарников </w:t>
      </w:r>
      <w:r w:rsidR="003B7AF9" w:rsidRPr="00314AFF">
        <w:rPr>
          <w:rFonts w:ascii="Arial" w:hAnsi="Arial" w:cs="Arial"/>
        </w:rPr>
        <w:t xml:space="preserve">приведена в </w:t>
      </w:r>
      <w:r w:rsidR="003B7AF9" w:rsidRPr="0019047A">
        <w:rPr>
          <w:rFonts w:ascii="Arial" w:hAnsi="Arial" w:cs="Arial"/>
        </w:rPr>
        <w:t xml:space="preserve">приложении № </w:t>
      </w:r>
      <w:r w:rsidR="00CE0E8A" w:rsidRPr="0019047A">
        <w:rPr>
          <w:rFonts w:ascii="Arial" w:hAnsi="Arial" w:cs="Arial"/>
        </w:rPr>
        <w:t xml:space="preserve">5 </w:t>
      </w:r>
      <w:r w:rsidR="003B7AF9" w:rsidRPr="00314AFF">
        <w:rPr>
          <w:rFonts w:ascii="Arial" w:hAnsi="Arial" w:cs="Arial"/>
        </w:rPr>
        <w:t xml:space="preserve"> к настоящему административному регламенту.</w:t>
      </w:r>
    </w:p>
    <w:p w:rsidR="003B7AF9" w:rsidRPr="00314AFF" w:rsidRDefault="005965F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3.4.7. </w:t>
      </w:r>
      <w:r w:rsidR="003B7AF9" w:rsidRPr="00314AF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16 календарных дней.</w:t>
      </w:r>
    </w:p>
    <w:p w:rsidR="0095558F" w:rsidRDefault="005965F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3.4.8. </w:t>
      </w:r>
      <w:r w:rsidR="003B7AF9" w:rsidRPr="00314AFF">
        <w:rPr>
          <w:rFonts w:ascii="Arial" w:hAnsi="Arial" w:cs="Arial"/>
        </w:rPr>
        <w:t xml:space="preserve">Результатом административной процедуры является </w:t>
      </w:r>
      <w:r w:rsidR="0095558F" w:rsidRPr="0095558F">
        <w:rPr>
          <w:rFonts w:ascii="Arial" w:hAnsi="Arial" w:cs="Arial"/>
        </w:rPr>
        <w:t>подготовка порубочного билета и (или) разрешения на пересадку деревьев и кустарников либо решения об отказе в предоставлении порубочного билета и (или) разрешения на пересадку деревьев и кустарников.</w:t>
      </w:r>
    </w:p>
    <w:p w:rsidR="00042535" w:rsidRPr="00314AFF" w:rsidRDefault="00042535" w:rsidP="00C30D27">
      <w:pPr>
        <w:pStyle w:val="ConsPlusNormal"/>
        <w:widowControl/>
        <w:jc w:val="center"/>
      </w:pPr>
    </w:p>
    <w:p w:rsidR="00042535" w:rsidRPr="00314AFF" w:rsidRDefault="000F051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3.5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Выдача </w:t>
      </w:r>
      <w:r w:rsidRPr="00314AFF">
        <w:rPr>
          <w:rFonts w:ascii="Arial" w:hAnsi="Arial" w:cs="Arial"/>
          <w:b/>
          <w:sz w:val="24"/>
          <w:szCs w:val="24"/>
        </w:rPr>
        <w:t>заявителю результата предоставления муниципальной услуги</w:t>
      </w:r>
    </w:p>
    <w:p w:rsidR="00042535" w:rsidRPr="00314AFF" w:rsidRDefault="00042535" w:rsidP="00C30D27">
      <w:pPr>
        <w:pStyle w:val="ConsPlusNormal"/>
        <w:widowControl/>
        <w:jc w:val="center"/>
      </w:pPr>
    </w:p>
    <w:p w:rsidR="0095558F" w:rsidRDefault="00647239" w:rsidP="00CC721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3.5.1. </w:t>
      </w:r>
      <w:r w:rsidR="00B55FB4" w:rsidRPr="00314AFF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95558F" w:rsidRPr="0095558F">
        <w:rPr>
          <w:rFonts w:ascii="Arial" w:hAnsi="Arial" w:cs="Arial"/>
        </w:rPr>
        <w:t>подписанный бланк порубочного билета и (или) разрешения на пересадку деревьев и кустарников или принятие решения об отказе в предоставлении порубочного билета и (или) разрешения на пересадку деревьев и кустарников.</w:t>
      </w:r>
    </w:p>
    <w:p w:rsidR="0095558F" w:rsidRPr="0095558F" w:rsidRDefault="0095558F" w:rsidP="009555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3.5.2</w:t>
      </w:r>
      <w:r w:rsidRPr="0095558F">
        <w:rPr>
          <w:rFonts w:ascii="Arial" w:hAnsi="Arial" w:cs="Arial"/>
        </w:rPr>
        <w:t xml:space="preserve">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</w:t>
      </w:r>
      <w:r w:rsidRPr="0019047A">
        <w:rPr>
          <w:rFonts w:ascii="Arial" w:hAnsi="Arial" w:cs="Arial"/>
        </w:rPr>
        <w:t xml:space="preserve">по </w:t>
      </w:r>
      <w:hyperlink w:anchor="приложение8" w:history="1">
        <w:r w:rsidRPr="0019047A">
          <w:rPr>
            <w:rStyle w:val="a3"/>
            <w:rFonts w:ascii="Arial" w:hAnsi="Arial" w:cs="Arial"/>
          </w:rPr>
          <w:t>форме</w:t>
        </w:r>
      </w:hyperlink>
      <w:r w:rsidRPr="0019047A">
        <w:rPr>
          <w:rFonts w:ascii="Arial" w:hAnsi="Arial" w:cs="Arial"/>
        </w:rPr>
        <w:t>,</w:t>
      </w:r>
      <w:r w:rsidRPr="0095558F">
        <w:rPr>
          <w:rFonts w:ascii="Arial" w:hAnsi="Arial" w:cs="Arial"/>
        </w:rPr>
        <w:t xml:space="preserve"> установленной </w:t>
      </w:r>
      <w:r w:rsidRPr="0019047A">
        <w:rPr>
          <w:rFonts w:ascii="Arial" w:hAnsi="Arial" w:cs="Arial"/>
        </w:rPr>
        <w:t xml:space="preserve">приложением № </w:t>
      </w:r>
      <w:r w:rsidR="0019047A" w:rsidRPr="0019047A">
        <w:rPr>
          <w:rFonts w:ascii="Arial" w:hAnsi="Arial" w:cs="Arial"/>
        </w:rPr>
        <w:t>8</w:t>
      </w:r>
      <w:r w:rsidRPr="0095558F">
        <w:rPr>
          <w:rFonts w:ascii="Arial" w:hAnsi="Arial" w:cs="Arial"/>
        </w:rPr>
        <w:t xml:space="preserve"> к настоящему административному регламенту.</w:t>
      </w:r>
    </w:p>
    <w:p w:rsidR="0095558F" w:rsidRPr="0095558F" w:rsidRDefault="0095558F" w:rsidP="009555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3.5.3</w:t>
      </w:r>
      <w:r w:rsidRPr="0095558F">
        <w:rPr>
          <w:rFonts w:ascii="Arial" w:hAnsi="Arial" w:cs="Arial"/>
        </w:rPr>
        <w:t>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95558F" w:rsidRPr="0095558F" w:rsidRDefault="0095558F" w:rsidP="0095558F">
      <w:pPr>
        <w:ind w:firstLine="709"/>
        <w:jc w:val="both"/>
        <w:rPr>
          <w:rFonts w:ascii="Arial" w:hAnsi="Arial" w:cs="Arial"/>
        </w:rPr>
      </w:pPr>
      <w:r w:rsidRPr="0095558F">
        <w:rPr>
          <w:rFonts w:ascii="Arial" w:hAnsi="Arial" w:cs="Arial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и (или) разрешения на пересадку деревьев и кустарников.</w:t>
      </w:r>
    </w:p>
    <w:p w:rsidR="0095558F" w:rsidRPr="0095558F" w:rsidRDefault="0095558F" w:rsidP="0095558F">
      <w:pPr>
        <w:ind w:firstLine="709"/>
        <w:jc w:val="both"/>
        <w:rPr>
          <w:rFonts w:ascii="Arial" w:hAnsi="Arial" w:cs="Arial"/>
        </w:rPr>
      </w:pPr>
      <w:r w:rsidRPr="0095558F">
        <w:rPr>
          <w:rFonts w:ascii="Arial" w:hAnsi="Arial" w:cs="Arial"/>
        </w:rPr>
        <w:t>3.</w:t>
      </w:r>
      <w:r>
        <w:rPr>
          <w:rFonts w:ascii="Arial" w:hAnsi="Arial" w:cs="Arial"/>
        </w:rPr>
        <w:t>5.4</w:t>
      </w:r>
      <w:r w:rsidRPr="0095558F">
        <w:rPr>
          <w:rFonts w:ascii="Arial" w:hAnsi="Arial" w:cs="Arial"/>
        </w:rPr>
        <w:t>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95558F" w:rsidRDefault="00D63120" w:rsidP="009555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3.5.5.</w:t>
      </w:r>
      <w:r w:rsidR="0095558F" w:rsidRPr="0095558F">
        <w:rPr>
          <w:rFonts w:ascii="Arial" w:hAnsi="Arial" w:cs="Arial"/>
        </w:rPr>
        <w:t xml:space="preserve">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 </w:t>
      </w:r>
    </w:p>
    <w:p w:rsidR="00D63120" w:rsidRDefault="00D63120" w:rsidP="0095558F">
      <w:pPr>
        <w:ind w:firstLine="709"/>
        <w:jc w:val="both"/>
        <w:rPr>
          <w:rFonts w:ascii="Arial" w:hAnsi="Arial" w:cs="Arial"/>
        </w:rPr>
      </w:pPr>
      <w:r w:rsidRPr="00D63120">
        <w:rPr>
          <w:rFonts w:ascii="Arial" w:hAnsi="Arial" w:cs="Arial"/>
        </w:rPr>
        <w:t>3.5.</w:t>
      </w:r>
      <w:r>
        <w:rPr>
          <w:rFonts w:ascii="Arial" w:hAnsi="Arial" w:cs="Arial"/>
        </w:rPr>
        <w:t>6</w:t>
      </w:r>
      <w:r w:rsidRPr="00D63120">
        <w:rPr>
          <w:rFonts w:ascii="Arial" w:hAnsi="Arial" w:cs="Arial"/>
        </w:rPr>
        <w:t xml:space="preserve">. Продолжительность административной процедуры (максимальный срок ее выполнения) составляет 3 </w:t>
      </w:r>
      <w:proofErr w:type="gramStart"/>
      <w:r w:rsidRPr="00D63120">
        <w:rPr>
          <w:rFonts w:ascii="Arial" w:hAnsi="Arial" w:cs="Arial"/>
        </w:rPr>
        <w:t>календарных</w:t>
      </w:r>
      <w:proofErr w:type="gramEnd"/>
      <w:r w:rsidRPr="00D63120">
        <w:rPr>
          <w:rFonts w:ascii="Arial" w:hAnsi="Arial" w:cs="Arial"/>
        </w:rPr>
        <w:t xml:space="preserve"> дня.</w:t>
      </w:r>
    </w:p>
    <w:p w:rsidR="00B55FB4" w:rsidRPr="00D63120" w:rsidRDefault="00D63120" w:rsidP="0095558F">
      <w:pPr>
        <w:ind w:firstLine="709"/>
        <w:jc w:val="both"/>
        <w:rPr>
          <w:rFonts w:ascii="Arial" w:hAnsi="Arial" w:cs="Arial"/>
        </w:rPr>
      </w:pPr>
      <w:r w:rsidRPr="00D63120">
        <w:rPr>
          <w:rFonts w:ascii="Arial" w:hAnsi="Arial" w:cs="Arial"/>
        </w:rPr>
        <w:t>3.5.</w:t>
      </w:r>
      <w:r>
        <w:rPr>
          <w:rFonts w:ascii="Arial" w:hAnsi="Arial" w:cs="Arial"/>
        </w:rPr>
        <w:t>7</w:t>
      </w:r>
      <w:r w:rsidR="006C258E" w:rsidRPr="00D63120">
        <w:rPr>
          <w:rFonts w:ascii="Arial" w:hAnsi="Arial" w:cs="Arial"/>
        </w:rPr>
        <w:t xml:space="preserve">. </w:t>
      </w:r>
      <w:r w:rsidRPr="00D63120">
        <w:rPr>
          <w:rFonts w:ascii="Arial" w:hAnsi="Arial" w:cs="Arial"/>
        </w:rPr>
        <w:t>Р</w:t>
      </w:r>
      <w:r w:rsidR="00B55FB4" w:rsidRPr="00D63120">
        <w:rPr>
          <w:rFonts w:ascii="Arial" w:hAnsi="Arial" w:cs="Arial"/>
        </w:rPr>
        <w:t xml:space="preserve">ешение об отказе </w:t>
      </w:r>
      <w:r w:rsidRPr="00D63120">
        <w:rPr>
          <w:rFonts w:ascii="Arial" w:hAnsi="Arial" w:cs="Arial"/>
        </w:rPr>
        <w:t>в предоставлении порубочного билета и (или) разрешения на пересадку деревьев и кустарников выдае</w:t>
      </w:r>
      <w:r w:rsidR="00B55FB4" w:rsidRPr="00D63120">
        <w:rPr>
          <w:rFonts w:ascii="Arial" w:hAnsi="Arial" w:cs="Arial"/>
        </w:rPr>
        <w:t>тся (направля</w:t>
      </w:r>
      <w:r w:rsidRPr="00D63120">
        <w:rPr>
          <w:rFonts w:ascii="Arial" w:hAnsi="Arial" w:cs="Arial"/>
        </w:rPr>
        <w:t>е</w:t>
      </w:r>
      <w:r w:rsidR="00B55FB4" w:rsidRPr="00D63120">
        <w:rPr>
          <w:rFonts w:ascii="Arial" w:hAnsi="Arial" w:cs="Arial"/>
        </w:rPr>
        <w:t xml:space="preserve">тся) </w:t>
      </w:r>
      <w:r w:rsidRPr="00D63120">
        <w:rPr>
          <w:rFonts w:ascii="Arial" w:hAnsi="Arial" w:cs="Arial"/>
        </w:rPr>
        <w:t>а</w:t>
      </w:r>
      <w:r w:rsidR="00B55FB4" w:rsidRPr="00D63120">
        <w:rPr>
          <w:rFonts w:ascii="Arial" w:hAnsi="Arial" w:cs="Arial"/>
        </w:rPr>
        <w:t>дминистрацией</w:t>
      </w:r>
      <w:r w:rsidR="006C258E" w:rsidRPr="00D63120">
        <w:rPr>
          <w:rFonts w:ascii="Arial" w:hAnsi="Arial" w:cs="Arial"/>
        </w:rPr>
        <w:t xml:space="preserve"> МО г.п. Печенга </w:t>
      </w:r>
      <w:r w:rsidR="00B55FB4" w:rsidRPr="00D63120">
        <w:rPr>
          <w:rFonts w:ascii="Arial" w:hAnsi="Arial" w:cs="Arial"/>
        </w:rPr>
        <w:t>заявителю (представителю заявителя) в срок</w:t>
      </w:r>
      <w:r w:rsidR="00032222" w:rsidRPr="00D63120">
        <w:rPr>
          <w:rFonts w:ascii="Arial" w:hAnsi="Arial" w:cs="Arial"/>
        </w:rPr>
        <w:t>,</w:t>
      </w:r>
      <w:r w:rsidR="00B55FB4" w:rsidRPr="00D63120">
        <w:rPr>
          <w:rFonts w:ascii="Arial" w:hAnsi="Arial" w:cs="Arial"/>
        </w:rPr>
        <w:t xml:space="preserve"> не превышающий 3 календарных дней со дня принятия решения одним из способов, указанным в заявлении:</w:t>
      </w:r>
    </w:p>
    <w:p w:rsidR="00B55FB4" w:rsidRPr="00D63120" w:rsidRDefault="00B55FB4" w:rsidP="00CC7213">
      <w:pPr>
        <w:pStyle w:val="ab"/>
        <w:numPr>
          <w:ilvl w:val="0"/>
          <w:numId w:val="23"/>
        </w:numPr>
        <w:ind w:left="0" w:firstLine="709"/>
        <w:contextualSpacing w:val="0"/>
        <w:jc w:val="both"/>
        <w:rPr>
          <w:rFonts w:ascii="Arial" w:hAnsi="Arial" w:cs="Arial"/>
        </w:rPr>
      </w:pPr>
      <w:r w:rsidRPr="00D63120">
        <w:rPr>
          <w:rFonts w:ascii="Arial" w:hAnsi="Arial" w:cs="Arial"/>
        </w:rPr>
        <w:t>в форме документа на бумажном носителе посредством выдачи заявителю (представителю заявителя) лично под расписку;</w:t>
      </w:r>
    </w:p>
    <w:p w:rsidR="00B55FB4" w:rsidRPr="00D63120" w:rsidRDefault="00B55FB4" w:rsidP="00CC721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3120">
        <w:rPr>
          <w:rFonts w:ascii="Arial" w:hAnsi="Arial" w:cs="Arial"/>
          <w:sz w:val="24"/>
          <w:szCs w:val="24"/>
        </w:rPr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B55FB4" w:rsidRPr="00314AFF" w:rsidRDefault="00203C87" w:rsidP="00CC721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3.5.</w:t>
      </w:r>
      <w:r w:rsidR="00D63120">
        <w:rPr>
          <w:rFonts w:ascii="Arial" w:hAnsi="Arial" w:cs="Arial"/>
        </w:rPr>
        <w:t>8</w:t>
      </w:r>
      <w:r w:rsidRPr="00314AFF">
        <w:rPr>
          <w:rFonts w:ascii="Arial" w:hAnsi="Arial" w:cs="Arial"/>
        </w:rPr>
        <w:t xml:space="preserve">. </w:t>
      </w:r>
      <w:r w:rsidR="00D63120" w:rsidRPr="00D63120">
        <w:rPr>
          <w:rFonts w:ascii="Arial" w:hAnsi="Arial" w:cs="Arial"/>
        </w:rPr>
        <w:t>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порубочного билета и (или) разрешения на пересадку деревьев и кустарников.</w:t>
      </w:r>
    </w:p>
    <w:p w:rsidR="001F2F20" w:rsidRPr="00314AFF" w:rsidRDefault="001F2F20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19047A" w:rsidRDefault="0019047A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>Раздел 4.</w:t>
      </w:r>
      <w:r w:rsidR="00396138" w:rsidRPr="00314AFF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314AF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314AFF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314AFF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314AFF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314AFF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314AFF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</w:t>
      </w:r>
      <w:r w:rsidR="00D63120">
        <w:rPr>
          <w:rFonts w:ascii="Arial" w:hAnsi="Arial" w:cs="Arial"/>
          <w:sz w:val="24"/>
          <w:szCs w:val="24"/>
        </w:rPr>
        <w:t>м</w:t>
      </w:r>
      <w:r w:rsidRPr="00314AFF">
        <w:rPr>
          <w:rFonts w:ascii="Arial" w:hAnsi="Arial" w:cs="Arial"/>
          <w:sz w:val="24"/>
          <w:szCs w:val="24"/>
        </w:rPr>
        <w:t>униципальной услуги и принятием решений о</w:t>
      </w:r>
      <w:r w:rsidR="00EC025F" w:rsidRPr="00314AFF">
        <w:rPr>
          <w:rFonts w:ascii="Arial" w:hAnsi="Arial" w:cs="Arial"/>
          <w:sz w:val="24"/>
          <w:szCs w:val="24"/>
        </w:rPr>
        <w:t>тветственным специалистом ОМИ</w:t>
      </w:r>
      <w:r w:rsidRPr="00314AFF">
        <w:rPr>
          <w:rFonts w:ascii="Arial" w:hAnsi="Arial" w:cs="Arial"/>
          <w:sz w:val="24"/>
          <w:szCs w:val="24"/>
        </w:rPr>
        <w:t xml:space="preserve">, </w:t>
      </w:r>
      <w:r w:rsidR="00EC025F" w:rsidRPr="00314AFF">
        <w:rPr>
          <w:rFonts w:ascii="Arial" w:hAnsi="Arial" w:cs="Arial"/>
          <w:sz w:val="24"/>
          <w:szCs w:val="24"/>
        </w:rPr>
        <w:t>осуществляется начальником ОМИ</w:t>
      </w:r>
      <w:r w:rsidRPr="00314AFF">
        <w:rPr>
          <w:rFonts w:ascii="Arial" w:hAnsi="Arial" w:cs="Arial"/>
          <w:sz w:val="24"/>
          <w:szCs w:val="24"/>
        </w:rPr>
        <w:t>.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314AFF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lastRenderedPageBreak/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правильность приня</w:t>
      </w:r>
      <w:r w:rsidR="00D63120">
        <w:rPr>
          <w:rFonts w:ascii="Arial" w:hAnsi="Arial" w:cs="Arial"/>
          <w:color w:val="auto"/>
        </w:rPr>
        <w:t>тых решений при предоставлении м</w:t>
      </w:r>
      <w:r w:rsidRPr="00314AFF">
        <w:rPr>
          <w:rFonts w:ascii="Arial" w:hAnsi="Arial" w:cs="Arial"/>
          <w:color w:val="auto"/>
        </w:rPr>
        <w:t>униципальной услуги.</w:t>
      </w:r>
    </w:p>
    <w:p w:rsidR="001B78B6" w:rsidRPr="00314AFF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314AFF">
        <w:rPr>
          <w:rFonts w:ascii="Arial" w:hAnsi="Arial" w:cs="Arial"/>
          <w:color w:val="auto"/>
        </w:rPr>
        <w:t>ления нарушений начальник ОМИ</w:t>
      </w:r>
      <w:r w:rsidRPr="00314AFF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D63120" w:rsidRDefault="00D63120" w:rsidP="00EE74E2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EE74E2" w:rsidRPr="00314AFF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314AFF">
        <w:rPr>
          <w:rFonts w:ascii="Arial" w:hAnsi="Arial" w:cs="Arial"/>
          <w:b/>
          <w:color w:val="auto"/>
        </w:rPr>
        <w:t>плановых</w:t>
      </w:r>
      <w:proofErr w:type="gramEnd"/>
      <w:r w:rsidRPr="00314AFF">
        <w:rPr>
          <w:rFonts w:ascii="Arial" w:hAnsi="Arial" w:cs="Arial"/>
          <w:b/>
          <w:color w:val="auto"/>
        </w:rPr>
        <w:t xml:space="preserve"> </w:t>
      </w:r>
    </w:p>
    <w:p w:rsidR="00EE74E2" w:rsidRPr="00314AFF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и внеплановых проверок полноты и качества предоставления </w:t>
      </w:r>
      <w:r w:rsidR="00940224">
        <w:rPr>
          <w:rFonts w:ascii="Arial" w:hAnsi="Arial" w:cs="Arial"/>
          <w:b/>
          <w:color w:val="auto"/>
        </w:rPr>
        <w:t>м</w:t>
      </w:r>
      <w:r w:rsidRPr="00314AFF">
        <w:rPr>
          <w:rFonts w:ascii="Arial" w:hAnsi="Arial" w:cs="Arial"/>
          <w:b/>
          <w:color w:val="auto"/>
        </w:rPr>
        <w:t>униципальной услуги</w:t>
      </w:r>
    </w:p>
    <w:p w:rsidR="005316D5" w:rsidRPr="00314AFF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314AFF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314AF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bCs/>
          <w:sz w:val="24"/>
          <w:szCs w:val="24"/>
        </w:rPr>
        <w:t xml:space="preserve"> предоставлением </w:t>
      </w:r>
      <w:r w:rsidR="00940224">
        <w:rPr>
          <w:rFonts w:ascii="Arial" w:hAnsi="Arial" w:cs="Arial"/>
          <w:bCs/>
          <w:sz w:val="24"/>
          <w:szCs w:val="24"/>
        </w:rPr>
        <w:t>м</w:t>
      </w:r>
      <w:r w:rsidRPr="00314AFF">
        <w:rPr>
          <w:rFonts w:ascii="Arial" w:hAnsi="Arial" w:cs="Arial"/>
          <w:bCs/>
          <w:sz w:val="24"/>
          <w:szCs w:val="24"/>
        </w:rPr>
        <w:t>униципальной услу</w:t>
      </w:r>
      <w:r w:rsidR="00EC025F" w:rsidRPr="00314AFF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314AFF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</w:t>
      </w:r>
      <w:r w:rsidR="00940224">
        <w:rPr>
          <w:rFonts w:ascii="Arial" w:hAnsi="Arial" w:cs="Arial"/>
          <w:bCs/>
          <w:sz w:val="24"/>
          <w:szCs w:val="24"/>
        </w:rPr>
        <w:t>р</w:t>
      </w:r>
      <w:r w:rsidRPr="00314AFF">
        <w:rPr>
          <w:rFonts w:ascii="Arial" w:hAnsi="Arial" w:cs="Arial"/>
          <w:bCs/>
          <w:sz w:val="24"/>
          <w:szCs w:val="24"/>
        </w:rPr>
        <w:t xml:space="preserve">егламента, иных нормативных правовых актов Российской Федерации и </w:t>
      </w:r>
      <w:r w:rsidR="00491D66">
        <w:rPr>
          <w:rFonts w:ascii="Arial" w:hAnsi="Arial" w:cs="Arial"/>
          <w:bCs/>
          <w:sz w:val="24"/>
          <w:szCs w:val="24"/>
        </w:rPr>
        <w:t>администрации</w:t>
      </w:r>
      <w:r w:rsidRPr="00314AFF">
        <w:rPr>
          <w:rFonts w:ascii="Arial" w:hAnsi="Arial" w:cs="Arial"/>
          <w:bCs/>
          <w:sz w:val="24"/>
          <w:szCs w:val="24"/>
        </w:rPr>
        <w:t xml:space="preserve"> муниципальн</w:t>
      </w:r>
      <w:r w:rsidR="00EC025F" w:rsidRPr="00314AFF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314AFF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314AFF">
        <w:rPr>
          <w:rFonts w:ascii="Arial" w:hAnsi="Arial" w:cs="Arial"/>
          <w:bCs/>
          <w:sz w:val="24"/>
          <w:szCs w:val="24"/>
        </w:rPr>
        <w:t>ок начальник ОМИ</w:t>
      </w:r>
      <w:r w:rsidRPr="00314AFF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314AFF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4.2.2. </w:t>
      </w:r>
      <w:proofErr w:type="gramStart"/>
      <w:r w:rsidRPr="00314AFF">
        <w:rPr>
          <w:rFonts w:ascii="Arial" w:hAnsi="Arial" w:cs="Arial"/>
          <w:color w:val="auto"/>
        </w:rPr>
        <w:t>Контроль за</w:t>
      </w:r>
      <w:proofErr w:type="gramEnd"/>
      <w:r w:rsidRPr="00314AFF">
        <w:rPr>
          <w:rFonts w:ascii="Arial" w:hAnsi="Arial" w:cs="Arial"/>
          <w:color w:val="auto"/>
        </w:rPr>
        <w:t xml:space="preserve"> полнотой и качеством предоставления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 xml:space="preserve">униципальной услуги осуществляется на основании </w:t>
      </w:r>
      <w:r w:rsidR="00EC025F" w:rsidRPr="00314AFF">
        <w:rPr>
          <w:rFonts w:ascii="Arial" w:hAnsi="Arial" w:cs="Arial"/>
          <w:bCs/>
          <w:color w:val="auto"/>
        </w:rPr>
        <w:t xml:space="preserve">локальных правовых актов </w:t>
      </w:r>
      <w:r w:rsidR="00491D66">
        <w:rPr>
          <w:rFonts w:ascii="Arial" w:hAnsi="Arial" w:cs="Arial"/>
          <w:bCs/>
          <w:color w:val="auto"/>
        </w:rPr>
        <w:t>администрации</w:t>
      </w:r>
      <w:r w:rsidRPr="00314AFF">
        <w:rPr>
          <w:rFonts w:ascii="Arial" w:hAnsi="Arial" w:cs="Arial"/>
          <w:color w:val="auto"/>
        </w:rPr>
        <w:t xml:space="preserve">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</w:t>
      </w:r>
      <w:r w:rsidR="00940224">
        <w:rPr>
          <w:rFonts w:ascii="Arial" w:hAnsi="Arial" w:cs="Arial"/>
          <w:color w:val="auto"/>
        </w:rPr>
        <w:t>р</w:t>
      </w:r>
      <w:r w:rsidRPr="00314AFF">
        <w:rPr>
          <w:rFonts w:ascii="Arial" w:hAnsi="Arial" w:cs="Arial"/>
          <w:color w:val="auto"/>
        </w:rPr>
        <w:t>егламента.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314AFF">
        <w:rPr>
          <w:rFonts w:ascii="Arial" w:hAnsi="Arial" w:cs="Arial"/>
          <w:color w:val="auto"/>
        </w:rPr>
        <w:t xml:space="preserve">4.2.4. </w:t>
      </w:r>
      <w:r w:rsidRPr="00314AFF">
        <w:rPr>
          <w:rFonts w:ascii="Arial" w:hAnsi="Arial" w:cs="Arial"/>
          <w:bCs/>
          <w:color w:val="auto"/>
        </w:rPr>
        <w:t xml:space="preserve">При проверке могут рассматриваться все вопросы, связанные с предоставлением </w:t>
      </w:r>
      <w:r w:rsidR="00940224">
        <w:rPr>
          <w:rFonts w:ascii="Arial" w:hAnsi="Arial" w:cs="Arial"/>
          <w:bCs/>
          <w:color w:val="auto"/>
        </w:rPr>
        <w:t>м</w:t>
      </w:r>
      <w:r w:rsidRPr="00314AFF">
        <w:rPr>
          <w:rFonts w:ascii="Arial" w:hAnsi="Arial" w:cs="Arial"/>
          <w:bCs/>
          <w:color w:val="auto"/>
        </w:rPr>
        <w:t>униципальной услуги (комплексные проверки) или отдельные вопросы (тематические проверки).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4.2.5. Для проведения проверки полноты и качества предоставления </w:t>
      </w:r>
      <w:r w:rsidR="00940224">
        <w:rPr>
          <w:rFonts w:ascii="Arial" w:hAnsi="Arial" w:cs="Arial"/>
          <w:bCs/>
          <w:color w:val="auto"/>
          <w:sz w:val="24"/>
          <w:szCs w:val="24"/>
          <w:lang w:val="ru-RU"/>
        </w:rPr>
        <w:t>м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униц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ипальной услуги постановлением </w:t>
      </w:r>
      <w:r w:rsidR="00491D66">
        <w:rPr>
          <w:rFonts w:ascii="Arial" w:hAnsi="Arial" w:cs="Arial"/>
          <w:bCs/>
          <w:color w:val="auto"/>
          <w:sz w:val="24"/>
          <w:szCs w:val="24"/>
          <w:lang w:val="ru-RU"/>
        </w:rPr>
        <w:t>администрации</w:t>
      </w:r>
      <w:r w:rsidR="00940224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формируется к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омиссия, председателем к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. В состав </w:t>
      </w:r>
      <w:r w:rsidR="00940224">
        <w:rPr>
          <w:rFonts w:ascii="Arial" w:hAnsi="Arial" w:cs="Arial"/>
          <w:bCs/>
          <w:color w:val="auto"/>
          <w:sz w:val="24"/>
          <w:szCs w:val="24"/>
          <w:lang w:val="ru-RU"/>
        </w:rPr>
        <w:t>к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омис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- разрабатывать предложения по вопросам предоставления </w:t>
      </w:r>
      <w:r w:rsidR="00940224">
        <w:rPr>
          <w:rFonts w:ascii="Arial" w:hAnsi="Arial" w:cs="Arial"/>
          <w:bCs/>
          <w:color w:val="auto"/>
          <w:sz w:val="24"/>
          <w:szCs w:val="24"/>
          <w:lang w:val="ru-RU"/>
        </w:rPr>
        <w:t>м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униципальной услуги;</w:t>
      </w:r>
    </w:p>
    <w:p w:rsidR="00C30D27" w:rsidRPr="00314AFF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314AFF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314AFF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314AFF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314AFF">
        <w:rPr>
          <w:rFonts w:ascii="Arial" w:hAnsi="Arial" w:cs="Arial"/>
          <w:b/>
          <w:sz w:val="24"/>
          <w:szCs w:val="24"/>
        </w:rPr>
        <w:t>истов ОМИ</w:t>
      </w:r>
      <w:r w:rsidRPr="00314AFF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</w:t>
      </w:r>
      <w:proofErr w:type="gramStart"/>
      <w:r w:rsidRPr="00314AFF">
        <w:rPr>
          <w:rFonts w:ascii="Arial" w:hAnsi="Arial" w:cs="Arial"/>
          <w:b/>
          <w:sz w:val="24"/>
          <w:szCs w:val="24"/>
        </w:rPr>
        <w:t>)в</w:t>
      </w:r>
      <w:proofErr w:type="gramEnd"/>
      <w:r w:rsidRPr="00314AFF">
        <w:rPr>
          <w:rFonts w:ascii="Arial" w:hAnsi="Arial" w:cs="Arial"/>
          <w:b/>
          <w:sz w:val="24"/>
          <w:szCs w:val="24"/>
        </w:rPr>
        <w:t xml:space="preserve"> ходе предоставления </w:t>
      </w:r>
      <w:r w:rsidR="00940224">
        <w:rPr>
          <w:rFonts w:ascii="Arial" w:hAnsi="Arial" w:cs="Arial"/>
          <w:b/>
          <w:sz w:val="24"/>
          <w:szCs w:val="24"/>
        </w:rPr>
        <w:t>м</w:t>
      </w:r>
      <w:r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4.3.1. Специалисты ОМИ</w:t>
      </w:r>
      <w:r w:rsidR="00C30D27" w:rsidRPr="00314AFF">
        <w:rPr>
          <w:rFonts w:ascii="Arial" w:hAnsi="Arial" w:cs="Arial"/>
          <w:sz w:val="24"/>
          <w:szCs w:val="24"/>
        </w:rPr>
        <w:t xml:space="preserve">, ответственные за предоставление </w:t>
      </w:r>
      <w:r w:rsidR="00940224">
        <w:rPr>
          <w:rFonts w:ascii="Arial" w:hAnsi="Arial" w:cs="Arial"/>
          <w:sz w:val="24"/>
          <w:szCs w:val="24"/>
        </w:rPr>
        <w:t>м</w:t>
      </w:r>
      <w:r w:rsidR="00C30D27" w:rsidRPr="00314AFF">
        <w:rPr>
          <w:rFonts w:ascii="Arial" w:hAnsi="Arial" w:cs="Arial"/>
          <w:sz w:val="24"/>
          <w:szCs w:val="24"/>
        </w:rPr>
        <w:t xml:space="preserve">униципальной услуги, в том числе за консультирование, несут персональную ответственность за предоставление </w:t>
      </w:r>
      <w:r w:rsidR="00940224">
        <w:rPr>
          <w:rFonts w:ascii="Arial" w:hAnsi="Arial" w:cs="Arial"/>
          <w:sz w:val="24"/>
          <w:szCs w:val="24"/>
        </w:rPr>
        <w:t>м</w:t>
      </w:r>
      <w:r w:rsidR="00C30D27" w:rsidRPr="00314AFF">
        <w:rPr>
          <w:rFonts w:ascii="Arial" w:hAnsi="Arial" w:cs="Arial"/>
          <w:sz w:val="24"/>
          <w:szCs w:val="24"/>
        </w:rPr>
        <w:t xml:space="preserve">униципальной услуги, неразглашение персональных сведений </w:t>
      </w:r>
      <w:r w:rsidR="00940224">
        <w:rPr>
          <w:rFonts w:ascii="Arial" w:hAnsi="Arial" w:cs="Arial"/>
          <w:sz w:val="24"/>
          <w:szCs w:val="24"/>
        </w:rPr>
        <w:t>з</w:t>
      </w:r>
      <w:r w:rsidR="00C30D27" w:rsidRPr="00314AFF">
        <w:rPr>
          <w:rFonts w:ascii="Arial" w:hAnsi="Arial" w:cs="Arial"/>
          <w:sz w:val="24"/>
          <w:szCs w:val="24"/>
        </w:rPr>
        <w:t>аявителей.</w:t>
      </w:r>
    </w:p>
    <w:p w:rsidR="00C30D27" w:rsidRPr="00314AFF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 xml:space="preserve">Дисциплинарная ответственность специалистов </w:t>
      </w:r>
      <w:r w:rsidR="00EC025F" w:rsidRPr="00314AFF">
        <w:rPr>
          <w:rFonts w:ascii="Arial" w:hAnsi="Arial" w:cs="Arial"/>
          <w:sz w:val="24"/>
          <w:szCs w:val="24"/>
        </w:rPr>
        <w:t xml:space="preserve">ОМИ </w:t>
      </w:r>
      <w:r w:rsidRPr="00314AFF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314AF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4.3.2. Специалист ОМИ</w:t>
      </w:r>
      <w:r w:rsidR="00C30D27" w:rsidRPr="00314AFF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314AFF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314AF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314AF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314AFF">
        <w:rPr>
          <w:rFonts w:ascii="Arial" w:hAnsi="Arial" w:cs="Arial"/>
          <w:b/>
          <w:bCs/>
          <w:sz w:val="24"/>
          <w:szCs w:val="24"/>
        </w:rPr>
        <w:t xml:space="preserve"> предоставлением </w:t>
      </w:r>
      <w:r w:rsidR="00940224">
        <w:rPr>
          <w:rFonts w:ascii="Arial" w:hAnsi="Arial" w:cs="Arial"/>
          <w:b/>
          <w:bCs/>
          <w:sz w:val="24"/>
          <w:szCs w:val="24"/>
        </w:rPr>
        <w:t>м</w:t>
      </w:r>
      <w:r w:rsidRPr="00314AFF">
        <w:rPr>
          <w:rFonts w:ascii="Arial" w:hAnsi="Arial" w:cs="Arial"/>
          <w:b/>
          <w:bCs/>
          <w:sz w:val="24"/>
          <w:szCs w:val="24"/>
        </w:rPr>
        <w:t xml:space="preserve">униципальной услуги, в том числе со стороны граждан, </w:t>
      </w:r>
    </w:p>
    <w:p w:rsidR="00C30D27" w:rsidRPr="00314AF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314AFF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4.4.1. Заявители могут контролировать предоставление </w:t>
      </w:r>
      <w:r w:rsidR="00940224">
        <w:rPr>
          <w:rFonts w:ascii="Arial" w:hAnsi="Arial" w:cs="Arial"/>
          <w:bCs/>
          <w:sz w:val="24"/>
          <w:szCs w:val="24"/>
        </w:rPr>
        <w:t>м</w:t>
      </w:r>
      <w:r w:rsidRPr="00314AFF">
        <w:rPr>
          <w:rFonts w:ascii="Arial" w:hAnsi="Arial" w:cs="Arial"/>
          <w:bCs/>
          <w:sz w:val="24"/>
          <w:szCs w:val="24"/>
        </w:rPr>
        <w:t>униципальной услуги путем получения информации о ней по телефону, по письменным обращениям.</w:t>
      </w:r>
    </w:p>
    <w:p w:rsidR="00C30D27" w:rsidRPr="00314AFF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314AFF">
        <w:rPr>
          <w:rFonts w:ascii="Arial" w:hAnsi="Arial" w:cs="Arial"/>
          <w:sz w:val="24"/>
          <w:szCs w:val="24"/>
        </w:rPr>
        <w:t>ОМИ</w:t>
      </w:r>
      <w:r w:rsidRPr="00314AFF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</w:t>
      </w:r>
      <w:r w:rsidR="00940224">
        <w:rPr>
          <w:rFonts w:ascii="Arial" w:hAnsi="Arial" w:cs="Arial"/>
          <w:bCs/>
          <w:sz w:val="24"/>
          <w:szCs w:val="24"/>
        </w:rPr>
        <w:t>р</w:t>
      </w:r>
      <w:r w:rsidRPr="00314AFF">
        <w:rPr>
          <w:rFonts w:ascii="Arial" w:hAnsi="Arial" w:cs="Arial"/>
          <w:bCs/>
          <w:sz w:val="24"/>
          <w:szCs w:val="24"/>
        </w:rPr>
        <w:t xml:space="preserve">егламента, полноты и качества предоставления </w:t>
      </w:r>
      <w:r w:rsidR="00940224">
        <w:rPr>
          <w:rFonts w:ascii="Arial" w:hAnsi="Arial" w:cs="Arial"/>
          <w:bCs/>
          <w:sz w:val="24"/>
          <w:szCs w:val="24"/>
        </w:rPr>
        <w:t>м</w:t>
      </w:r>
      <w:r w:rsidRPr="00314AFF">
        <w:rPr>
          <w:rFonts w:ascii="Arial" w:hAnsi="Arial" w:cs="Arial"/>
          <w:bCs/>
          <w:sz w:val="24"/>
          <w:szCs w:val="24"/>
        </w:rPr>
        <w:t xml:space="preserve">униципальной услуги в случае нарушения прав и законных интересов </w:t>
      </w:r>
      <w:r w:rsidR="00940224">
        <w:rPr>
          <w:rFonts w:ascii="Arial" w:hAnsi="Arial" w:cs="Arial"/>
          <w:bCs/>
          <w:sz w:val="24"/>
          <w:szCs w:val="24"/>
        </w:rPr>
        <w:t>з</w:t>
      </w:r>
      <w:r w:rsidRPr="00314AFF">
        <w:rPr>
          <w:rFonts w:ascii="Arial" w:hAnsi="Arial" w:cs="Arial"/>
          <w:bCs/>
          <w:sz w:val="24"/>
          <w:szCs w:val="24"/>
        </w:rPr>
        <w:t xml:space="preserve">аявителей при предоставлении </w:t>
      </w:r>
      <w:r w:rsidR="00940224">
        <w:rPr>
          <w:rFonts w:ascii="Arial" w:hAnsi="Arial" w:cs="Arial"/>
          <w:bCs/>
          <w:sz w:val="24"/>
          <w:szCs w:val="24"/>
        </w:rPr>
        <w:t>м</w:t>
      </w:r>
      <w:r w:rsidRPr="00314AFF">
        <w:rPr>
          <w:rFonts w:ascii="Arial" w:hAnsi="Arial" w:cs="Arial"/>
          <w:bCs/>
          <w:sz w:val="24"/>
          <w:szCs w:val="24"/>
        </w:rPr>
        <w:t>униципальной услуги.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314AFF">
        <w:rPr>
          <w:rFonts w:ascii="Arial" w:hAnsi="Arial" w:cs="Arial"/>
          <w:color w:val="auto"/>
        </w:rPr>
        <w:t>дения проверки, начальник ОМИ</w:t>
      </w:r>
      <w:r w:rsidRPr="00314AFF">
        <w:rPr>
          <w:rFonts w:ascii="Arial" w:hAnsi="Arial" w:cs="Arial"/>
          <w:color w:val="auto"/>
        </w:rPr>
        <w:t xml:space="preserve"> сообщает в письменной форме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аявителю.</w:t>
      </w:r>
    </w:p>
    <w:p w:rsidR="005316D5" w:rsidRPr="00314AFF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Раздел 5</w:t>
      </w:r>
      <w:r w:rsidRPr="00314AFF">
        <w:rPr>
          <w:rFonts w:ascii="Arial" w:hAnsi="Arial" w:cs="Arial"/>
          <w:sz w:val="24"/>
          <w:szCs w:val="24"/>
        </w:rPr>
        <w:t xml:space="preserve">. </w:t>
      </w:r>
      <w:r w:rsidR="000F17E5" w:rsidRPr="00314AFF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314AF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решений и действий (бездействий) органа, предоставляющего муниципальную услугу, должностных лиц и муниципальных служащих</w:t>
      </w:r>
    </w:p>
    <w:p w:rsidR="005316D5" w:rsidRPr="00314AFF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314AFF">
        <w:rPr>
          <w:rFonts w:ascii="Arial" w:hAnsi="Arial" w:cs="Arial"/>
          <w:color w:val="auto"/>
        </w:rPr>
        <w:t xml:space="preserve">решений и </w:t>
      </w:r>
      <w:r w:rsidRPr="00314AFF">
        <w:rPr>
          <w:rFonts w:ascii="Arial" w:hAnsi="Arial" w:cs="Arial"/>
          <w:color w:val="auto"/>
        </w:rPr>
        <w:t xml:space="preserve">действий (бездействия) должностных лиц в ходе предоставления </w:t>
      </w:r>
      <w:r w:rsidR="00940224">
        <w:rPr>
          <w:rFonts w:ascii="Arial" w:hAnsi="Arial" w:cs="Arial"/>
          <w:color w:val="auto"/>
        </w:rPr>
        <w:t>заявителям м</w:t>
      </w:r>
      <w:r w:rsidRPr="00314AFF">
        <w:rPr>
          <w:rFonts w:ascii="Arial" w:hAnsi="Arial" w:cs="Arial"/>
          <w:color w:val="auto"/>
        </w:rPr>
        <w:t>униципальной услуги.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1) наруш</w:t>
      </w:r>
      <w:r w:rsidR="00940224">
        <w:rPr>
          <w:rFonts w:ascii="Arial" w:hAnsi="Arial" w:cs="Arial"/>
          <w:color w:val="auto"/>
        </w:rPr>
        <w:t>ение срока регистрации запроса з</w:t>
      </w:r>
      <w:r w:rsidRPr="00314AFF">
        <w:rPr>
          <w:rFonts w:ascii="Arial" w:hAnsi="Arial" w:cs="Arial"/>
          <w:color w:val="auto"/>
        </w:rPr>
        <w:t>аявите</w:t>
      </w:r>
      <w:r w:rsidR="00940224">
        <w:rPr>
          <w:rFonts w:ascii="Arial" w:hAnsi="Arial" w:cs="Arial"/>
          <w:color w:val="auto"/>
        </w:rPr>
        <w:t>ля о предоставлении м</w:t>
      </w:r>
      <w:r w:rsidRPr="00314AFF">
        <w:rPr>
          <w:rFonts w:ascii="Arial" w:hAnsi="Arial" w:cs="Arial"/>
          <w:color w:val="auto"/>
        </w:rPr>
        <w:t>униципальной услуги;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2) </w:t>
      </w:r>
      <w:r w:rsidR="00940224">
        <w:rPr>
          <w:rFonts w:ascii="Arial" w:hAnsi="Arial" w:cs="Arial"/>
          <w:color w:val="auto"/>
        </w:rPr>
        <w:t>нарушение срока предоставления м</w:t>
      </w:r>
      <w:r w:rsidRPr="00314AFF">
        <w:rPr>
          <w:rFonts w:ascii="Arial" w:hAnsi="Arial" w:cs="Arial"/>
          <w:color w:val="auto"/>
        </w:rPr>
        <w:t>униципальной услуги;</w:t>
      </w:r>
    </w:p>
    <w:p w:rsidR="00C30D27" w:rsidRPr="00314AFF" w:rsidRDefault="0094022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требование у з</w:t>
      </w:r>
      <w:r w:rsidR="00C30D27" w:rsidRPr="00314AFF">
        <w:rPr>
          <w:rFonts w:ascii="Arial" w:hAnsi="Arial" w:cs="Arial"/>
          <w:color w:val="auto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</w:t>
      </w:r>
      <w:r>
        <w:rPr>
          <w:rFonts w:ascii="Arial" w:hAnsi="Arial" w:cs="Arial"/>
          <w:color w:val="auto"/>
        </w:rPr>
        <w:t>м</w:t>
      </w:r>
      <w:r w:rsidR="00C30D27" w:rsidRPr="00314AFF">
        <w:rPr>
          <w:rFonts w:ascii="Arial" w:hAnsi="Arial" w:cs="Arial"/>
          <w:color w:val="auto"/>
        </w:rPr>
        <w:t>униципальной услуги, муниципальными правовыми актами;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</w:t>
      </w:r>
      <w:r w:rsidR="00940224">
        <w:rPr>
          <w:rFonts w:ascii="Arial" w:hAnsi="Arial" w:cs="Arial"/>
          <w:color w:val="auto"/>
        </w:rPr>
        <w:t>муниципальной услуги у з</w:t>
      </w:r>
      <w:r w:rsidRPr="00314AFF">
        <w:rPr>
          <w:rFonts w:ascii="Arial" w:hAnsi="Arial" w:cs="Arial"/>
          <w:color w:val="auto"/>
        </w:rPr>
        <w:t>аявителя;</w:t>
      </w:r>
    </w:p>
    <w:p w:rsidR="00C30D27" w:rsidRPr="00314AFF" w:rsidRDefault="0094022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5) отказ в предоставлении м</w:t>
      </w:r>
      <w:r w:rsidR="00C30D27" w:rsidRPr="00314AFF">
        <w:rPr>
          <w:rFonts w:ascii="Arial" w:hAnsi="Arial" w:cs="Arial"/>
          <w:color w:val="auto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6) затребование с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 xml:space="preserve">аявителя при предоставлении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7</w:t>
      </w:r>
      <w:r w:rsidR="00EC025F" w:rsidRPr="00314AFF">
        <w:rPr>
          <w:rFonts w:ascii="Arial" w:hAnsi="Arial" w:cs="Arial"/>
          <w:color w:val="auto"/>
        </w:rPr>
        <w:t>) отказ должностного лица ОМИ</w:t>
      </w:r>
      <w:r w:rsidRPr="00314AFF">
        <w:rPr>
          <w:rFonts w:ascii="Arial" w:hAnsi="Arial" w:cs="Arial"/>
          <w:color w:val="auto"/>
        </w:rPr>
        <w:t xml:space="preserve">, в исправлении допущенных опечаток и ошибок в выданных в результате предоставления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>униципальной услуги документах либо нарушение установленного срока таких исправлений.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314AFF">
        <w:rPr>
          <w:rFonts w:ascii="Arial" w:hAnsi="Arial" w:cs="Arial"/>
          <w:color w:val="auto"/>
        </w:rPr>
        <w:t>еле, в электронной форме в ОМИ</w:t>
      </w:r>
      <w:r w:rsidRPr="00314AFF">
        <w:rPr>
          <w:rFonts w:ascii="Arial" w:hAnsi="Arial" w:cs="Arial"/>
          <w:color w:val="auto"/>
        </w:rPr>
        <w:t>. Жалобы на реше</w:t>
      </w:r>
      <w:r w:rsidR="00B16280" w:rsidRPr="00314AFF">
        <w:rPr>
          <w:rFonts w:ascii="Arial" w:hAnsi="Arial" w:cs="Arial"/>
          <w:color w:val="auto"/>
        </w:rPr>
        <w:t>ния, принятые начальником ОМИ</w:t>
      </w:r>
      <w:r w:rsidR="000F17E5" w:rsidRPr="00314AFF">
        <w:rPr>
          <w:rFonts w:ascii="Arial" w:hAnsi="Arial" w:cs="Arial"/>
          <w:color w:val="auto"/>
        </w:rPr>
        <w:t xml:space="preserve">, </w:t>
      </w:r>
      <w:r w:rsidR="000F17E5" w:rsidRPr="00314AFF">
        <w:rPr>
          <w:rFonts w:ascii="Arial" w:hAnsi="Arial" w:cs="Arial"/>
          <w:color w:val="auto"/>
        </w:rPr>
        <w:lastRenderedPageBreak/>
        <w:t>подаются Г</w:t>
      </w:r>
      <w:r w:rsidRPr="00314AFF">
        <w:rPr>
          <w:rFonts w:ascii="Arial" w:hAnsi="Arial" w:cs="Arial"/>
          <w:color w:val="auto"/>
        </w:rPr>
        <w:t xml:space="preserve">лаве </w:t>
      </w:r>
      <w:r w:rsidR="00491D66">
        <w:rPr>
          <w:rFonts w:ascii="Arial" w:hAnsi="Arial" w:cs="Arial"/>
          <w:color w:val="auto"/>
        </w:rPr>
        <w:t>администрации</w:t>
      </w:r>
      <w:r w:rsidR="008A6494">
        <w:rPr>
          <w:rFonts w:ascii="Arial" w:hAnsi="Arial" w:cs="Arial"/>
          <w:color w:val="auto"/>
        </w:rPr>
        <w:t xml:space="preserve"> </w:t>
      </w:r>
      <w:r w:rsidR="000F17E5" w:rsidRPr="00314AFF">
        <w:rPr>
          <w:rFonts w:ascii="Arial" w:hAnsi="Arial" w:cs="Arial"/>
          <w:color w:val="auto"/>
        </w:rPr>
        <w:t>МО г.п. Печенга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314AFF">
        <w:rPr>
          <w:rFonts w:ascii="Arial" w:hAnsi="Arial" w:cs="Arial"/>
          <w:color w:val="auto"/>
        </w:rPr>
        <w:t xml:space="preserve">ого образования городское поселение Печенга: </w:t>
      </w:r>
      <w:proofErr w:type="spellStart"/>
      <w:r w:rsidR="00AB1C2E" w:rsidRPr="00314AFF">
        <w:rPr>
          <w:rFonts w:ascii="Arial" w:hAnsi="Arial" w:cs="Arial"/>
          <w:color w:val="auto"/>
        </w:rPr>
        <w:t>www.pecheng</w:t>
      </w:r>
      <w:proofErr w:type="spellEnd"/>
      <w:r w:rsidR="00AB1C2E" w:rsidRPr="00314AFF">
        <w:rPr>
          <w:rFonts w:ascii="Arial" w:hAnsi="Arial" w:cs="Arial"/>
          <w:color w:val="auto"/>
          <w:lang w:val="en-US"/>
        </w:rPr>
        <w:t>a</w:t>
      </w:r>
      <w:r w:rsidR="00AB1C2E" w:rsidRPr="00314AFF">
        <w:rPr>
          <w:rFonts w:ascii="Arial" w:hAnsi="Arial" w:cs="Arial"/>
          <w:color w:val="auto"/>
        </w:rPr>
        <w:t>51</w:t>
      </w:r>
      <w:r w:rsidRPr="00314AFF">
        <w:rPr>
          <w:rFonts w:ascii="Arial" w:hAnsi="Arial" w:cs="Arial"/>
          <w:color w:val="auto"/>
        </w:rPr>
        <w:t xml:space="preserve"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аявителя.</w:t>
      </w:r>
    </w:p>
    <w:p w:rsidR="004253DB" w:rsidRPr="00314AFF" w:rsidRDefault="00940224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Срок регистрации </w:t>
      </w:r>
      <w:r w:rsidR="004253DB" w:rsidRPr="00314AFF">
        <w:rPr>
          <w:rFonts w:ascii="Arial" w:hAnsi="Arial" w:cs="Arial"/>
          <w:color w:val="auto"/>
          <w:sz w:val="24"/>
          <w:szCs w:val="24"/>
        </w:rPr>
        <w:t xml:space="preserve">письменного обращения </w:t>
      </w:r>
      <w:r>
        <w:rPr>
          <w:rFonts w:ascii="Arial" w:hAnsi="Arial" w:cs="Arial"/>
          <w:color w:val="auto"/>
          <w:sz w:val="24"/>
          <w:szCs w:val="24"/>
        </w:rPr>
        <w:t>з</w:t>
      </w:r>
      <w:r w:rsidR="004253DB" w:rsidRPr="00314AFF">
        <w:rPr>
          <w:rFonts w:ascii="Arial" w:hAnsi="Arial" w:cs="Arial"/>
          <w:color w:val="auto"/>
          <w:sz w:val="24"/>
          <w:szCs w:val="24"/>
        </w:rPr>
        <w:t xml:space="preserve">аявителя (жалобы) составляет 1 (один) рабочий день с момента поступления в </w:t>
      </w:r>
      <w:r>
        <w:rPr>
          <w:rFonts w:ascii="Arial" w:hAnsi="Arial" w:cs="Arial"/>
          <w:color w:val="auto"/>
          <w:sz w:val="24"/>
          <w:szCs w:val="24"/>
        </w:rPr>
        <w:t>а</w:t>
      </w:r>
      <w:r w:rsidR="004253DB" w:rsidRPr="00314AFF">
        <w:rPr>
          <w:rFonts w:ascii="Arial" w:hAnsi="Arial" w:cs="Arial"/>
          <w:color w:val="auto"/>
          <w:sz w:val="24"/>
          <w:szCs w:val="24"/>
        </w:rPr>
        <w:t xml:space="preserve">дминистрацию МО г.п. Печенга, ОМИ </w:t>
      </w:r>
      <w:r w:rsidR="00491D66">
        <w:rPr>
          <w:rFonts w:ascii="Arial" w:hAnsi="Arial" w:cs="Arial"/>
          <w:color w:val="auto"/>
          <w:sz w:val="24"/>
          <w:szCs w:val="24"/>
        </w:rPr>
        <w:t>администрации</w:t>
      </w:r>
      <w:r w:rsidR="004253DB" w:rsidRPr="00314AFF">
        <w:rPr>
          <w:rFonts w:ascii="Arial" w:hAnsi="Arial" w:cs="Arial"/>
          <w:color w:val="auto"/>
          <w:sz w:val="24"/>
          <w:szCs w:val="24"/>
        </w:rPr>
        <w:t xml:space="preserve"> МО г.п. Печенга.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14AFF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314AFF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А</w:t>
      </w:r>
      <w:r w:rsidR="00C30D27" w:rsidRPr="00314AFF">
        <w:rPr>
          <w:rFonts w:ascii="Arial" w:hAnsi="Arial" w:cs="Arial"/>
          <w:color w:val="auto"/>
        </w:rPr>
        <w:t>дминистрация муниципальн</w:t>
      </w:r>
      <w:r w:rsidR="00AB1C2E" w:rsidRPr="00314AFF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314AFF">
        <w:rPr>
          <w:rFonts w:ascii="Arial" w:hAnsi="Arial" w:cs="Arial"/>
          <w:color w:val="auto"/>
        </w:rPr>
        <w:t>, Мурманская область</w:t>
      </w:r>
      <w:r w:rsidR="00AB1C2E" w:rsidRPr="00314AFF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314AFF">
        <w:rPr>
          <w:rFonts w:ascii="Arial" w:hAnsi="Arial" w:cs="Arial"/>
          <w:color w:val="auto"/>
        </w:rPr>
        <w:t>Печенгское</w:t>
      </w:r>
      <w:proofErr w:type="spellEnd"/>
      <w:r w:rsidR="00AB1C2E" w:rsidRPr="00314AFF">
        <w:rPr>
          <w:rFonts w:ascii="Arial" w:hAnsi="Arial" w:cs="Arial"/>
          <w:color w:val="auto"/>
        </w:rPr>
        <w:t xml:space="preserve"> шоссе, дом 3, телефон: 8</w:t>
      </w:r>
      <w:r w:rsidR="00940224">
        <w:rPr>
          <w:rFonts w:ascii="Arial" w:hAnsi="Arial" w:cs="Arial"/>
          <w:color w:val="auto"/>
        </w:rPr>
        <w:t>(815</w:t>
      </w:r>
      <w:r w:rsidR="00AB1C2E" w:rsidRPr="00314AFF">
        <w:rPr>
          <w:rFonts w:ascii="Arial" w:hAnsi="Arial" w:cs="Arial"/>
          <w:color w:val="auto"/>
        </w:rPr>
        <w:t>54)764</w:t>
      </w:r>
      <w:r w:rsidR="00940224">
        <w:rPr>
          <w:rFonts w:ascii="Arial" w:hAnsi="Arial" w:cs="Arial"/>
          <w:color w:val="auto"/>
        </w:rPr>
        <w:t>88, телефакс: 8</w:t>
      </w:r>
      <w:r w:rsidR="00AB1C2E" w:rsidRPr="00314AFF">
        <w:rPr>
          <w:rFonts w:ascii="Arial" w:hAnsi="Arial" w:cs="Arial"/>
          <w:color w:val="auto"/>
        </w:rPr>
        <w:t>(81554)7</w:t>
      </w:r>
      <w:r w:rsidR="00940224">
        <w:rPr>
          <w:rFonts w:ascii="Arial" w:hAnsi="Arial" w:cs="Arial"/>
          <w:color w:val="auto"/>
        </w:rPr>
        <w:t>63</w:t>
      </w:r>
      <w:r w:rsidR="00AB1C2E" w:rsidRPr="00314AFF">
        <w:rPr>
          <w:rFonts w:ascii="Arial" w:hAnsi="Arial" w:cs="Arial"/>
          <w:color w:val="auto"/>
        </w:rPr>
        <w:t>47</w:t>
      </w:r>
      <w:r w:rsidR="00B42C87" w:rsidRPr="00314AFF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="00B42C87" w:rsidRPr="00314AFF">
        <w:rPr>
          <w:rFonts w:ascii="Arial" w:hAnsi="Arial" w:cs="Arial"/>
          <w:color w:val="auto"/>
        </w:rPr>
        <w:t>е</w:t>
      </w:r>
      <w:proofErr w:type="gramEnd"/>
      <w:r w:rsidR="00B42C87" w:rsidRPr="00314AFF">
        <w:rPr>
          <w:rFonts w:ascii="Arial" w:hAnsi="Arial" w:cs="Arial"/>
          <w:color w:val="auto"/>
        </w:rPr>
        <w:t>-mail</w:t>
      </w:r>
      <w:proofErr w:type="spellEnd"/>
      <w:r w:rsidR="00B42C87" w:rsidRPr="00314AFF">
        <w:rPr>
          <w:rFonts w:ascii="Arial" w:hAnsi="Arial" w:cs="Arial"/>
          <w:color w:val="auto"/>
        </w:rPr>
        <w:t xml:space="preserve">: </w:t>
      </w:r>
      <w:proofErr w:type="spellStart"/>
      <w:r w:rsidR="00AB1C2E" w:rsidRPr="00314AFF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314AFF">
        <w:rPr>
          <w:rFonts w:ascii="Arial" w:hAnsi="Arial" w:cs="Arial"/>
          <w:color w:val="auto"/>
        </w:rPr>
        <w:t>@</w:t>
      </w:r>
      <w:hyperlink r:id="rId18" w:history="1">
        <w:proofErr w:type="spellStart"/>
        <w:r w:rsidR="00AB1C2E"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314AF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314AF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О</w:t>
      </w:r>
      <w:r w:rsidR="000F17E5" w:rsidRPr="00314AFF">
        <w:rPr>
          <w:rFonts w:ascii="Arial" w:hAnsi="Arial" w:cs="Arial"/>
          <w:color w:val="auto"/>
        </w:rPr>
        <w:t xml:space="preserve">тдел муниципального имущества </w:t>
      </w:r>
      <w:r w:rsidR="00491D66">
        <w:rPr>
          <w:rFonts w:ascii="Arial" w:hAnsi="Arial" w:cs="Arial"/>
          <w:color w:val="auto"/>
        </w:rPr>
        <w:t>Администрации</w:t>
      </w:r>
      <w:r w:rsidR="000F17E5" w:rsidRPr="00314AFF">
        <w:rPr>
          <w:rFonts w:ascii="Arial" w:hAnsi="Arial" w:cs="Arial"/>
          <w:color w:val="auto"/>
        </w:rPr>
        <w:t xml:space="preserve"> МО г.п. Печенга</w:t>
      </w:r>
      <w:r w:rsidRPr="00314AFF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314AFF">
        <w:rPr>
          <w:rFonts w:ascii="Arial" w:hAnsi="Arial" w:cs="Arial"/>
          <w:color w:val="auto"/>
        </w:rPr>
        <w:t>Печенгское</w:t>
      </w:r>
      <w:proofErr w:type="spellEnd"/>
      <w:r w:rsidRPr="00314AFF">
        <w:rPr>
          <w:rFonts w:ascii="Arial" w:hAnsi="Arial" w:cs="Arial"/>
          <w:color w:val="auto"/>
        </w:rPr>
        <w:t xml:space="preserve"> шоссе, дом 3, </w:t>
      </w:r>
      <w:r w:rsidR="00940224" w:rsidRPr="00940224">
        <w:rPr>
          <w:rFonts w:ascii="Arial" w:hAnsi="Arial" w:cs="Arial"/>
          <w:color w:val="auto"/>
        </w:rPr>
        <w:t>8(81554)76488, телефакс: 8(81554)76347</w:t>
      </w:r>
      <w:r w:rsidRPr="00314AFF">
        <w:rPr>
          <w:rFonts w:ascii="Arial" w:hAnsi="Arial" w:cs="Arial"/>
          <w:color w:val="auto"/>
        </w:rPr>
        <w:t>е-mail:</w:t>
      </w:r>
      <w:proofErr w:type="spellStart"/>
      <w:r w:rsidRPr="00314AFF">
        <w:rPr>
          <w:rFonts w:ascii="Arial" w:hAnsi="Arial" w:cs="Arial"/>
          <w:color w:val="auto"/>
          <w:lang w:val="en-US"/>
        </w:rPr>
        <w:t>omi</w:t>
      </w:r>
      <w:proofErr w:type="spellEnd"/>
      <w:r w:rsidRPr="00314AFF">
        <w:rPr>
          <w:rFonts w:ascii="Arial" w:hAnsi="Arial" w:cs="Arial"/>
          <w:color w:val="auto"/>
        </w:rPr>
        <w:t>@</w:t>
      </w:r>
      <w:hyperlink r:id="rId19" w:history="1">
        <w:proofErr w:type="spellStart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314AF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r</w:t>
        </w:r>
        <w:proofErr w:type="spellEnd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u</w:t>
        </w:r>
      </w:hyperlink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Рекомендуемая </w:t>
      </w:r>
      <w:hyperlink w:anchor="приложение6" w:history="1">
        <w:r w:rsidRPr="0019047A">
          <w:rPr>
            <w:rStyle w:val="a3"/>
            <w:rFonts w:ascii="Arial" w:hAnsi="Arial" w:cs="Arial"/>
          </w:rPr>
          <w:t>форма</w:t>
        </w:r>
      </w:hyperlink>
      <w:r w:rsidR="000F17E5" w:rsidRPr="0019047A">
        <w:rPr>
          <w:rFonts w:ascii="Arial" w:hAnsi="Arial" w:cs="Arial"/>
        </w:rPr>
        <w:t xml:space="preserve"> жалобы</w:t>
      </w:r>
      <w:r w:rsidR="000F17E5" w:rsidRPr="00314AFF">
        <w:rPr>
          <w:rFonts w:ascii="Arial" w:hAnsi="Arial" w:cs="Arial"/>
          <w:color w:val="auto"/>
        </w:rPr>
        <w:t xml:space="preserve"> приведена в </w:t>
      </w:r>
      <w:r w:rsidR="008A13C3" w:rsidRPr="0019047A">
        <w:rPr>
          <w:rFonts w:ascii="Arial" w:hAnsi="Arial" w:cs="Arial"/>
        </w:rPr>
        <w:t xml:space="preserve">Приложении </w:t>
      </w:r>
      <w:r w:rsidR="003C6DC9" w:rsidRPr="0019047A">
        <w:rPr>
          <w:rFonts w:ascii="Arial" w:hAnsi="Arial" w:cs="Arial"/>
        </w:rPr>
        <w:t>6</w:t>
      </w:r>
      <w:r w:rsidR="005E5C72" w:rsidRPr="00314AFF">
        <w:rPr>
          <w:rFonts w:ascii="Arial" w:hAnsi="Arial" w:cs="Arial"/>
          <w:color w:val="auto"/>
        </w:rPr>
        <w:t xml:space="preserve"> к настоящему </w:t>
      </w:r>
      <w:r w:rsidR="00940224">
        <w:rPr>
          <w:rFonts w:ascii="Arial" w:hAnsi="Arial" w:cs="Arial"/>
          <w:color w:val="auto"/>
        </w:rPr>
        <w:t>р</w:t>
      </w:r>
      <w:r w:rsidR="005E5C72" w:rsidRPr="00314AFF">
        <w:rPr>
          <w:rFonts w:ascii="Arial" w:hAnsi="Arial" w:cs="Arial"/>
          <w:color w:val="auto"/>
        </w:rPr>
        <w:t>егламенту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5.5. Жалоба должна содержать: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1) наименование органа, предоставляющего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 xml:space="preserve">униципальную услугу, должностного лица органа, предоставляющего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>униципальную</w:t>
      </w:r>
      <w:r w:rsidR="00B42C87" w:rsidRPr="00314AFF">
        <w:rPr>
          <w:rFonts w:ascii="Arial" w:hAnsi="Arial" w:cs="Arial"/>
          <w:color w:val="auto"/>
        </w:rPr>
        <w:t xml:space="preserve"> услугу, либо специалиста ОМИ</w:t>
      </w:r>
      <w:r w:rsidRPr="00314AFF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2) фамилию, имя, отчество (последнее - при наличии)</w:t>
      </w:r>
      <w:r w:rsidR="00940224">
        <w:rPr>
          <w:rFonts w:ascii="Arial" w:hAnsi="Arial" w:cs="Arial"/>
          <w:color w:val="auto"/>
        </w:rPr>
        <w:t>, сведения о месте жительства з</w:t>
      </w:r>
      <w:r w:rsidRPr="00314AFF">
        <w:rPr>
          <w:rFonts w:ascii="Arial" w:hAnsi="Arial" w:cs="Arial"/>
          <w:color w:val="auto"/>
        </w:rPr>
        <w:t xml:space="preserve">аявителя - физического лица либо наименование, сведения о месте нахождения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аявителю;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314AFF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314AFF">
        <w:rPr>
          <w:rFonts w:ascii="Arial" w:hAnsi="Arial" w:cs="Arial"/>
          <w:color w:val="auto"/>
        </w:rPr>
        <w:t>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</w:t>
      </w:r>
      <w:r w:rsidR="00940224">
        <w:rPr>
          <w:rFonts w:ascii="Arial" w:hAnsi="Arial" w:cs="Arial"/>
          <w:color w:val="auto"/>
        </w:rPr>
        <w:t>) доводы, на основании которых з</w:t>
      </w:r>
      <w:r w:rsidRPr="00314AFF">
        <w:rPr>
          <w:rFonts w:ascii="Arial" w:hAnsi="Arial" w:cs="Arial"/>
          <w:color w:val="auto"/>
        </w:rPr>
        <w:t>аявитель не согласен с решением и действием (бездей</w:t>
      </w:r>
      <w:r w:rsidR="00B42C87" w:rsidRPr="00314AFF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314AFF">
        <w:rPr>
          <w:rFonts w:ascii="Arial" w:hAnsi="Arial" w:cs="Arial"/>
          <w:color w:val="auto"/>
        </w:rPr>
        <w:t xml:space="preserve">.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C30D27" w:rsidRPr="00314AFF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5.6. </w:t>
      </w:r>
      <w:proofErr w:type="gramStart"/>
      <w:r w:rsidRPr="00314AFF">
        <w:rPr>
          <w:rFonts w:ascii="Arial" w:hAnsi="Arial" w:cs="Arial"/>
          <w:color w:val="auto"/>
        </w:rPr>
        <w:t>Жалоба, поступившая в ОМИ</w:t>
      </w:r>
      <w:r w:rsidR="00C30D27" w:rsidRPr="00314AFF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314AFF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FD26E2">
        <w:rPr>
          <w:rFonts w:ascii="Arial" w:hAnsi="Arial" w:cs="Arial"/>
          <w:color w:val="auto"/>
        </w:rPr>
        <w:t>, в приеме документов у з</w:t>
      </w:r>
      <w:r w:rsidR="00C30D27" w:rsidRPr="00314AFF">
        <w:rPr>
          <w:rFonts w:ascii="Arial" w:hAnsi="Arial" w:cs="Arial"/>
          <w:color w:val="auto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314AFF">
        <w:rPr>
          <w:rFonts w:ascii="Arial" w:hAnsi="Arial" w:cs="Arial"/>
          <w:color w:val="auto"/>
        </w:rPr>
        <w:t xml:space="preserve"> регистрации.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5.7. По результатам расс</w:t>
      </w:r>
      <w:r w:rsidR="00B42C87" w:rsidRPr="00314AFF">
        <w:rPr>
          <w:rFonts w:ascii="Arial" w:hAnsi="Arial" w:cs="Arial"/>
          <w:color w:val="auto"/>
        </w:rPr>
        <w:t>мотрения жалобы начальник ОМИ</w:t>
      </w:r>
      <w:r w:rsidRPr="00314AFF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 xml:space="preserve">1) удовлетворяет жалобу, в том числе в форме отмены принятого решения, </w:t>
      </w:r>
      <w:r w:rsidR="00FD26E2">
        <w:rPr>
          <w:rFonts w:ascii="Arial" w:hAnsi="Arial" w:cs="Arial"/>
          <w:color w:val="auto"/>
        </w:rPr>
        <w:t>исправления</w:t>
      </w:r>
      <w:r w:rsidR="00B42C87" w:rsidRPr="00314AFF">
        <w:rPr>
          <w:rFonts w:ascii="Arial" w:hAnsi="Arial" w:cs="Arial"/>
          <w:color w:val="auto"/>
        </w:rPr>
        <w:t xml:space="preserve"> допущенных специалистом ОМИ</w:t>
      </w:r>
      <w:r w:rsidRPr="00314AFF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</w:t>
      </w:r>
      <w:r w:rsidR="00FD26E2">
        <w:rPr>
          <w:rFonts w:ascii="Arial" w:hAnsi="Arial" w:cs="Arial"/>
          <w:color w:val="auto"/>
        </w:rPr>
        <w:t>ой услуги документах, возврата з</w:t>
      </w:r>
      <w:r w:rsidRPr="00314AFF">
        <w:rPr>
          <w:rFonts w:ascii="Arial" w:hAnsi="Arial" w:cs="Arial"/>
          <w:color w:val="auto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</w:t>
      </w:r>
      <w:r w:rsidRPr="00314AFF">
        <w:rPr>
          <w:rFonts w:ascii="Arial" w:hAnsi="Arial" w:cs="Arial"/>
          <w:color w:val="auto"/>
        </w:rPr>
        <w:lastRenderedPageBreak/>
        <w:t>области, а также в иных формах;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Не позднее дня, следующего за днем принятия одного из указанных решений, </w:t>
      </w:r>
      <w:r w:rsidR="00FD26E2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 xml:space="preserve">аявителю в письменной форме и по желанию </w:t>
      </w:r>
      <w:r w:rsidR="00FD26E2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аявителя в электронной форме направляется мотивированный ответ о результатах рассмотрения жалобы.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Отве</w:t>
      </w:r>
      <w:r w:rsidR="00B42C87" w:rsidRPr="00314AFF">
        <w:rPr>
          <w:rFonts w:ascii="Arial" w:hAnsi="Arial" w:cs="Arial"/>
          <w:color w:val="auto"/>
        </w:rPr>
        <w:t>т на жалобу, поступившую в ОМИ</w:t>
      </w:r>
      <w:r w:rsidRPr="00314AFF">
        <w:rPr>
          <w:rFonts w:ascii="Arial" w:hAnsi="Arial" w:cs="Arial"/>
          <w:color w:val="auto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314AFF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314AFF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314AFF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507C1B">
        <w:rPr>
          <w:rFonts w:ascii="Arial" w:hAnsi="Arial" w:cs="Arial"/>
          <w:color w:val="auto"/>
        </w:rPr>
        <w:t>органы прокуратуры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1014E7" w:rsidRPr="00314AF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47A" w:rsidRDefault="0019047A" w:rsidP="004E1A64">
            <w:pPr>
              <w:jc w:val="right"/>
              <w:rPr>
                <w:rFonts w:ascii="Arial" w:hAnsi="Arial" w:cs="Arial"/>
              </w:rPr>
            </w:pPr>
            <w:bookmarkStart w:id="5" w:name="приложение1"/>
          </w:p>
          <w:p w:rsidR="0019047A" w:rsidRDefault="0019047A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1014E7" w:rsidRPr="00540678" w:rsidRDefault="001014E7" w:rsidP="004E1A64">
            <w:pPr>
              <w:jc w:val="right"/>
              <w:rPr>
                <w:rFonts w:ascii="Arial" w:hAnsi="Arial" w:cs="Arial"/>
              </w:rPr>
            </w:pPr>
            <w:r w:rsidRPr="00540678">
              <w:rPr>
                <w:rFonts w:ascii="Arial" w:hAnsi="Arial" w:cs="Arial"/>
              </w:rPr>
              <w:lastRenderedPageBreak/>
              <w:t>Приложение № 1</w:t>
            </w:r>
          </w:p>
          <w:bookmarkEnd w:id="5"/>
          <w:p w:rsidR="001014E7" w:rsidRPr="00314AFF" w:rsidRDefault="001014E7" w:rsidP="00101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678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540678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540678">
              <w:rPr>
                <w:rFonts w:ascii="Arial" w:hAnsi="Arial" w:cs="Arial"/>
              </w:rPr>
              <w:t>»</w:t>
            </w:r>
          </w:p>
        </w:tc>
      </w:tr>
      <w:tr w:rsidR="001014E7" w:rsidRPr="00314AF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</w:tr>
    </w:tbl>
    <w:p w:rsidR="001014E7" w:rsidRPr="00314AFF" w:rsidRDefault="001014E7" w:rsidP="001014E7">
      <w:pPr>
        <w:pStyle w:val="ae"/>
        <w:ind w:firstLine="426"/>
        <w:rPr>
          <w:b/>
          <w:bCs/>
          <w:szCs w:val="28"/>
        </w:rPr>
      </w:pPr>
    </w:p>
    <w:p w:rsidR="001014E7" w:rsidRPr="00314AFF" w:rsidRDefault="001014E7" w:rsidP="001014E7">
      <w:pPr>
        <w:pStyle w:val="ae"/>
        <w:ind w:firstLine="426"/>
        <w:jc w:val="center"/>
        <w:rPr>
          <w:rFonts w:ascii="Arial" w:hAnsi="Arial" w:cs="Arial"/>
        </w:rPr>
      </w:pPr>
      <w:bookmarkStart w:id="6" w:name="формазаявления"/>
      <w:r w:rsidRPr="00314AFF">
        <w:rPr>
          <w:rFonts w:ascii="Arial" w:hAnsi="Arial" w:cs="Arial"/>
          <w:b/>
          <w:bCs/>
          <w:szCs w:val="28"/>
        </w:rPr>
        <w:t>Форма заявления о предоставлении муниципальной услуги</w:t>
      </w:r>
    </w:p>
    <w:bookmarkEnd w:id="6"/>
    <w:p w:rsidR="001014E7" w:rsidRPr="00314AFF" w:rsidRDefault="001014E7" w:rsidP="001014E7">
      <w:pPr>
        <w:ind w:firstLine="426"/>
        <w:jc w:val="right"/>
        <w:rPr>
          <w:rFonts w:ascii="Arial" w:eastAsia="Times New Roman" w:hAnsi="Arial" w:cs="Arial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</w:tblGrid>
      <w:tr w:rsidR="001014E7" w:rsidRPr="00314AFF" w:rsidTr="00540678">
        <w:trPr>
          <w:jc w:val="right"/>
        </w:trPr>
        <w:tc>
          <w:tcPr>
            <w:tcW w:w="6451" w:type="dxa"/>
          </w:tcPr>
          <w:p w:rsidR="001014E7" w:rsidRPr="00314AFF" w:rsidRDefault="001014E7" w:rsidP="0061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14AFF">
              <w:rPr>
                <w:rFonts w:ascii="Arial" w:hAnsi="Arial" w:cs="Arial"/>
                <w:sz w:val="22"/>
                <w:szCs w:val="22"/>
              </w:rPr>
              <w:t xml:space="preserve">Главе </w:t>
            </w:r>
            <w:r w:rsidR="00491D66">
              <w:rPr>
                <w:rFonts w:ascii="Arial" w:hAnsi="Arial" w:cs="Arial"/>
                <w:sz w:val="22"/>
                <w:szCs w:val="22"/>
              </w:rPr>
              <w:t>администрации</w:t>
            </w:r>
            <w:r w:rsidRPr="00314AFF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городское поселение Печенга Печенгского района </w:t>
            </w:r>
          </w:p>
        </w:tc>
      </w:tr>
      <w:tr w:rsidR="00540678" w:rsidRPr="00314AFF" w:rsidTr="005F5BD8">
        <w:trPr>
          <w:trHeight w:val="510"/>
          <w:jc w:val="right"/>
        </w:trPr>
        <w:tc>
          <w:tcPr>
            <w:tcW w:w="6451" w:type="dxa"/>
            <w:vAlign w:val="center"/>
          </w:tcPr>
          <w:p w:rsidR="00540678" w:rsidRPr="00314AFF" w:rsidRDefault="00540678" w:rsidP="005406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540678" w:rsidRPr="00314AFF" w:rsidRDefault="00540678" w:rsidP="005406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14AF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для физических лиц – Ф.И.О., паспортные данные</w:t>
            </w:r>
            <w:r w:rsidRPr="00314A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014E7" w:rsidRPr="00314AFF" w:rsidTr="00540678">
        <w:trPr>
          <w:trHeight w:val="510"/>
          <w:jc w:val="right"/>
        </w:trPr>
        <w:tc>
          <w:tcPr>
            <w:tcW w:w="6451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014E7" w:rsidRPr="00314AFF" w:rsidRDefault="001014E7" w:rsidP="005406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14AFF">
              <w:rPr>
                <w:rFonts w:ascii="Arial" w:hAnsi="Arial" w:cs="Arial"/>
                <w:sz w:val="16"/>
                <w:szCs w:val="16"/>
              </w:rPr>
              <w:t>(</w:t>
            </w:r>
            <w:r w:rsidR="00955F95">
              <w:rPr>
                <w:rFonts w:ascii="Arial" w:hAnsi="Arial" w:cs="Arial"/>
                <w:sz w:val="16"/>
                <w:szCs w:val="16"/>
              </w:rPr>
              <w:t xml:space="preserve">для юридических лиц - организационно-правовая форма, </w:t>
            </w:r>
            <w:r w:rsidRPr="00314AFF">
              <w:rPr>
                <w:rFonts w:ascii="Arial" w:hAnsi="Arial" w:cs="Arial"/>
                <w:sz w:val="16"/>
                <w:szCs w:val="16"/>
              </w:rPr>
              <w:t>полное наименование организации</w:t>
            </w:r>
            <w:r w:rsidR="00955F95">
              <w:rPr>
                <w:rFonts w:ascii="Arial" w:hAnsi="Arial" w:cs="Arial"/>
                <w:sz w:val="16"/>
                <w:szCs w:val="16"/>
              </w:rPr>
              <w:t>, ОГРН, ИНН, КПП</w:t>
            </w:r>
            <w:r w:rsidRPr="00314A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014E7" w:rsidRPr="00314AFF" w:rsidTr="00540678">
        <w:trPr>
          <w:trHeight w:val="510"/>
          <w:jc w:val="right"/>
        </w:trPr>
        <w:tc>
          <w:tcPr>
            <w:tcW w:w="6451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AFF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  <w:proofErr w:type="gramEnd"/>
          </w:p>
        </w:tc>
      </w:tr>
      <w:tr w:rsidR="00540678" w:rsidRPr="00314AFF" w:rsidTr="00540678">
        <w:trPr>
          <w:trHeight w:val="510"/>
          <w:jc w:val="right"/>
        </w:trPr>
        <w:tc>
          <w:tcPr>
            <w:tcW w:w="6451" w:type="dxa"/>
            <w:vAlign w:val="center"/>
          </w:tcPr>
          <w:p w:rsidR="00540678" w:rsidRPr="00314AFF" w:rsidRDefault="00540678" w:rsidP="005406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540678" w:rsidRPr="00314AFF" w:rsidRDefault="00540678" w:rsidP="005406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4E7" w:rsidRPr="00314AFF" w:rsidRDefault="001014E7" w:rsidP="001014E7">
      <w:pPr>
        <w:ind w:firstLine="426"/>
        <w:jc w:val="right"/>
        <w:rPr>
          <w:rFonts w:ascii="Arial" w:hAnsi="Arial" w:cs="Arial"/>
        </w:rPr>
      </w:pPr>
    </w:p>
    <w:p w:rsidR="001014E7" w:rsidRPr="00314AFF" w:rsidRDefault="001014E7" w:rsidP="001014E7">
      <w:pPr>
        <w:ind w:firstLine="426"/>
        <w:jc w:val="center"/>
        <w:rPr>
          <w:rFonts w:ascii="Arial" w:hAnsi="Arial" w:cs="Arial"/>
        </w:rPr>
      </w:pPr>
      <w:r w:rsidRPr="00314AFF">
        <w:rPr>
          <w:rFonts w:ascii="Arial" w:hAnsi="Arial" w:cs="Arial"/>
          <w:b/>
          <w:bCs/>
        </w:rPr>
        <w:t xml:space="preserve">ЗАЯВЛЕНИЕ </w:t>
      </w:r>
    </w:p>
    <w:p w:rsidR="001014E7" w:rsidRPr="00314AFF" w:rsidRDefault="001014E7" w:rsidP="001014E7">
      <w:pPr>
        <w:ind w:firstLine="426"/>
        <w:rPr>
          <w:rFonts w:ascii="Arial" w:hAnsi="Arial" w:cs="Arial"/>
          <w:szCs w:val="28"/>
        </w:rPr>
      </w:pPr>
    </w:p>
    <w:p w:rsidR="001014E7" w:rsidRPr="00314AFF" w:rsidRDefault="001014E7" w:rsidP="001014E7">
      <w:pPr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Прошу </w:t>
      </w:r>
      <w:r w:rsidR="00B416E2">
        <w:rPr>
          <w:rFonts w:ascii="Arial" w:hAnsi="Arial" w:cs="Arial"/>
        </w:rPr>
        <w:t>п</w:t>
      </w:r>
      <w:r w:rsidR="00B416E2" w:rsidRPr="00B416E2">
        <w:rPr>
          <w:rFonts w:ascii="Arial" w:hAnsi="Arial" w:cs="Arial"/>
        </w:rPr>
        <w:t>редоставить порубочный билет и (или) разрешение на пе</w:t>
      </w:r>
      <w:r w:rsidR="00C462D1">
        <w:rPr>
          <w:rFonts w:ascii="Arial" w:hAnsi="Arial" w:cs="Arial"/>
        </w:rPr>
        <w:t>ресадку деревьев и кустарников</w:t>
      </w:r>
      <w:r w:rsidR="00B416E2" w:rsidRPr="00B416E2">
        <w:rPr>
          <w:rFonts w:ascii="Arial" w:hAnsi="Arial" w:cs="Arial"/>
        </w:rPr>
        <w:t xml:space="preserve"> по адресу</w:t>
      </w:r>
      <w:r w:rsidR="00C462D1">
        <w:rPr>
          <w:rFonts w:ascii="Arial" w:hAnsi="Arial" w:cs="Arial"/>
        </w:rPr>
        <w:t>:</w:t>
      </w:r>
    </w:p>
    <w:p w:rsidR="001014E7" w:rsidRPr="00314AFF" w:rsidRDefault="001014E7" w:rsidP="001014E7">
      <w:pPr>
        <w:jc w:val="center"/>
        <w:rPr>
          <w:rFonts w:ascii="Arial" w:hAnsi="Arial" w:cs="Arial"/>
        </w:rPr>
      </w:pPr>
      <w:r w:rsidRPr="00314AFF">
        <w:rPr>
          <w:rFonts w:ascii="Arial" w:hAnsi="Arial" w:cs="Arial"/>
          <w:szCs w:val="28"/>
        </w:rPr>
        <w:t>_________________________________________________________________________,</w:t>
      </w:r>
    </w:p>
    <w:p w:rsidR="001014E7" w:rsidRDefault="00C462D1" w:rsidP="00101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количестве: </w:t>
      </w:r>
      <w:proofErr w:type="spellStart"/>
      <w:r>
        <w:rPr>
          <w:rFonts w:ascii="Arial" w:hAnsi="Arial" w:cs="Arial"/>
        </w:rPr>
        <w:t>___________________шт</w:t>
      </w:r>
      <w:proofErr w:type="spellEnd"/>
      <w:r>
        <w:rPr>
          <w:rFonts w:ascii="Arial" w:hAnsi="Arial" w:cs="Arial"/>
        </w:rPr>
        <w:t xml:space="preserve">. деревьев, </w:t>
      </w:r>
      <w:proofErr w:type="spellStart"/>
      <w:r>
        <w:rPr>
          <w:rFonts w:ascii="Arial" w:hAnsi="Arial" w:cs="Arial"/>
        </w:rPr>
        <w:t>_________________шт</w:t>
      </w:r>
      <w:proofErr w:type="spellEnd"/>
      <w:r>
        <w:rPr>
          <w:rFonts w:ascii="Arial" w:hAnsi="Arial" w:cs="Arial"/>
        </w:rPr>
        <w:t>. кустарников.</w:t>
      </w:r>
    </w:p>
    <w:p w:rsidR="00C462D1" w:rsidRPr="00C462D1" w:rsidRDefault="00C462D1" w:rsidP="00C462D1">
      <w:pPr>
        <w:pStyle w:val="ConsPlusNonformat"/>
        <w:rPr>
          <w:rFonts w:ascii="Arial" w:hAnsi="Arial" w:cs="Arial"/>
          <w:sz w:val="24"/>
          <w:szCs w:val="24"/>
        </w:rPr>
      </w:pPr>
      <w:r w:rsidRPr="00C462D1">
        <w:rPr>
          <w:rFonts w:ascii="Arial" w:hAnsi="Arial" w:cs="Arial"/>
          <w:sz w:val="24"/>
          <w:szCs w:val="24"/>
        </w:rPr>
        <w:t>Цель вырубки _____________________________________________________________</w:t>
      </w:r>
    </w:p>
    <w:p w:rsidR="00C462D1" w:rsidRDefault="00C462D1" w:rsidP="00C462D1">
      <w:pPr>
        <w:pStyle w:val="ConsPlusNonformat"/>
        <w:rPr>
          <w:rFonts w:ascii="Arial" w:hAnsi="Arial" w:cs="Arial"/>
          <w:sz w:val="24"/>
          <w:szCs w:val="24"/>
        </w:rPr>
      </w:pPr>
      <w:r w:rsidRPr="00C462D1">
        <w:rPr>
          <w:rFonts w:ascii="Arial" w:hAnsi="Arial" w:cs="Arial"/>
          <w:sz w:val="24"/>
          <w:szCs w:val="24"/>
        </w:rPr>
        <w:t>Основание для вырубки  ____________________________________________________</w:t>
      </w:r>
    </w:p>
    <w:p w:rsidR="00475196" w:rsidRPr="00475196" w:rsidRDefault="00475196" w:rsidP="00475196">
      <w:pPr>
        <w:pStyle w:val="ConsPlusNonformat"/>
        <w:jc w:val="center"/>
        <w:rPr>
          <w:rFonts w:ascii="Arial" w:hAnsi="Arial" w:cs="Arial"/>
        </w:rPr>
      </w:pPr>
      <w:proofErr w:type="gramStart"/>
      <w:r w:rsidRPr="00475196">
        <w:rPr>
          <w:rFonts w:ascii="Arial" w:hAnsi="Arial" w:cs="Arial"/>
        </w:rPr>
        <w:t>(с указанием количества, породного состава и причины рубки (обрезки, пересадки)</w:t>
      </w:r>
      <w:proofErr w:type="gramEnd"/>
    </w:p>
    <w:p w:rsidR="001014E7" w:rsidRPr="00314AFF" w:rsidRDefault="00C462D1" w:rsidP="00C462D1">
      <w:pPr>
        <w:pStyle w:val="ConsPlusNonformat"/>
        <w:rPr>
          <w:rFonts w:ascii="Arial" w:hAnsi="Arial" w:cs="Arial"/>
          <w:sz w:val="24"/>
          <w:szCs w:val="24"/>
        </w:rPr>
      </w:pPr>
      <w:r w:rsidRPr="00C462D1">
        <w:rPr>
          <w:rFonts w:ascii="Arial" w:hAnsi="Arial" w:cs="Arial"/>
          <w:sz w:val="24"/>
          <w:szCs w:val="24"/>
        </w:rPr>
        <w:t>Время проведения работ с _______________  20_____ года по _________ 20 _</w:t>
      </w:r>
      <w:r>
        <w:rPr>
          <w:rFonts w:ascii="Arial" w:hAnsi="Arial" w:cs="Arial"/>
          <w:sz w:val="24"/>
          <w:szCs w:val="24"/>
        </w:rPr>
        <w:t>_</w:t>
      </w:r>
      <w:r w:rsidRPr="00C462D1">
        <w:rPr>
          <w:rFonts w:ascii="Arial" w:hAnsi="Arial" w:cs="Arial"/>
          <w:sz w:val="24"/>
          <w:szCs w:val="24"/>
        </w:rPr>
        <w:t>__ года.</w:t>
      </w:r>
    </w:p>
    <w:p w:rsidR="001014E7" w:rsidRPr="00314AFF" w:rsidRDefault="001014E7" w:rsidP="001014E7">
      <w:pPr>
        <w:pStyle w:val="ConsPlusNonformat"/>
        <w:rPr>
          <w:rFonts w:ascii="Arial" w:hAnsi="Arial" w:cs="Arial"/>
        </w:rPr>
      </w:pPr>
      <w:bookmarkStart w:id="7" w:name="ЭП"/>
      <w:bookmarkEnd w:id="7"/>
      <w:r w:rsidRPr="00314AFF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 прошу </w:t>
      </w:r>
    </w:p>
    <w:p w:rsidR="001014E7" w:rsidRPr="00475196" w:rsidRDefault="001014E7" w:rsidP="001014E7">
      <w:pPr>
        <w:pStyle w:val="ConsPlusNonformat"/>
        <w:rPr>
          <w:rFonts w:ascii="Arial" w:hAnsi="Arial" w:cs="Arial"/>
        </w:rPr>
      </w:pPr>
      <w:r w:rsidRPr="00475196">
        <w:rPr>
          <w:rFonts w:ascii="Arial" w:hAnsi="Arial" w:cs="Arial"/>
        </w:rPr>
        <w:t>(</w:t>
      </w:r>
      <w:proofErr w:type="gramStart"/>
      <w:r w:rsidRPr="00475196">
        <w:rPr>
          <w:rFonts w:ascii="Arial" w:hAnsi="Arial" w:cs="Arial"/>
        </w:rPr>
        <w:t>нужное</w:t>
      </w:r>
      <w:proofErr w:type="gramEnd"/>
      <w:r w:rsidRPr="00475196">
        <w:rPr>
          <w:rFonts w:ascii="Arial" w:hAnsi="Arial" w:cs="Arial"/>
        </w:rPr>
        <w:t xml:space="preserve"> отметить в квадрате)</w:t>
      </w:r>
    </w:p>
    <w:p w:rsidR="001014E7" w:rsidRPr="00475196" w:rsidRDefault="001014E7" w:rsidP="001014E7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2129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"/>
        <w:gridCol w:w="30"/>
        <w:gridCol w:w="358"/>
        <w:gridCol w:w="20"/>
        <w:gridCol w:w="260"/>
        <w:gridCol w:w="20"/>
        <w:gridCol w:w="195"/>
        <w:gridCol w:w="602"/>
        <w:gridCol w:w="359"/>
        <w:gridCol w:w="418"/>
        <w:gridCol w:w="283"/>
        <w:gridCol w:w="1026"/>
        <w:gridCol w:w="320"/>
        <w:gridCol w:w="602"/>
        <w:gridCol w:w="359"/>
        <w:gridCol w:w="4917"/>
        <w:gridCol w:w="40"/>
        <w:gridCol w:w="2131"/>
      </w:tblGrid>
      <w:tr w:rsidR="001014E7" w:rsidRPr="00314AFF" w:rsidTr="00540678">
        <w:trPr>
          <w:gridBefore w:val="1"/>
          <w:gridAfter w:val="1"/>
          <w:wBefore w:w="189" w:type="dxa"/>
          <w:wAfter w:w="2131" w:type="dxa"/>
        </w:trPr>
        <w:tc>
          <w:tcPr>
            <w:tcW w:w="388" w:type="dxa"/>
            <w:gridSpan w:val="2"/>
            <w:shd w:val="clear" w:color="auto" w:fill="auto"/>
          </w:tcPr>
          <w:p w:rsidR="001014E7" w:rsidRPr="00314AFF" w:rsidRDefault="001014E7" w:rsidP="001014E7">
            <w:pPr>
              <w:pStyle w:val="aff2"/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1014E7" w:rsidRPr="00314AFF" w:rsidRDefault="001014E7" w:rsidP="00C462D1">
            <w:pPr>
              <w:pStyle w:val="ConsPlusNonformat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Выдать при личном обращении в </w:t>
            </w:r>
            <w:r w:rsidR="00C462D1">
              <w:rPr>
                <w:rFonts w:ascii="Arial" w:hAnsi="Arial" w:cs="Arial"/>
                <w:sz w:val="24"/>
                <w:szCs w:val="24"/>
              </w:rPr>
              <w:t>а</w:t>
            </w:r>
            <w:r w:rsidRPr="00314AFF">
              <w:rPr>
                <w:rFonts w:ascii="Arial" w:hAnsi="Arial" w:cs="Arial"/>
                <w:sz w:val="24"/>
                <w:szCs w:val="24"/>
              </w:rPr>
              <w:t>дминистрацию</w:t>
            </w:r>
          </w:p>
        </w:tc>
        <w:tc>
          <w:tcPr>
            <w:tcW w:w="40" w:type="dxa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  <w:trHeight w:val="276"/>
        </w:trPr>
        <w:tc>
          <w:tcPr>
            <w:tcW w:w="388" w:type="dxa"/>
            <w:gridSpan w:val="2"/>
            <w:shd w:val="clear" w:color="auto" w:fill="auto"/>
          </w:tcPr>
          <w:p w:rsidR="001014E7" w:rsidRPr="00314AF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11"/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</w:trPr>
        <w:tc>
          <w:tcPr>
            <w:tcW w:w="388" w:type="dxa"/>
            <w:gridSpan w:val="2"/>
            <w:shd w:val="clear" w:color="auto" w:fill="auto"/>
          </w:tcPr>
          <w:p w:rsidR="001014E7" w:rsidRPr="00314AF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1014E7" w:rsidRPr="00314AFF" w:rsidRDefault="001014E7" w:rsidP="00C462D1">
            <w:pPr>
              <w:pStyle w:val="ConsPlusNonformat"/>
              <w:ind w:right="-799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Направить посредством почтового отправления по адресу: _________</w:t>
            </w:r>
            <w:r w:rsidR="00C462D1">
              <w:rPr>
                <w:rFonts w:ascii="Arial" w:hAnsi="Arial" w:cs="Arial"/>
                <w:sz w:val="24"/>
                <w:szCs w:val="24"/>
              </w:rPr>
              <w:t>_____</w:t>
            </w:r>
            <w:r w:rsidRPr="00314AFF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0" w:type="dxa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408" w:type="dxa"/>
            <w:gridSpan w:val="3"/>
            <w:shd w:val="clear" w:color="auto" w:fill="auto"/>
          </w:tcPr>
          <w:p w:rsidR="001014E7" w:rsidRPr="00314AF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1" w:type="dxa"/>
            <w:gridSpan w:val="10"/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C462D1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9769" w:type="dxa"/>
            <w:gridSpan w:val="15"/>
            <w:shd w:val="clear" w:color="auto" w:fill="auto"/>
          </w:tcPr>
          <w:p w:rsidR="00C462D1" w:rsidRPr="00314AFF" w:rsidRDefault="00C462D1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2D1">
              <w:rPr>
                <w:rFonts w:ascii="Arial" w:hAnsi="Arial" w:cs="Arial"/>
                <w:sz w:val="24"/>
                <w:szCs w:val="24"/>
              </w:rPr>
              <w:t>К заявлению прилагаю следующие документы:</w:t>
            </w:r>
          </w:p>
        </w:tc>
        <w:tc>
          <w:tcPr>
            <w:tcW w:w="40" w:type="dxa"/>
            <w:shd w:val="clear" w:color="auto" w:fill="auto"/>
          </w:tcPr>
          <w:p w:rsidR="00C462D1" w:rsidRPr="00314AFF" w:rsidRDefault="00C462D1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C462D1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9769" w:type="dxa"/>
            <w:gridSpan w:val="15"/>
            <w:shd w:val="clear" w:color="auto" w:fill="auto"/>
          </w:tcPr>
          <w:p w:rsidR="00C462D1" w:rsidRPr="00314AFF" w:rsidRDefault="00C462D1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6867E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40" w:type="dxa"/>
            <w:shd w:val="clear" w:color="auto" w:fill="auto"/>
          </w:tcPr>
          <w:p w:rsidR="00C462D1" w:rsidRPr="00314AFF" w:rsidRDefault="00C462D1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C462D1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9769" w:type="dxa"/>
            <w:gridSpan w:val="15"/>
            <w:shd w:val="clear" w:color="auto" w:fill="auto"/>
          </w:tcPr>
          <w:p w:rsidR="00C462D1" w:rsidRPr="00314AFF" w:rsidRDefault="00C462D1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6867E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40" w:type="dxa"/>
            <w:shd w:val="clear" w:color="auto" w:fill="auto"/>
          </w:tcPr>
          <w:p w:rsidR="00C462D1" w:rsidRPr="00314AFF" w:rsidRDefault="00C462D1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C462D1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9769" w:type="dxa"/>
            <w:gridSpan w:val="15"/>
            <w:shd w:val="clear" w:color="auto" w:fill="auto"/>
          </w:tcPr>
          <w:p w:rsidR="00C462D1" w:rsidRPr="00314AFF" w:rsidRDefault="00C462D1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="006867E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40" w:type="dxa"/>
            <w:shd w:val="clear" w:color="auto" w:fill="auto"/>
          </w:tcPr>
          <w:p w:rsidR="00C462D1" w:rsidRPr="00314AFF" w:rsidRDefault="00C462D1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  <w:trHeight w:val="399"/>
        </w:trPr>
        <w:tc>
          <w:tcPr>
            <w:tcW w:w="2262" w:type="dxa"/>
            <w:gridSpan w:val="9"/>
            <w:shd w:val="clear" w:color="auto" w:fill="auto"/>
            <w:vAlign w:val="bottom"/>
          </w:tcPr>
          <w:p w:rsidR="001014E7" w:rsidRPr="00314AFF" w:rsidRDefault="001014E7" w:rsidP="00540678">
            <w:pPr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Заявитель: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64" w:type="dxa"/>
            <w:gridSpan w:val="6"/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  <w:trHeight w:val="66"/>
        </w:trPr>
        <w:tc>
          <w:tcPr>
            <w:tcW w:w="2262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264" w:type="dxa"/>
            <w:gridSpan w:val="6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</w:trPr>
        <w:tc>
          <w:tcPr>
            <w:tcW w:w="226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14E7" w:rsidRPr="00475196" w:rsidRDefault="001014E7" w:rsidP="001014E7">
            <w:pPr>
              <w:rPr>
                <w:rFonts w:ascii="Arial" w:hAnsi="Arial" w:cs="Arial"/>
                <w:sz w:val="20"/>
                <w:szCs w:val="20"/>
              </w:rPr>
            </w:pPr>
            <w:r w:rsidRPr="0047519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64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14E7" w:rsidRPr="00475196" w:rsidRDefault="001014E7" w:rsidP="00101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196">
              <w:rPr>
                <w:rFonts w:ascii="Arial" w:hAnsi="Arial" w:cs="Arial"/>
                <w:bCs/>
                <w:sz w:val="20"/>
                <w:szCs w:val="20"/>
              </w:rPr>
              <w:t>(фамилия, имя, отчество полностью)</w:t>
            </w:r>
          </w:p>
        </w:tc>
      </w:tr>
      <w:tr w:rsidR="001014E7" w:rsidRPr="00314AFF" w:rsidTr="00540678">
        <w:trPr>
          <w:trHeight w:hRule="exact" w:val="284"/>
        </w:trPr>
        <w:tc>
          <w:tcPr>
            <w:tcW w:w="219" w:type="dxa"/>
            <w:gridSpan w:val="2"/>
            <w:shd w:val="clear" w:color="auto" w:fill="auto"/>
          </w:tcPr>
          <w:p w:rsidR="001014E7" w:rsidRPr="00314AFF" w:rsidRDefault="001014E7" w:rsidP="001014E7">
            <w:pPr>
              <w:pStyle w:val="aff2"/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bottom"/>
          </w:tcPr>
          <w:p w:rsidR="001014E7" w:rsidRPr="00314AFF" w:rsidRDefault="001014E7" w:rsidP="001014E7">
            <w:pPr>
              <w:tabs>
                <w:tab w:val="right" w:pos="840"/>
              </w:tabs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Дата</w:t>
            </w:r>
            <w:r w:rsidRPr="00314AFF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1014E7" w:rsidRPr="00314AFF" w:rsidRDefault="001014E7" w:rsidP="001014E7">
            <w:pPr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»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014E7" w:rsidRPr="00314AFF" w:rsidRDefault="001014E7" w:rsidP="001014E7">
            <w:pPr>
              <w:jc w:val="right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1014E7" w:rsidRPr="00314AFF" w:rsidRDefault="001014E7" w:rsidP="001014E7">
            <w:pPr>
              <w:rPr>
                <w:rFonts w:ascii="Arial" w:hAnsi="Arial" w:cs="Arial"/>
              </w:rPr>
            </w:pPr>
            <w:proofErr w:type="gramStart"/>
            <w:r w:rsidRPr="00314AFF">
              <w:rPr>
                <w:rFonts w:ascii="Arial" w:hAnsi="Arial" w:cs="Arial"/>
              </w:rPr>
              <w:t>г</w:t>
            </w:r>
            <w:proofErr w:type="gramEnd"/>
            <w:r w:rsidRPr="00314AFF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973E3" w:rsidRPr="00314AFF" w:rsidRDefault="00E973E3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73E3" w:rsidRPr="00475196" w:rsidRDefault="00475196" w:rsidP="00475196">
      <w:pPr>
        <w:jc w:val="both"/>
        <w:rPr>
          <w:rFonts w:ascii="Arial" w:hAnsi="Arial" w:cs="Arial"/>
          <w:sz w:val="20"/>
          <w:szCs w:val="20"/>
        </w:rPr>
      </w:pPr>
      <w:r w:rsidRPr="00475196">
        <w:rPr>
          <w:rFonts w:ascii="Arial" w:hAnsi="Arial" w:cs="Arial"/>
          <w:sz w:val="20"/>
          <w:szCs w:val="20"/>
        </w:rPr>
        <w:t>Обязуюсь осуществлять работы по рубке (обрезке, пересадке) насаждений,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 xml:space="preserve">включая транспортировку и утилизацию порубочных остатков, за свой счет и </w:t>
      </w:r>
      <w:proofErr w:type="spellStart"/>
      <w:r w:rsidRPr="00475196">
        <w:rPr>
          <w:rFonts w:ascii="Arial" w:hAnsi="Arial" w:cs="Arial"/>
          <w:sz w:val="20"/>
          <w:szCs w:val="20"/>
        </w:rPr>
        <w:t>ссоблюдением</w:t>
      </w:r>
      <w:proofErr w:type="spellEnd"/>
      <w:r w:rsidRPr="00475196">
        <w:rPr>
          <w:rFonts w:ascii="Arial" w:hAnsi="Arial" w:cs="Arial"/>
          <w:sz w:val="20"/>
          <w:szCs w:val="20"/>
        </w:rPr>
        <w:t xml:space="preserve"> требований стандартов, технических регламентов в сфере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безопасности.</w:t>
      </w:r>
    </w:p>
    <w:p w:rsidR="00475196" w:rsidRPr="00475196" w:rsidRDefault="00475196" w:rsidP="00475196">
      <w:pPr>
        <w:jc w:val="both"/>
        <w:rPr>
          <w:rFonts w:ascii="Arial" w:hAnsi="Arial" w:cs="Arial"/>
          <w:sz w:val="20"/>
          <w:szCs w:val="20"/>
        </w:rPr>
      </w:pPr>
      <w:r w:rsidRPr="00475196">
        <w:rPr>
          <w:rFonts w:ascii="Arial" w:hAnsi="Arial" w:cs="Arial"/>
          <w:sz w:val="20"/>
          <w:szCs w:val="20"/>
        </w:rPr>
        <w:t>В соответствии с требованиями Федерального закона от 27.07.2006N 152-ФЗ "О персональных данных" даю согласие на сбор, систематизацию,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накопление, хранение, уточнение (обновление, изменение), использование,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распространение (в случаях, предусмотренных действующим законодательством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Российской Федерации) предоставленных выше персональных данных. Настоящее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согласие дано мною бессрочно (для физических лиц).</w:t>
      </w:r>
    </w:p>
    <w:p w:rsidR="00475196" w:rsidRPr="00475196" w:rsidRDefault="00475196" w:rsidP="00475196">
      <w:pPr>
        <w:rPr>
          <w:rFonts w:ascii="Arial" w:hAnsi="Arial" w:cs="Arial"/>
          <w:sz w:val="20"/>
          <w:szCs w:val="20"/>
        </w:rPr>
      </w:pPr>
      <w:r w:rsidRPr="00475196">
        <w:rPr>
          <w:rFonts w:ascii="Arial" w:hAnsi="Arial" w:cs="Arial"/>
          <w:sz w:val="20"/>
          <w:szCs w:val="20"/>
        </w:rPr>
        <w:t>"____" _____________ 20___ г. _________________ _______________________</w:t>
      </w:r>
    </w:p>
    <w:p w:rsidR="00314AFF" w:rsidRPr="00475196" w:rsidRDefault="00475196" w:rsidP="00475196">
      <w:pPr>
        <w:rPr>
          <w:rFonts w:ascii="Arial" w:hAnsi="Arial" w:cs="Arial"/>
          <w:sz w:val="20"/>
          <w:szCs w:val="20"/>
        </w:rPr>
      </w:pPr>
      <w:r w:rsidRPr="00475196">
        <w:rPr>
          <w:rFonts w:ascii="Arial" w:hAnsi="Arial" w:cs="Arial"/>
          <w:sz w:val="20"/>
          <w:szCs w:val="20"/>
        </w:rPr>
        <w:t>(подпись) (Ф.И.О. заявителя)</w:t>
      </w: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540678" w:rsidRPr="00314AF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40678" w:rsidRPr="00314AFF" w:rsidRDefault="00540678" w:rsidP="00540678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678" w:rsidRPr="00540678" w:rsidRDefault="00540678" w:rsidP="00540678">
            <w:pPr>
              <w:jc w:val="right"/>
              <w:rPr>
                <w:rFonts w:ascii="Arial" w:hAnsi="Arial" w:cs="Arial"/>
              </w:rPr>
            </w:pPr>
            <w:bookmarkStart w:id="8" w:name="приложение2"/>
            <w:bookmarkEnd w:id="8"/>
            <w:r>
              <w:rPr>
                <w:rFonts w:ascii="Arial" w:hAnsi="Arial" w:cs="Arial"/>
              </w:rPr>
              <w:t>Приложение № 2</w:t>
            </w:r>
          </w:p>
          <w:p w:rsidR="00540678" w:rsidRPr="00314AFF" w:rsidRDefault="00540678" w:rsidP="00540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678">
              <w:rPr>
                <w:rFonts w:ascii="Arial" w:hAnsi="Arial" w:cs="Arial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540678" w:rsidRPr="00314AF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40678" w:rsidRPr="00314AFF" w:rsidRDefault="00540678" w:rsidP="00540678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678" w:rsidRPr="00314AFF" w:rsidRDefault="00540678" w:rsidP="00540678">
            <w:pPr>
              <w:rPr>
                <w:rFonts w:ascii="Arial" w:hAnsi="Arial" w:cs="Arial"/>
              </w:rPr>
            </w:pPr>
          </w:p>
        </w:tc>
      </w:tr>
    </w:tbl>
    <w:p w:rsidR="00E973E3" w:rsidRDefault="00E973E3" w:rsidP="00E973E3">
      <w:pPr>
        <w:rPr>
          <w:rFonts w:ascii="Arial" w:hAnsi="Arial" w:cs="Arial"/>
        </w:rPr>
      </w:pPr>
    </w:p>
    <w:p w:rsidR="00BA584B" w:rsidRDefault="00BA584B" w:rsidP="00E973E3">
      <w:pPr>
        <w:rPr>
          <w:rFonts w:ascii="Arial" w:hAnsi="Arial" w:cs="Arial"/>
        </w:rPr>
      </w:pPr>
    </w:p>
    <w:p w:rsidR="00BA584B" w:rsidRPr="00314AFF" w:rsidRDefault="00BA584B" w:rsidP="00E973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83"/>
        <w:gridCol w:w="2835"/>
      </w:tblGrid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4A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4A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4A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314AFF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3E3" w:rsidRPr="00314AFF" w:rsidTr="00BA584B">
        <w:tc>
          <w:tcPr>
            <w:tcW w:w="9985" w:type="dxa"/>
            <w:gridSpan w:val="3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6D19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6D190A">
              <w:rPr>
                <w:rFonts w:ascii="Arial" w:hAnsi="Arial" w:cs="Arial"/>
                <w:sz w:val="24"/>
                <w:szCs w:val="24"/>
              </w:rPr>
              <w:t>з</w:t>
            </w:r>
            <w:r w:rsidRPr="00314AFF">
              <w:rPr>
                <w:rFonts w:ascii="Arial" w:hAnsi="Arial" w:cs="Arial"/>
                <w:sz w:val="24"/>
                <w:szCs w:val="24"/>
              </w:rPr>
              <w:t xml:space="preserve">аявителей, удовлетворенных графиком работы </w:t>
            </w:r>
            <w:r w:rsidR="00491D6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314AFF">
              <w:rPr>
                <w:rFonts w:ascii="Arial" w:hAnsi="Arial" w:cs="Arial"/>
                <w:sz w:val="24"/>
                <w:szCs w:val="24"/>
              </w:rPr>
              <w:t xml:space="preserve"> МО г.п. Печенга, ОМИ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9985" w:type="dxa"/>
            <w:gridSpan w:val="3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</w:t>
            </w:r>
            <w:r w:rsidR="00BA584B">
              <w:rPr>
                <w:rFonts w:ascii="Arial" w:hAnsi="Arial" w:cs="Arial"/>
                <w:sz w:val="24"/>
                <w:szCs w:val="24"/>
              </w:rPr>
              <w:t xml:space="preserve"> и инструктивных документов (% з</w:t>
            </w:r>
            <w:r w:rsidRPr="00314AFF">
              <w:rPr>
                <w:rFonts w:ascii="Arial" w:hAnsi="Arial" w:cs="Arial"/>
                <w:sz w:val="24"/>
                <w:szCs w:val="24"/>
              </w:rPr>
              <w:t>аявителей, обратившихся за консультацией)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BA58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BA584B">
              <w:rPr>
                <w:rFonts w:ascii="Arial" w:hAnsi="Arial" w:cs="Arial"/>
                <w:sz w:val="24"/>
                <w:szCs w:val="24"/>
              </w:rPr>
              <w:t>з</w:t>
            </w:r>
            <w:r w:rsidRPr="00314AFF">
              <w:rPr>
                <w:rFonts w:ascii="Arial" w:hAnsi="Arial" w:cs="Arial"/>
                <w:sz w:val="24"/>
                <w:szCs w:val="24"/>
              </w:rPr>
              <w:t>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83" w:type="dxa"/>
            <w:vAlign w:val="center"/>
          </w:tcPr>
          <w:p w:rsidR="00E973E3" w:rsidRPr="00314AFF" w:rsidRDefault="00BA584B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з</w:t>
            </w:r>
            <w:r w:rsidR="00E973E3" w:rsidRPr="00314AFF">
              <w:rPr>
                <w:rFonts w:ascii="Arial" w:hAnsi="Arial" w:cs="Arial"/>
                <w:sz w:val="24"/>
                <w:szCs w:val="24"/>
              </w:rPr>
              <w:t>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014E7" w:rsidRPr="00314AFF" w:rsidRDefault="001014E7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92D6C" w:rsidRPr="00314AFF" w:rsidTr="004917FD">
        <w:tc>
          <w:tcPr>
            <w:tcW w:w="5068" w:type="dxa"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BA584B" w:rsidRDefault="00BA584B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9" w:name="приложение3"/>
          </w:p>
          <w:p w:rsidR="00BA584B" w:rsidRDefault="00BA584B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584B" w:rsidRDefault="00BA584B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584B" w:rsidRDefault="00BA584B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62B2" w:rsidRDefault="00E962B2" w:rsidP="00292D6C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292D6C">
            <w:pPr>
              <w:jc w:val="right"/>
              <w:rPr>
                <w:rFonts w:ascii="Arial" w:hAnsi="Arial" w:cs="Arial"/>
              </w:rPr>
            </w:pPr>
          </w:p>
          <w:p w:rsidR="00292D6C" w:rsidRPr="00BA584B" w:rsidRDefault="00292D6C" w:rsidP="00292D6C">
            <w:pPr>
              <w:jc w:val="right"/>
              <w:rPr>
                <w:rFonts w:ascii="Arial" w:hAnsi="Arial" w:cs="Arial"/>
              </w:rPr>
            </w:pPr>
            <w:r w:rsidRPr="00BA584B">
              <w:rPr>
                <w:rFonts w:ascii="Arial" w:hAnsi="Arial" w:cs="Arial"/>
              </w:rPr>
              <w:lastRenderedPageBreak/>
              <w:t>Приложение № 3</w:t>
            </w:r>
          </w:p>
          <w:bookmarkEnd w:id="9"/>
          <w:p w:rsidR="00292D6C" w:rsidRPr="00314AFF" w:rsidRDefault="00292D6C" w:rsidP="004917FD">
            <w:pPr>
              <w:jc w:val="both"/>
              <w:rPr>
                <w:rFonts w:ascii="Arial" w:hAnsi="Arial" w:cs="Arial"/>
              </w:rPr>
            </w:pPr>
            <w:r w:rsidRPr="00BA584B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BA584B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BA584B">
              <w:rPr>
                <w:rFonts w:ascii="Arial" w:hAnsi="Arial" w:cs="Arial"/>
              </w:rPr>
              <w:t>»</w:t>
            </w:r>
          </w:p>
        </w:tc>
      </w:tr>
      <w:tr w:rsidR="00292D6C" w:rsidRPr="00314AFF" w:rsidTr="004917FD">
        <w:tc>
          <w:tcPr>
            <w:tcW w:w="5068" w:type="dxa"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4917FD" w:rsidRPr="00314AFF" w:rsidRDefault="004917FD" w:rsidP="00292D6C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791043" w:rsidRDefault="00791043" w:rsidP="00BA584B">
      <w:pPr>
        <w:pStyle w:val="ConsPlusTitle"/>
        <w:jc w:val="center"/>
        <w:rPr>
          <w:rFonts w:ascii="Arial" w:hAnsi="Arial" w:cs="Arial"/>
          <w:bCs/>
          <w:sz w:val="28"/>
        </w:rPr>
      </w:pPr>
      <w:bookmarkStart w:id="10" w:name="блоксхема"/>
    </w:p>
    <w:p w:rsidR="00292D6C" w:rsidRPr="0099370A" w:rsidRDefault="00292D6C" w:rsidP="00BA584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370A">
        <w:rPr>
          <w:rFonts w:ascii="Arial" w:hAnsi="Arial" w:cs="Arial"/>
          <w:bCs/>
          <w:sz w:val="24"/>
          <w:szCs w:val="24"/>
        </w:rPr>
        <w:t>БЛОК-СХЕМА</w:t>
      </w:r>
    </w:p>
    <w:bookmarkEnd w:id="10"/>
    <w:p w:rsidR="00292D6C" w:rsidRPr="00BA584B" w:rsidRDefault="00292D6C" w:rsidP="00BA584B">
      <w:pPr>
        <w:jc w:val="center"/>
        <w:rPr>
          <w:rFonts w:ascii="Arial" w:hAnsi="Arial" w:cs="Arial"/>
        </w:rPr>
      </w:pPr>
      <w:r w:rsidRPr="00BA584B">
        <w:rPr>
          <w:rFonts w:ascii="Arial" w:hAnsi="Arial" w:cs="Arial"/>
          <w:b/>
          <w:bCs/>
        </w:rPr>
        <w:t>предоставления муниципальной услуги</w:t>
      </w:r>
    </w:p>
    <w:p w:rsidR="00292D6C" w:rsidRPr="00BA584B" w:rsidRDefault="00292D6C" w:rsidP="00BA584B">
      <w:pPr>
        <w:jc w:val="center"/>
        <w:rPr>
          <w:rFonts w:ascii="Arial" w:hAnsi="Arial" w:cs="Arial"/>
        </w:rPr>
      </w:pPr>
      <w:r w:rsidRPr="00BA584B">
        <w:rPr>
          <w:rFonts w:ascii="Arial" w:hAnsi="Arial" w:cs="Arial"/>
          <w:b/>
          <w:bCs/>
        </w:rPr>
        <w:t>«</w:t>
      </w:r>
      <w:r w:rsidR="007A55B5" w:rsidRPr="00BA584B">
        <w:rPr>
          <w:rFonts w:ascii="Arial" w:hAnsi="Arial" w:cs="Arial"/>
          <w:b/>
        </w:rPr>
        <w:t>Предоставление порубочного билета и (или) разрешения на пересадку деревьев и кустарников</w:t>
      </w:r>
      <w:r w:rsidRPr="00BA584B">
        <w:rPr>
          <w:rFonts w:ascii="Arial" w:hAnsi="Arial" w:cs="Arial"/>
          <w:b/>
          <w:bCs/>
        </w:rPr>
        <w:t>»</w:t>
      </w:r>
    </w:p>
    <w:p w:rsidR="00292D6C" w:rsidRPr="00314AFF" w:rsidRDefault="00292D6C" w:rsidP="00292D6C">
      <w:pPr>
        <w:ind w:firstLine="426"/>
        <w:jc w:val="center"/>
        <w:rPr>
          <w:b/>
          <w:bCs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30"/>
      </w:tblGrid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4B" w:rsidRPr="00BA584B" w:rsidRDefault="00BA584B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Обращение заявителя для предоставления муниципальной услуги</w:t>
            </w:r>
          </w:p>
          <w:p w:rsidR="00BA584B" w:rsidRPr="00BA584B" w:rsidRDefault="00BA584B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997E8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7E8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158.3pt;margin-top:-.55pt;width:.25pt;height:16.35pt;z-index:25169305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4B" w:rsidRPr="00BA584B" w:rsidRDefault="00BA584B" w:rsidP="00BA584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BA584B" w:rsidRPr="00BA584B" w:rsidRDefault="00BA584B" w:rsidP="00BA584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997E87" w:rsidP="00E17DDA">
            <w:pPr>
              <w:pStyle w:val="ConsPlusNormal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58" type="#_x0000_t32" style="position:absolute;left:0;text-align:left;margin-left:158.05pt;margin-top:.1pt;width:0;height:16.3pt;z-index:25169408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Определение ответственного исполнителя</w:t>
            </w:r>
          </w:p>
          <w:p w:rsidR="00292D6C" w:rsidRPr="00BA584B" w:rsidRDefault="00292D6C" w:rsidP="00E17DDA">
            <w:pPr>
              <w:pStyle w:val="ConsPlusNormal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997E8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7E8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59" type="#_x0000_t32" style="position:absolute;left:0;text-align:left;margin-left:159.05pt;margin-top:.9pt;width:.25pt;height:12.35pt;z-index:25169510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Формирование и направление межведомственных запросов</w:t>
            </w:r>
          </w:p>
          <w:p w:rsidR="00292D6C" w:rsidRPr="00BA584B" w:rsidRDefault="00292D6C" w:rsidP="00E17DDA">
            <w:pPr>
              <w:pStyle w:val="ConsPlusNormal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997E8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7E8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60" type="#_x0000_t32" style="position:absolute;left:0;text-align:left;margin-left:158.55pt;margin-top:1.2pt;width:.5pt;height:14.05pt;flip:x;z-index:25169612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Проведение экспертизы представленных документов</w:t>
            </w:r>
          </w:p>
          <w:p w:rsidR="00292D6C" w:rsidRPr="00BA584B" w:rsidRDefault="00292D6C" w:rsidP="00E17DDA">
            <w:pPr>
              <w:pStyle w:val="ConsPlusNormal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997E8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7E8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61" type="#_x0000_t32" style="position:absolute;left:0;text-align:left;margin-left:78.5pt;margin-top:-.3pt;width:80.7pt;height:16.9pt;flip:x;z-index:25169715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BA584B" w:rsidRDefault="00997E8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7E8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62" type="#_x0000_t32" style="position:absolute;left:0;text-align:left;margin-left:-.45pt;margin-top:-.3pt;width:80.35pt;height:16.9pt;z-index:25169817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043" w:rsidRDefault="00791043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92D6C" w:rsidRPr="00791043" w:rsidRDefault="00BA584B" w:rsidP="00BA584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43" w:rsidRDefault="00791043" w:rsidP="00791043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A584B" w:rsidRPr="00791043" w:rsidRDefault="00BA584B" w:rsidP="00791043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Принятие решения</w:t>
            </w:r>
          </w:p>
          <w:p w:rsidR="00292D6C" w:rsidRDefault="00BA584B" w:rsidP="00791043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о предоставлении порубочного билета и (или) разрешения на пересадку деревьев и кустарников</w:t>
            </w:r>
          </w:p>
          <w:p w:rsidR="00791043" w:rsidRPr="00BA584B" w:rsidRDefault="00791043" w:rsidP="007910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BA584B" w:rsidRDefault="00997E8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7E8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63" type="#_x0000_t32" style="position:absolute;left:0;text-align:left;margin-left:1.6pt;margin-top:1.55pt;width:18.1pt;height:25.05pt;z-index:25169920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  <w:p w:rsidR="00292D6C" w:rsidRPr="00BA584B" w:rsidRDefault="00292D6C" w:rsidP="00E17DDA">
            <w:pPr>
              <w:pStyle w:val="ConsPlusNormal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BA584B" w:rsidRDefault="00997E8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  <w:pict>
                <v:shape id="_x0000_s1064" type="#_x0000_t32" style="position:absolute;left:0;text-align:left;margin-left:65.95pt;margin-top:1.55pt;width:13.95pt;height:25.05pt;flip:x;z-index:25170022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43" w:rsidRDefault="00791043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92D6C" w:rsidRDefault="00BA584B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Выдача (направление) заявителю результата предоставления муниципальной услуги</w:t>
            </w:r>
          </w:p>
          <w:p w:rsidR="00791043" w:rsidRPr="00791043" w:rsidRDefault="00791043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</w:tbl>
    <w:p w:rsidR="00292D6C" w:rsidRPr="00BA584B" w:rsidRDefault="00292D6C" w:rsidP="00E973E3">
      <w:pPr>
        <w:jc w:val="right"/>
        <w:rPr>
          <w:rFonts w:ascii="Arial" w:hAnsi="Arial" w:cs="Arial"/>
        </w:rPr>
      </w:pPr>
    </w:p>
    <w:p w:rsidR="00894497" w:rsidRPr="00BA584B" w:rsidRDefault="00894497" w:rsidP="00E973E3">
      <w:pPr>
        <w:jc w:val="right"/>
        <w:rPr>
          <w:rFonts w:ascii="Arial" w:hAnsi="Arial" w:cs="Arial"/>
        </w:rPr>
      </w:pPr>
    </w:p>
    <w:p w:rsidR="00894497" w:rsidRPr="00314AFF" w:rsidRDefault="00894497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86E" w:rsidRPr="00314AFF" w:rsidTr="00E17DDA">
        <w:tc>
          <w:tcPr>
            <w:tcW w:w="5068" w:type="dxa"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 w:val="restart"/>
          </w:tcPr>
          <w:p w:rsidR="0038786E" w:rsidRPr="00791043" w:rsidRDefault="0038786E" w:rsidP="0038786E">
            <w:pPr>
              <w:jc w:val="right"/>
              <w:rPr>
                <w:rFonts w:ascii="Arial" w:hAnsi="Arial" w:cs="Arial"/>
              </w:rPr>
            </w:pPr>
            <w:bookmarkStart w:id="11" w:name="приложение4"/>
            <w:r w:rsidRPr="00791043">
              <w:rPr>
                <w:rFonts w:ascii="Arial" w:hAnsi="Arial" w:cs="Arial"/>
              </w:rPr>
              <w:t>Приложение № 4</w:t>
            </w:r>
          </w:p>
          <w:bookmarkEnd w:id="11"/>
          <w:p w:rsidR="0038786E" w:rsidRPr="00314AFF" w:rsidRDefault="0038786E" w:rsidP="0038786E">
            <w:pPr>
              <w:pStyle w:val="ConsPlusNonformat"/>
              <w:jc w:val="both"/>
              <w:rPr>
                <w:b/>
                <w:sz w:val="28"/>
              </w:rPr>
            </w:pPr>
            <w:r w:rsidRPr="00791043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791043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791043">
              <w:rPr>
                <w:rFonts w:ascii="Arial" w:hAnsi="Arial" w:cs="Arial"/>
              </w:rPr>
              <w:t>»</w:t>
            </w:r>
          </w:p>
        </w:tc>
      </w:tr>
      <w:tr w:rsidR="0038786E" w:rsidRPr="00314AFF" w:rsidTr="00E17DDA">
        <w:tc>
          <w:tcPr>
            <w:tcW w:w="5068" w:type="dxa"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</w:tr>
    </w:tbl>
    <w:p w:rsidR="00894497" w:rsidRPr="00314AFF" w:rsidRDefault="00894497" w:rsidP="00894497">
      <w:pPr>
        <w:pStyle w:val="ConsPlusNonformat"/>
        <w:ind w:firstLine="426"/>
        <w:jc w:val="center"/>
        <w:rPr>
          <w:b/>
          <w:sz w:val="28"/>
        </w:rPr>
      </w:pPr>
    </w:p>
    <w:p w:rsidR="00E962B2" w:rsidRDefault="00E962B2" w:rsidP="00894497">
      <w:pPr>
        <w:pStyle w:val="ConsPlusNonformat"/>
        <w:ind w:firstLine="426"/>
        <w:jc w:val="center"/>
        <w:rPr>
          <w:rFonts w:ascii="Arial" w:hAnsi="Arial" w:cs="Arial"/>
          <w:b/>
          <w:sz w:val="24"/>
          <w:szCs w:val="24"/>
        </w:rPr>
      </w:pPr>
      <w:bookmarkStart w:id="12" w:name="расписка"/>
    </w:p>
    <w:p w:rsidR="00894497" w:rsidRPr="00314AF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РАСПИСКА</w:t>
      </w:r>
    </w:p>
    <w:bookmarkEnd w:id="12"/>
    <w:p w:rsidR="00894497" w:rsidRPr="00314AF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894497" w:rsidRPr="00314AFF" w:rsidRDefault="00894497" w:rsidP="00894497">
      <w:pPr>
        <w:pStyle w:val="ConsPlusNonformat"/>
        <w:ind w:firstLine="426"/>
        <w:rPr>
          <w:b/>
          <w:sz w:val="28"/>
        </w:rPr>
      </w:pPr>
    </w:p>
    <w:p w:rsidR="00E17DDA" w:rsidRPr="00791043" w:rsidRDefault="00894497" w:rsidP="00755AFB">
      <w:pPr>
        <w:rPr>
          <w:rFonts w:ascii="Arial" w:hAnsi="Arial" w:cs="Arial"/>
          <w:sz w:val="22"/>
        </w:rPr>
      </w:pPr>
      <w:r w:rsidRPr="00791043">
        <w:rPr>
          <w:rFonts w:ascii="Arial" w:hAnsi="Arial" w:cs="Arial"/>
          <w:sz w:val="22"/>
        </w:rPr>
        <w:t xml:space="preserve">Орган предоставления услуги: </w:t>
      </w:r>
      <w:r w:rsidR="00E17DDA" w:rsidRPr="00791043">
        <w:rPr>
          <w:rFonts w:ascii="Arial" w:hAnsi="Arial" w:cs="Arial"/>
          <w:sz w:val="22"/>
        </w:rPr>
        <w:t>____________________________________________</w:t>
      </w:r>
      <w:r w:rsidR="00755AFB">
        <w:rPr>
          <w:rFonts w:ascii="Arial" w:hAnsi="Arial" w:cs="Arial"/>
          <w:sz w:val="22"/>
        </w:rPr>
        <w:t>___</w:t>
      </w:r>
      <w:r w:rsidR="00E17DDA" w:rsidRPr="00791043">
        <w:rPr>
          <w:rFonts w:ascii="Arial" w:hAnsi="Arial" w:cs="Arial"/>
          <w:sz w:val="22"/>
        </w:rPr>
        <w:t>__</w:t>
      </w:r>
      <w:r w:rsidR="00791043">
        <w:rPr>
          <w:rFonts w:ascii="Arial" w:hAnsi="Arial" w:cs="Arial"/>
          <w:sz w:val="22"/>
        </w:rPr>
        <w:t>__</w:t>
      </w:r>
      <w:r w:rsidR="00E17DDA" w:rsidRPr="00791043">
        <w:rPr>
          <w:rFonts w:ascii="Arial" w:hAnsi="Arial" w:cs="Arial"/>
          <w:sz w:val="22"/>
        </w:rPr>
        <w:t>___</w:t>
      </w:r>
    </w:p>
    <w:p w:rsidR="00E17DDA" w:rsidRPr="00791043" w:rsidRDefault="00E17DDA" w:rsidP="00755AFB">
      <w:pPr>
        <w:rPr>
          <w:rFonts w:ascii="Arial" w:hAnsi="Arial" w:cs="Arial"/>
          <w:sz w:val="22"/>
        </w:rPr>
      </w:pPr>
      <w:r w:rsidRPr="00791043">
        <w:rPr>
          <w:rFonts w:ascii="Arial" w:hAnsi="Arial" w:cs="Arial"/>
          <w:sz w:val="22"/>
        </w:rPr>
        <w:t>Мною,</w:t>
      </w:r>
      <w:r w:rsidR="00791043">
        <w:rPr>
          <w:rFonts w:ascii="Arial" w:hAnsi="Arial" w:cs="Arial"/>
          <w:sz w:val="22"/>
        </w:rPr>
        <w:t xml:space="preserve"> ___________________________________________________________________</w:t>
      </w:r>
      <w:r w:rsidR="00755AFB">
        <w:rPr>
          <w:rFonts w:ascii="Arial" w:hAnsi="Arial" w:cs="Arial"/>
          <w:sz w:val="22"/>
        </w:rPr>
        <w:t>___</w:t>
      </w:r>
      <w:r w:rsidR="00791043">
        <w:rPr>
          <w:rFonts w:ascii="Arial" w:hAnsi="Arial" w:cs="Arial"/>
          <w:sz w:val="22"/>
        </w:rPr>
        <w:t>____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__________________________</w:t>
      </w:r>
      <w:r w:rsidR="00791043">
        <w:rPr>
          <w:rFonts w:ascii="Arial" w:hAnsi="Arial" w:cs="Arial"/>
          <w:sz w:val="22"/>
        </w:rPr>
        <w:t>_______________________________________________</w:t>
      </w:r>
      <w:r w:rsidRPr="00791043">
        <w:rPr>
          <w:rFonts w:ascii="Arial" w:hAnsi="Arial" w:cs="Arial"/>
          <w:sz w:val="22"/>
        </w:rPr>
        <w:t>__</w:t>
      </w:r>
      <w:r w:rsidR="00755AFB">
        <w:rPr>
          <w:rFonts w:ascii="Arial" w:hAnsi="Arial" w:cs="Arial"/>
          <w:sz w:val="22"/>
        </w:rPr>
        <w:t>___</w:t>
      </w:r>
      <w:r w:rsidRPr="00791043">
        <w:rPr>
          <w:rFonts w:ascii="Arial" w:hAnsi="Arial" w:cs="Arial"/>
          <w:sz w:val="22"/>
        </w:rPr>
        <w:t>__</w:t>
      </w:r>
    </w:p>
    <w:p w:rsidR="00894497" w:rsidRPr="00791043" w:rsidRDefault="00894497" w:rsidP="00755AFB">
      <w:pPr>
        <w:jc w:val="center"/>
        <w:rPr>
          <w:rFonts w:ascii="Arial" w:hAnsi="Arial" w:cs="Arial"/>
        </w:rPr>
      </w:pPr>
      <w:r w:rsidRPr="00791043">
        <w:rPr>
          <w:rFonts w:ascii="Arial" w:hAnsi="Arial" w:cs="Arial"/>
          <w:sz w:val="20"/>
        </w:rPr>
        <w:t>(должность сотрудника, принявшего документы, Ф.И.О.)</w:t>
      </w:r>
    </w:p>
    <w:p w:rsidR="00E17DDA" w:rsidRPr="00791043" w:rsidRDefault="00894497" w:rsidP="00755AFB">
      <w:pPr>
        <w:rPr>
          <w:rFonts w:ascii="Arial" w:hAnsi="Arial" w:cs="Arial"/>
          <w:sz w:val="22"/>
        </w:rPr>
      </w:pPr>
      <w:proofErr w:type="gramStart"/>
      <w:r w:rsidRPr="00791043">
        <w:rPr>
          <w:rFonts w:ascii="Arial" w:hAnsi="Arial" w:cs="Arial"/>
          <w:sz w:val="22"/>
        </w:rPr>
        <w:t>приняты</w:t>
      </w:r>
      <w:proofErr w:type="gramEnd"/>
      <w:r w:rsidRPr="00791043">
        <w:rPr>
          <w:rFonts w:ascii="Arial" w:hAnsi="Arial" w:cs="Arial"/>
          <w:sz w:val="22"/>
        </w:rPr>
        <w:t xml:space="preserve"> от 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________________________________________________________________</w:t>
      </w:r>
      <w:r w:rsidR="00E17DDA" w:rsidRPr="00791043">
        <w:rPr>
          <w:rFonts w:ascii="Arial" w:hAnsi="Arial" w:cs="Arial"/>
          <w:sz w:val="22"/>
        </w:rPr>
        <w:t>_________</w:t>
      </w:r>
      <w:r w:rsidR="00755AFB">
        <w:rPr>
          <w:rFonts w:ascii="Arial" w:hAnsi="Arial" w:cs="Arial"/>
          <w:sz w:val="22"/>
        </w:rPr>
        <w:t>____</w:t>
      </w:r>
      <w:r w:rsidR="00E17DDA" w:rsidRPr="00791043">
        <w:rPr>
          <w:rFonts w:ascii="Arial" w:hAnsi="Arial" w:cs="Arial"/>
          <w:sz w:val="22"/>
        </w:rPr>
        <w:t>___</w:t>
      </w:r>
    </w:p>
    <w:p w:rsidR="00894497" w:rsidRPr="00791043" w:rsidRDefault="00894497" w:rsidP="00755AFB">
      <w:pPr>
        <w:jc w:val="center"/>
        <w:rPr>
          <w:rFonts w:ascii="Arial" w:hAnsi="Arial" w:cs="Arial"/>
        </w:rPr>
      </w:pPr>
      <w:r w:rsidRPr="00791043">
        <w:rPr>
          <w:rFonts w:ascii="Arial" w:hAnsi="Arial" w:cs="Arial"/>
          <w:sz w:val="20"/>
        </w:rPr>
        <w:t>(наименование заявителя)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 xml:space="preserve">Ф.И.О. представителя </w:t>
      </w:r>
      <w:proofErr w:type="spellStart"/>
      <w:r w:rsidRPr="00791043">
        <w:rPr>
          <w:rFonts w:ascii="Arial" w:hAnsi="Arial" w:cs="Arial"/>
          <w:sz w:val="22"/>
        </w:rPr>
        <w:t>заявителя_________________</w:t>
      </w:r>
      <w:r w:rsidR="00791043">
        <w:rPr>
          <w:rFonts w:ascii="Arial" w:hAnsi="Arial" w:cs="Arial"/>
          <w:sz w:val="22"/>
        </w:rPr>
        <w:t>_</w:t>
      </w:r>
      <w:r w:rsidRPr="00791043">
        <w:rPr>
          <w:rFonts w:ascii="Arial" w:hAnsi="Arial" w:cs="Arial"/>
          <w:sz w:val="22"/>
        </w:rPr>
        <w:t>__________________________</w:t>
      </w:r>
      <w:r w:rsidR="00755AFB">
        <w:rPr>
          <w:rFonts w:ascii="Arial" w:hAnsi="Arial" w:cs="Arial"/>
          <w:sz w:val="22"/>
        </w:rPr>
        <w:t>___</w:t>
      </w:r>
      <w:r w:rsidRPr="00791043">
        <w:rPr>
          <w:rFonts w:ascii="Arial" w:hAnsi="Arial" w:cs="Arial"/>
          <w:sz w:val="22"/>
        </w:rPr>
        <w:t>___</w:t>
      </w:r>
      <w:r w:rsidR="00E17DDA" w:rsidRPr="00791043">
        <w:rPr>
          <w:rFonts w:ascii="Arial" w:hAnsi="Arial" w:cs="Arial"/>
          <w:sz w:val="22"/>
        </w:rPr>
        <w:t>__</w:t>
      </w:r>
      <w:proofErr w:type="spellEnd"/>
      <w:r w:rsidRPr="00791043">
        <w:rPr>
          <w:rFonts w:ascii="Arial" w:hAnsi="Arial" w:cs="Arial"/>
          <w:sz w:val="22"/>
        </w:rPr>
        <w:t>,</w:t>
      </w:r>
    </w:p>
    <w:p w:rsidR="00E17DDA" w:rsidRPr="00791043" w:rsidRDefault="00894497" w:rsidP="00755AFB">
      <w:pPr>
        <w:rPr>
          <w:rFonts w:ascii="Arial" w:hAnsi="Arial" w:cs="Arial"/>
          <w:sz w:val="22"/>
        </w:rPr>
      </w:pPr>
      <w:proofErr w:type="gramStart"/>
      <w:r w:rsidRPr="00791043">
        <w:rPr>
          <w:rFonts w:ascii="Arial" w:hAnsi="Arial" w:cs="Arial"/>
          <w:sz w:val="22"/>
        </w:rPr>
        <w:t>действующего</w:t>
      </w:r>
      <w:proofErr w:type="gramEnd"/>
      <w:r w:rsidRPr="00791043">
        <w:rPr>
          <w:rFonts w:ascii="Arial" w:hAnsi="Arial" w:cs="Arial"/>
          <w:sz w:val="22"/>
        </w:rPr>
        <w:t xml:space="preserve"> на основании 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______________________________________________________________________</w:t>
      </w:r>
      <w:r w:rsidR="00755AFB">
        <w:rPr>
          <w:rFonts w:ascii="Arial" w:hAnsi="Arial" w:cs="Arial"/>
          <w:sz w:val="22"/>
        </w:rPr>
        <w:t>____</w:t>
      </w:r>
      <w:r w:rsidR="00E17DDA" w:rsidRPr="00791043">
        <w:rPr>
          <w:rFonts w:ascii="Arial" w:hAnsi="Arial" w:cs="Arial"/>
          <w:sz w:val="22"/>
        </w:rPr>
        <w:t>______</w:t>
      </w:r>
      <w:r w:rsidRPr="00791043">
        <w:rPr>
          <w:rFonts w:ascii="Arial" w:hAnsi="Arial" w:cs="Arial"/>
          <w:sz w:val="22"/>
        </w:rPr>
        <w:t>,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_____________________________________________________</w:t>
      </w:r>
      <w:r w:rsidR="00791043">
        <w:rPr>
          <w:rFonts w:ascii="Arial" w:hAnsi="Arial" w:cs="Arial"/>
          <w:sz w:val="22"/>
        </w:rPr>
        <w:t>____________________</w:t>
      </w:r>
      <w:r w:rsidR="00755AFB">
        <w:rPr>
          <w:rFonts w:ascii="Arial" w:hAnsi="Arial" w:cs="Arial"/>
          <w:sz w:val="22"/>
        </w:rPr>
        <w:t>___</w:t>
      </w:r>
      <w:r w:rsidR="00791043">
        <w:rPr>
          <w:rFonts w:ascii="Arial" w:hAnsi="Arial" w:cs="Arial"/>
          <w:sz w:val="22"/>
        </w:rPr>
        <w:t>____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тел:_________________________________________________</w:t>
      </w:r>
      <w:r w:rsidR="00791043">
        <w:rPr>
          <w:rFonts w:ascii="Arial" w:hAnsi="Arial" w:cs="Arial"/>
          <w:sz w:val="22"/>
        </w:rPr>
        <w:t>_______________________</w:t>
      </w:r>
      <w:r w:rsidR="00755AFB">
        <w:rPr>
          <w:rFonts w:ascii="Arial" w:hAnsi="Arial" w:cs="Arial"/>
          <w:sz w:val="22"/>
        </w:rPr>
        <w:t>___</w:t>
      </w:r>
      <w:r w:rsidR="00791043">
        <w:rPr>
          <w:rFonts w:ascii="Arial" w:hAnsi="Arial" w:cs="Arial"/>
          <w:sz w:val="22"/>
        </w:rPr>
        <w:t>__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в отношении _______________</w:t>
      </w:r>
      <w:r w:rsidR="00755AFB">
        <w:rPr>
          <w:rFonts w:ascii="Arial" w:hAnsi="Arial" w:cs="Arial"/>
          <w:sz w:val="22"/>
        </w:rPr>
        <w:t>_</w:t>
      </w:r>
      <w:r w:rsidRPr="00791043">
        <w:rPr>
          <w:rFonts w:ascii="Arial" w:hAnsi="Arial" w:cs="Arial"/>
          <w:sz w:val="22"/>
        </w:rPr>
        <w:t>_____________________________________________</w:t>
      </w:r>
      <w:r w:rsidR="00755AFB">
        <w:rPr>
          <w:rFonts w:ascii="Arial" w:hAnsi="Arial" w:cs="Arial"/>
          <w:sz w:val="22"/>
        </w:rPr>
        <w:t>___</w:t>
      </w:r>
      <w:r w:rsidRPr="00791043">
        <w:rPr>
          <w:rFonts w:ascii="Arial" w:hAnsi="Arial" w:cs="Arial"/>
          <w:sz w:val="22"/>
        </w:rPr>
        <w:t>_____</w:t>
      </w:r>
    </w:p>
    <w:p w:rsidR="00894497" w:rsidRPr="00791043" w:rsidRDefault="00894497" w:rsidP="00755AFB">
      <w:pPr>
        <w:jc w:val="center"/>
        <w:rPr>
          <w:rFonts w:ascii="Arial" w:hAnsi="Arial" w:cs="Arial"/>
        </w:rPr>
      </w:pPr>
      <w:r w:rsidRPr="00791043">
        <w:rPr>
          <w:rFonts w:ascii="Arial" w:hAnsi="Arial" w:cs="Arial"/>
          <w:sz w:val="20"/>
        </w:rPr>
        <w:t>(наименование объекта)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следующие документы:</w:t>
      </w:r>
    </w:p>
    <w:p w:rsidR="00894497" w:rsidRPr="00791043" w:rsidRDefault="00894497" w:rsidP="00894497">
      <w:pPr>
        <w:ind w:firstLine="426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081"/>
        <w:gridCol w:w="1478"/>
        <w:gridCol w:w="1350"/>
        <w:gridCol w:w="1620"/>
        <w:gridCol w:w="1605"/>
      </w:tblGrid>
      <w:tr w:rsidR="00894497" w:rsidRPr="00755AFB" w:rsidTr="00755AFB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755AFB" w:rsidRDefault="00894497" w:rsidP="00755AFB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 xml:space="preserve">N  </w:t>
            </w:r>
            <w:proofErr w:type="spellStart"/>
            <w:proofErr w:type="gramStart"/>
            <w:r w:rsidRPr="00755AFB">
              <w:rPr>
                <w:rFonts w:ascii="Arial" w:hAnsi="Arial" w:cs="Arial"/>
                <w:sz w:val="22"/>
              </w:rPr>
              <w:t>п</w:t>
            </w:r>
            <w:proofErr w:type="spellEnd"/>
            <w:proofErr w:type="gramEnd"/>
            <w:r w:rsidRPr="00755AFB">
              <w:rPr>
                <w:rFonts w:ascii="Arial" w:hAnsi="Arial" w:cs="Arial"/>
                <w:sz w:val="22"/>
              </w:rPr>
              <w:t>/</w:t>
            </w:r>
            <w:proofErr w:type="spellStart"/>
            <w:r w:rsidRPr="00755AFB">
              <w:rPr>
                <w:rFonts w:ascii="Arial" w:hAnsi="Arial" w:cs="Arial"/>
                <w:sz w:val="22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Наименование и реквизиты документов</w:t>
            </w:r>
          </w:p>
        </w:tc>
        <w:tc>
          <w:tcPr>
            <w:tcW w:w="28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 xml:space="preserve">количество      </w:t>
            </w:r>
            <w:r w:rsidRPr="00755AFB">
              <w:rPr>
                <w:rFonts w:ascii="Arial" w:hAnsi="Arial" w:cs="Arial"/>
                <w:sz w:val="22"/>
              </w:rPr>
              <w:br/>
              <w:t>экземпляров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количество листов</w:t>
            </w:r>
          </w:p>
        </w:tc>
      </w:tr>
      <w:tr w:rsidR="00894497" w:rsidRPr="00755AFB" w:rsidTr="00755AFB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подлинных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копий</w:t>
            </w: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</w:tbl>
    <w:p w:rsidR="00894497" w:rsidRPr="00314AFF" w:rsidRDefault="00894497" w:rsidP="00894497">
      <w:pPr>
        <w:ind w:firstLine="426"/>
        <w:rPr>
          <w:sz w:val="22"/>
        </w:rPr>
      </w:pP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 xml:space="preserve">Ваш документ о предоставлении муниципальной услуги будет готов 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к выдаче: «___» _____________ 20__ г.</w:t>
      </w:r>
    </w:p>
    <w:p w:rsidR="00894497" w:rsidRPr="00755AFB" w:rsidRDefault="00894497" w:rsidP="00755AFB">
      <w:pPr>
        <w:rPr>
          <w:rFonts w:ascii="Arial" w:hAnsi="Arial" w:cs="Arial"/>
          <w:sz w:val="22"/>
        </w:rPr>
      </w:pP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Документы сдал: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Заявитель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________________________________________________________________________________</w:t>
      </w:r>
    </w:p>
    <w:p w:rsidR="00894497" w:rsidRPr="00755AFB" w:rsidRDefault="00894497" w:rsidP="00755AFB">
      <w:pPr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(подпись, Ф.И.О. заявителя)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  <w:szCs w:val="22"/>
        </w:rPr>
        <w:t>«____» ________________ 20 ___ г.</w:t>
      </w:r>
    </w:p>
    <w:p w:rsidR="00894497" w:rsidRPr="00755AFB" w:rsidRDefault="00894497" w:rsidP="00755AFB">
      <w:pPr>
        <w:rPr>
          <w:rFonts w:ascii="Arial" w:hAnsi="Arial" w:cs="Arial"/>
          <w:sz w:val="22"/>
          <w:szCs w:val="28"/>
        </w:rPr>
      </w:pPr>
    </w:p>
    <w:p w:rsidR="006314DE" w:rsidRPr="00755AFB" w:rsidRDefault="00894497" w:rsidP="00755AFB">
      <w:pPr>
        <w:rPr>
          <w:rFonts w:ascii="Arial" w:hAnsi="Arial" w:cs="Arial"/>
          <w:sz w:val="22"/>
        </w:rPr>
      </w:pPr>
      <w:r w:rsidRPr="00755AFB">
        <w:rPr>
          <w:rFonts w:ascii="Arial" w:hAnsi="Arial" w:cs="Arial"/>
          <w:sz w:val="22"/>
        </w:rPr>
        <w:t xml:space="preserve">Документы принял: 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________________________________________________________________________________</w:t>
      </w:r>
    </w:p>
    <w:p w:rsidR="00894497" w:rsidRPr="00755AFB" w:rsidRDefault="00894497" w:rsidP="00755AFB">
      <w:pPr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(подпись, Ф.И.О. специалиста, принявшего пакет документов)</w:t>
      </w:r>
    </w:p>
    <w:p w:rsidR="00894497" w:rsidRPr="00755AFB" w:rsidRDefault="00894497" w:rsidP="00755AFB">
      <w:pPr>
        <w:rPr>
          <w:rFonts w:ascii="Arial" w:hAnsi="Arial" w:cs="Arial"/>
          <w:sz w:val="22"/>
        </w:rPr>
      </w:pP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«____» ________________ 20 ___ г.</w:t>
      </w:r>
    </w:p>
    <w:p w:rsidR="00894497" w:rsidRPr="00755AFB" w:rsidRDefault="00894497" w:rsidP="00755AFB">
      <w:pPr>
        <w:rPr>
          <w:rFonts w:ascii="Arial" w:hAnsi="Arial" w:cs="Arial"/>
        </w:rPr>
      </w:pPr>
    </w:p>
    <w:p w:rsidR="00894497" w:rsidRDefault="00894497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314AFF" w:rsidRPr="00314AFF" w:rsidRDefault="00314AFF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E0A9A" w:rsidRPr="00314AFF" w:rsidTr="006C5CA6">
        <w:tc>
          <w:tcPr>
            <w:tcW w:w="5068" w:type="dxa"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755AFB" w:rsidRDefault="00755AFB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3" w:name="приложение5"/>
          </w:p>
          <w:p w:rsidR="00755AFB" w:rsidRDefault="00755AFB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5AFB" w:rsidRDefault="00755AFB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E0A9A" w:rsidRPr="00755AFB" w:rsidRDefault="009E0A9A" w:rsidP="009E0A9A">
            <w:pPr>
              <w:jc w:val="right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lastRenderedPageBreak/>
              <w:t>Приложение № 5</w:t>
            </w:r>
          </w:p>
          <w:bookmarkEnd w:id="13"/>
          <w:p w:rsidR="009E0A9A" w:rsidRPr="00314AFF" w:rsidRDefault="009E0A9A" w:rsidP="009E0A9A">
            <w:pPr>
              <w:jc w:val="both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755AFB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755AFB">
              <w:rPr>
                <w:rFonts w:ascii="Arial" w:hAnsi="Arial" w:cs="Arial"/>
              </w:rPr>
              <w:t>»</w:t>
            </w:r>
          </w:p>
        </w:tc>
      </w:tr>
      <w:tr w:rsidR="009E0A9A" w:rsidRPr="00314AFF" w:rsidTr="006C5CA6">
        <w:tc>
          <w:tcPr>
            <w:tcW w:w="5068" w:type="dxa"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36592D" w:rsidRPr="00755AFB" w:rsidRDefault="0036592D" w:rsidP="00E973E3">
      <w:pPr>
        <w:jc w:val="right"/>
        <w:rPr>
          <w:rFonts w:ascii="Arial" w:hAnsi="Arial" w:cs="Arial"/>
        </w:rPr>
      </w:pPr>
    </w:p>
    <w:p w:rsidR="00755AFB" w:rsidRDefault="00755AFB" w:rsidP="0036592D">
      <w:pPr>
        <w:spacing w:after="240"/>
        <w:ind w:firstLine="426"/>
        <w:jc w:val="center"/>
        <w:rPr>
          <w:rFonts w:ascii="Arial" w:hAnsi="Arial" w:cs="Arial"/>
          <w:b/>
          <w:bCs/>
        </w:rPr>
      </w:pPr>
      <w:bookmarkStart w:id="14" w:name="формаоботказе"/>
    </w:p>
    <w:p w:rsidR="0036592D" w:rsidRPr="00755AFB" w:rsidRDefault="0036592D" w:rsidP="00755AFB">
      <w:pPr>
        <w:spacing w:after="240"/>
        <w:jc w:val="center"/>
        <w:rPr>
          <w:rFonts w:ascii="Arial" w:hAnsi="Arial" w:cs="Arial"/>
        </w:rPr>
      </w:pPr>
      <w:r w:rsidRPr="00755AFB">
        <w:rPr>
          <w:rFonts w:ascii="Arial" w:hAnsi="Arial" w:cs="Arial"/>
          <w:b/>
          <w:bCs/>
        </w:rPr>
        <w:t>ФОРМА</w:t>
      </w:r>
      <w:r w:rsidRPr="00755AFB">
        <w:rPr>
          <w:rFonts w:ascii="Arial" w:hAnsi="Arial" w:cs="Arial"/>
          <w:b/>
          <w:bCs/>
        </w:rPr>
        <w:br/>
      </w:r>
      <w:bookmarkEnd w:id="14"/>
      <w:r w:rsidRPr="00755AFB">
        <w:rPr>
          <w:rFonts w:ascii="Arial" w:hAnsi="Arial" w:cs="Arial"/>
          <w:b/>
          <w:bCs/>
        </w:rPr>
        <w:t>решения об отказе в предоставлении муниципальной услуги</w:t>
      </w:r>
    </w:p>
    <w:p w:rsidR="0036592D" w:rsidRPr="00755AFB" w:rsidRDefault="0036592D" w:rsidP="0036592D">
      <w:pPr>
        <w:spacing w:after="240"/>
        <w:ind w:firstLine="426"/>
        <w:jc w:val="center"/>
        <w:rPr>
          <w:rFonts w:ascii="Arial" w:hAnsi="Arial" w:cs="Arial"/>
          <w:b/>
          <w:bCs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rPr>
          <w:rFonts w:ascii="Arial" w:hAnsi="Arial" w:cs="Arial"/>
          <w:b/>
          <w:bCs/>
          <w:sz w:val="2"/>
          <w:szCs w:val="2"/>
        </w:rPr>
      </w:pPr>
    </w:p>
    <w:p w:rsidR="0036592D" w:rsidRPr="00755AFB" w:rsidRDefault="0036592D" w:rsidP="0036592D">
      <w:pPr>
        <w:ind w:left="5103" w:firstLine="426"/>
        <w:rPr>
          <w:rFonts w:ascii="Arial" w:hAnsi="Arial" w:cs="Arial"/>
          <w:b/>
          <w:bCs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16"/>
          <w:szCs w:val="16"/>
        </w:rPr>
        <w:t>(Ф.И.О., адрес заявителя (представителя) заявителя)</w:t>
      </w:r>
    </w:p>
    <w:p w:rsidR="0036592D" w:rsidRPr="00755AFB" w:rsidRDefault="0036592D" w:rsidP="0036592D">
      <w:pPr>
        <w:ind w:left="5103" w:firstLine="426"/>
        <w:rPr>
          <w:rFonts w:ascii="Arial" w:hAnsi="Arial" w:cs="Arial"/>
        </w:rPr>
      </w:pPr>
    </w:p>
    <w:p w:rsidR="0036592D" w:rsidRPr="00755AFB" w:rsidRDefault="0036592D" w:rsidP="00755AFB">
      <w:pPr>
        <w:pBdr>
          <w:top w:val="single" w:sz="4" w:space="1" w:color="000000"/>
          <w:left w:val="none" w:sz="0" w:space="0" w:color="000000"/>
          <w:bottom w:val="none" w:sz="0" w:space="1" w:color="000000"/>
          <w:right w:val="none" w:sz="0" w:space="0" w:color="000000"/>
        </w:pBdr>
        <w:ind w:left="5103"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16"/>
          <w:szCs w:val="16"/>
        </w:rPr>
        <w:t xml:space="preserve">(регистрационный номер заявления) </w:t>
      </w:r>
    </w:p>
    <w:p w:rsidR="0036592D" w:rsidRPr="00755AFB" w:rsidRDefault="0036592D" w:rsidP="0036592D">
      <w:pPr>
        <w:ind w:firstLine="426"/>
        <w:jc w:val="center"/>
        <w:rPr>
          <w:rFonts w:ascii="Arial" w:hAnsi="Arial" w:cs="Arial"/>
        </w:rPr>
      </w:pPr>
    </w:p>
    <w:p w:rsidR="00755AFB" w:rsidRPr="00755AFB" w:rsidRDefault="0036592D" w:rsidP="00755AFB">
      <w:pPr>
        <w:jc w:val="center"/>
        <w:rPr>
          <w:rFonts w:ascii="Arial" w:hAnsi="Arial" w:cs="Arial"/>
        </w:rPr>
      </w:pPr>
      <w:r w:rsidRPr="00755AFB">
        <w:rPr>
          <w:rFonts w:ascii="Arial" w:hAnsi="Arial" w:cs="Arial"/>
          <w:b/>
          <w:bCs/>
        </w:rPr>
        <w:t>Решение об отказе</w:t>
      </w:r>
      <w:r w:rsidRPr="00755AFB">
        <w:rPr>
          <w:rFonts w:ascii="Arial" w:hAnsi="Arial" w:cs="Arial"/>
          <w:b/>
          <w:bCs/>
        </w:rPr>
        <w:br/>
      </w:r>
      <w:r w:rsidR="00755AFB" w:rsidRPr="00755AFB">
        <w:rPr>
          <w:rFonts w:ascii="Arial" w:hAnsi="Arial" w:cs="Arial"/>
          <w:b/>
          <w:bCs/>
        </w:rPr>
        <w:t>в предоставлении порубочного билета и (или) разрешения на пересадку деревьев и кустарников</w:t>
      </w:r>
    </w:p>
    <w:p w:rsidR="00755AFB" w:rsidRPr="00755AFB" w:rsidRDefault="00755AFB" w:rsidP="00755AFB">
      <w:pPr>
        <w:jc w:val="center"/>
        <w:rPr>
          <w:rFonts w:ascii="Arial" w:hAnsi="Arial" w:cs="Arial"/>
          <w:highlight w:val="yellow"/>
        </w:rPr>
      </w:pPr>
    </w:p>
    <w:p w:rsidR="0036592D" w:rsidRPr="00755AFB" w:rsidRDefault="0036592D" w:rsidP="0036592D">
      <w:pPr>
        <w:ind w:firstLine="426"/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26"/>
        <w:gridCol w:w="3695"/>
        <w:gridCol w:w="2693"/>
      </w:tblGrid>
      <w:tr w:rsidR="0036592D" w:rsidRPr="00755AFB" w:rsidTr="005D1240">
        <w:tc>
          <w:tcPr>
            <w:tcW w:w="567" w:type="dxa"/>
            <w:shd w:val="clear" w:color="auto" w:fill="auto"/>
            <w:vAlign w:val="bottom"/>
          </w:tcPr>
          <w:p w:rsidR="0036592D" w:rsidRPr="00755AFB" w:rsidRDefault="0036592D" w:rsidP="005D1240">
            <w:pPr>
              <w:ind w:right="57" w:hanging="22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t>от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3695" w:type="dxa"/>
            <w:shd w:val="clear" w:color="auto" w:fill="auto"/>
            <w:vAlign w:val="bottom"/>
          </w:tcPr>
          <w:p w:rsidR="0036592D" w:rsidRPr="00755AFB" w:rsidRDefault="0036592D" w:rsidP="00677464">
            <w:pPr>
              <w:ind w:right="57" w:firstLine="426"/>
              <w:jc w:val="right"/>
              <w:rPr>
                <w:rFonts w:ascii="Arial" w:hAnsi="Arial" w:cs="Arial"/>
              </w:rPr>
            </w:pPr>
            <w:r w:rsidRPr="00755AFB">
              <w:rPr>
                <w:rFonts w:ascii="Arial" w:eastAsia="Times New Roman" w:hAnsi="Arial" w:cs="Arial"/>
              </w:rPr>
              <w:t xml:space="preserve"> №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</w:tc>
      </w:tr>
    </w:tbl>
    <w:p w:rsidR="0036592D" w:rsidRPr="00755AFB" w:rsidRDefault="0036592D" w:rsidP="0036592D">
      <w:pPr>
        <w:ind w:firstLine="426"/>
        <w:rPr>
          <w:rFonts w:ascii="Arial" w:hAnsi="Arial" w:cs="Arial"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rFonts w:ascii="Arial" w:hAnsi="Arial" w:cs="Arial"/>
          <w:sz w:val="2"/>
          <w:szCs w:val="2"/>
        </w:rPr>
      </w:pPr>
    </w:p>
    <w:p w:rsidR="0036592D" w:rsidRPr="00755AFB" w:rsidRDefault="0036592D" w:rsidP="005D124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(наименование органа местного самоуправления)</w:t>
      </w:r>
    </w:p>
    <w:p w:rsidR="0036592D" w:rsidRPr="00755AFB" w:rsidRDefault="0036592D" w:rsidP="005D1240">
      <w:pPr>
        <w:tabs>
          <w:tab w:val="right" w:pos="9923"/>
        </w:tabs>
        <w:rPr>
          <w:rFonts w:ascii="Arial" w:hAnsi="Arial" w:cs="Arial"/>
        </w:rPr>
      </w:pPr>
      <w:r w:rsidRPr="00755AFB">
        <w:rPr>
          <w:rFonts w:ascii="Arial" w:hAnsi="Arial" w:cs="Arial"/>
        </w:rPr>
        <w:t xml:space="preserve">сообщает, что  </w:t>
      </w:r>
      <w:r w:rsidRPr="00755AFB">
        <w:rPr>
          <w:rFonts w:ascii="Arial" w:hAnsi="Arial" w:cs="Arial"/>
        </w:rPr>
        <w:tab/>
        <w:t>,</w:t>
      </w: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rFonts w:ascii="Arial" w:hAnsi="Arial" w:cs="Arial"/>
        </w:rPr>
      </w:pPr>
      <w:proofErr w:type="gramStart"/>
      <w:r w:rsidRPr="00755AFB">
        <w:rPr>
          <w:rFonts w:ascii="Arial" w:hAnsi="Arial" w:cs="Arial"/>
          <w:sz w:val="20"/>
        </w:rPr>
        <w:t>(Ф.И.О. заявителя в дательном падеже, наименование, номер и дата</w:t>
      </w:r>
      <w:proofErr w:type="gramEnd"/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rFonts w:ascii="Arial" w:hAnsi="Arial" w:cs="Arial"/>
          <w:sz w:val="20"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выдачи документа</w:t>
      </w:r>
      <w:r w:rsidR="0019047A">
        <w:rPr>
          <w:rFonts w:ascii="Arial" w:hAnsi="Arial" w:cs="Arial"/>
          <w:sz w:val="20"/>
        </w:rPr>
        <w:t>,</w:t>
      </w:r>
      <w:r w:rsidRPr="00755AFB">
        <w:rPr>
          <w:rFonts w:ascii="Arial" w:hAnsi="Arial" w:cs="Arial"/>
          <w:sz w:val="20"/>
        </w:rPr>
        <w:t xml:space="preserve"> подтверждающего личность, почтовый адрес — для физического лица)</w:t>
      </w: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_________________________________________________________________________________________</w:t>
      </w: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полное наименование, ИНН, КПП, почтовый адрес — для юридического лица)</w:t>
      </w:r>
    </w:p>
    <w:p w:rsidR="0036592D" w:rsidRPr="00755AFB" w:rsidRDefault="0036592D" w:rsidP="0036592D">
      <w:pPr>
        <w:ind w:firstLine="426"/>
        <w:jc w:val="both"/>
        <w:rPr>
          <w:rFonts w:ascii="Arial" w:hAnsi="Arial" w:cs="Arial"/>
        </w:rPr>
      </w:pPr>
    </w:p>
    <w:p w:rsidR="0036592D" w:rsidRPr="007F1E29" w:rsidRDefault="0036592D" w:rsidP="007F1E29">
      <w:pPr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>на основании пункта 2.</w:t>
      </w:r>
      <w:r w:rsidR="00755AFB" w:rsidRPr="00755AFB">
        <w:rPr>
          <w:rFonts w:ascii="Arial" w:hAnsi="Arial" w:cs="Arial"/>
        </w:rPr>
        <w:t xml:space="preserve">9административного регламента предоставления муниципальной услуги отказано в предоставлении порубочного билета и (или) </w:t>
      </w:r>
      <w:r w:rsidR="00755AFB" w:rsidRPr="007F1E29">
        <w:rPr>
          <w:rFonts w:ascii="Arial" w:hAnsi="Arial" w:cs="Arial"/>
        </w:rPr>
        <w:t>разрешения на пересадку деревьев и кустарников:</w:t>
      </w:r>
    </w:p>
    <w:p w:rsidR="0036592D" w:rsidRPr="00755AFB" w:rsidRDefault="0036592D" w:rsidP="007F1E29">
      <w:pPr>
        <w:ind w:firstLine="426"/>
        <w:jc w:val="center"/>
        <w:rPr>
          <w:rFonts w:ascii="Arial" w:hAnsi="Arial" w:cs="Arial"/>
          <w:b/>
        </w:rPr>
      </w:pPr>
    </w:p>
    <w:p w:rsidR="0036592D" w:rsidRPr="00755AFB" w:rsidRDefault="0036592D" w:rsidP="0036592D">
      <w:pPr>
        <w:ind w:firstLine="426"/>
        <w:rPr>
          <w:rFonts w:ascii="Arial" w:hAnsi="Arial" w:cs="Arial"/>
          <w:b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rFonts w:ascii="Arial" w:hAnsi="Arial" w:cs="Arial"/>
          <w:b/>
          <w:sz w:val="2"/>
          <w:szCs w:val="2"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</w:t>
      </w:r>
      <w:r w:rsidR="007F1E29" w:rsidRPr="007F1E29">
        <w:rPr>
          <w:rFonts w:ascii="Arial" w:hAnsi="Arial" w:cs="Arial"/>
          <w:sz w:val="20"/>
        </w:rPr>
        <w:t>адрес места расположения зеленых насаждений</w:t>
      </w:r>
      <w:r w:rsidRPr="00755AFB">
        <w:rPr>
          <w:rFonts w:ascii="Arial" w:hAnsi="Arial" w:cs="Arial"/>
          <w:sz w:val="20"/>
        </w:rPr>
        <w:t>)</w:t>
      </w:r>
    </w:p>
    <w:p w:rsidR="0036592D" w:rsidRPr="00755AFB" w:rsidRDefault="0036592D" w:rsidP="007F1E29">
      <w:pPr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 xml:space="preserve">в связи </w:t>
      </w:r>
      <w:proofErr w:type="gramStart"/>
      <w:r w:rsidRPr="00755AFB">
        <w:rPr>
          <w:rFonts w:ascii="Arial" w:hAnsi="Arial" w:cs="Arial"/>
        </w:rPr>
        <w:t>с</w:t>
      </w:r>
      <w:proofErr w:type="gramEnd"/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 w:firstLine="426"/>
        <w:jc w:val="both"/>
        <w:rPr>
          <w:rFonts w:ascii="Arial" w:hAnsi="Arial" w:cs="Arial"/>
          <w:b/>
          <w:sz w:val="2"/>
          <w:szCs w:val="2"/>
        </w:rPr>
      </w:pPr>
    </w:p>
    <w:p w:rsidR="0036592D" w:rsidRPr="00755AFB" w:rsidRDefault="0036592D" w:rsidP="007F1E29">
      <w:pPr>
        <w:tabs>
          <w:tab w:val="right" w:pos="9921"/>
        </w:tabs>
        <w:ind w:firstLine="426"/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ab/>
        <w:t>.</w:t>
      </w:r>
    </w:p>
    <w:p w:rsidR="0036592D" w:rsidRPr="00755AFB" w:rsidRDefault="0036592D" w:rsidP="007F1E2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9921"/>
        </w:tabs>
        <w:ind w:right="113"/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>_____________________________________________</w:t>
      </w:r>
      <w:r w:rsidR="007F1E29">
        <w:rPr>
          <w:rFonts w:ascii="Arial" w:hAnsi="Arial" w:cs="Arial"/>
        </w:rPr>
        <w:t>____________________________</w:t>
      </w:r>
    </w:p>
    <w:p w:rsidR="0036592D" w:rsidRPr="00755AFB" w:rsidRDefault="0036592D" w:rsidP="007F1E2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9921"/>
        </w:tabs>
        <w:ind w:right="113"/>
        <w:rPr>
          <w:rFonts w:ascii="Arial" w:hAnsi="Arial" w:cs="Arial"/>
        </w:rPr>
      </w:pPr>
      <w:r w:rsidRPr="00755AFB">
        <w:rPr>
          <w:rFonts w:ascii="Arial" w:hAnsi="Arial" w:cs="Arial"/>
        </w:rPr>
        <w:t>_____________________________________________________________________</w:t>
      </w:r>
      <w:r w:rsidR="007F1E29">
        <w:rPr>
          <w:rFonts w:ascii="Arial" w:hAnsi="Arial" w:cs="Arial"/>
        </w:rPr>
        <w:t>___</w:t>
      </w:r>
      <w:r w:rsidRPr="00755AFB">
        <w:rPr>
          <w:rFonts w:ascii="Arial" w:hAnsi="Arial" w:cs="Arial"/>
        </w:rPr>
        <w:t>_</w:t>
      </w: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(основание отказа)</w:t>
      </w:r>
    </w:p>
    <w:p w:rsidR="0036592D" w:rsidRPr="00755AFB" w:rsidRDefault="0036592D" w:rsidP="007F1E29">
      <w:pPr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 xml:space="preserve">Руководитель органа </w:t>
      </w:r>
    </w:p>
    <w:p w:rsidR="0036592D" w:rsidRPr="00755AFB" w:rsidRDefault="0036592D" w:rsidP="007F1E29">
      <w:pPr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6592D" w:rsidRPr="00755AFB" w:rsidTr="00677464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  <w:p w:rsidR="0036592D" w:rsidRPr="00755AFB" w:rsidRDefault="0036592D" w:rsidP="00677464">
            <w:pPr>
              <w:ind w:firstLine="426"/>
              <w:jc w:val="center"/>
              <w:rPr>
                <w:rFonts w:ascii="Arial" w:hAnsi="Arial" w:cs="Arial"/>
              </w:rPr>
            </w:pPr>
          </w:p>
        </w:tc>
      </w:tr>
      <w:tr w:rsidR="0036592D" w:rsidRPr="00755AFB" w:rsidTr="00677464">
        <w:tc>
          <w:tcPr>
            <w:tcW w:w="5954" w:type="dxa"/>
            <w:shd w:val="clear" w:color="auto" w:fill="auto"/>
          </w:tcPr>
          <w:p w:rsidR="0036592D" w:rsidRPr="00755AFB" w:rsidRDefault="0036592D" w:rsidP="00677464">
            <w:pPr>
              <w:ind w:firstLine="426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t>(</w:t>
            </w:r>
            <w:r w:rsidRPr="00755AFB">
              <w:rPr>
                <w:rFonts w:ascii="Arial" w:hAnsi="Arial" w:cs="Arial"/>
                <w:sz w:val="20"/>
              </w:rPr>
              <w:t>должность, Ф.И.О.)</w:t>
            </w:r>
          </w:p>
          <w:p w:rsidR="0036592D" w:rsidRPr="00755AFB" w:rsidRDefault="0036592D" w:rsidP="00677464">
            <w:pPr>
              <w:ind w:firstLine="426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36592D" w:rsidRPr="00755AFB" w:rsidRDefault="0036592D" w:rsidP="00677464">
            <w:pPr>
              <w:spacing w:before="120"/>
              <w:ind w:firstLine="426"/>
              <w:rPr>
                <w:rFonts w:ascii="Arial" w:hAnsi="Arial" w:cs="Arial"/>
              </w:rPr>
            </w:pPr>
          </w:p>
          <w:p w:rsidR="0036592D" w:rsidRPr="00755AFB" w:rsidRDefault="0036592D" w:rsidP="00677464">
            <w:pPr>
              <w:spacing w:before="120"/>
              <w:ind w:firstLine="426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:rsidR="0036592D" w:rsidRPr="00755AFB" w:rsidRDefault="0036592D" w:rsidP="00677464">
            <w:pPr>
              <w:ind w:firstLine="426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 w:rsidR="0036592D" w:rsidRPr="00755AFB" w:rsidRDefault="0036592D" w:rsidP="00E973E3">
      <w:pPr>
        <w:jc w:val="right"/>
        <w:rPr>
          <w:rFonts w:ascii="Arial" w:hAnsi="Arial" w:cs="Arial"/>
        </w:rPr>
      </w:pPr>
    </w:p>
    <w:p w:rsidR="00901424" w:rsidRDefault="00901424" w:rsidP="00E973E3">
      <w:pPr>
        <w:jc w:val="right"/>
        <w:rPr>
          <w:rFonts w:ascii="Arial" w:hAnsi="Arial" w:cs="Arial"/>
        </w:rPr>
      </w:pPr>
    </w:p>
    <w:p w:rsidR="00475196" w:rsidRPr="00314AFF" w:rsidRDefault="00475196" w:rsidP="00E973E3">
      <w:pPr>
        <w:jc w:val="right"/>
        <w:rPr>
          <w:rFonts w:ascii="Arial" w:hAnsi="Arial" w:cs="Arial"/>
        </w:rPr>
      </w:pPr>
      <w:bookmarkStart w:id="15" w:name="_GoBack"/>
      <w:bookmarkEnd w:id="15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424" w:rsidRPr="00314AFF" w:rsidTr="00901424">
        <w:tc>
          <w:tcPr>
            <w:tcW w:w="5068" w:type="dxa"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01424" w:rsidRPr="007F1E29" w:rsidRDefault="00901424" w:rsidP="00901424">
            <w:pPr>
              <w:jc w:val="right"/>
              <w:rPr>
                <w:rFonts w:ascii="Arial" w:hAnsi="Arial" w:cs="Arial"/>
              </w:rPr>
            </w:pPr>
            <w:bookmarkStart w:id="16" w:name="приложение6"/>
            <w:r w:rsidRPr="007F1E29">
              <w:rPr>
                <w:rFonts w:ascii="Arial" w:hAnsi="Arial" w:cs="Arial"/>
              </w:rPr>
              <w:t>Приложение № 6</w:t>
            </w:r>
          </w:p>
          <w:bookmarkEnd w:id="16"/>
          <w:p w:rsidR="00901424" w:rsidRPr="00314AFF" w:rsidRDefault="00901424" w:rsidP="00901424">
            <w:pPr>
              <w:jc w:val="both"/>
              <w:rPr>
                <w:rFonts w:ascii="Arial" w:hAnsi="Arial" w:cs="Arial"/>
              </w:rPr>
            </w:pPr>
            <w:r w:rsidRPr="007F1E29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7F1E29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7F1E29">
              <w:rPr>
                <w:rFonts w:ascii="Arial" w:hAnsi="Arial" w:cs="Arial"/>
              </w:rPr>
              <w:t>»</w:t>
            </w:r>
          </w:p>
        </w:tc>
      </w:tr>
      <w:tr w:rsidR="00901424" w:rsidRPr="00314AFF" w:rsidTr="00901424">
        <w:tc>
          <w:tcPr>
            <w:tcW w:w="5068" w:type="dxa"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4B01" w:rsidRPr="00314AF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F1E29" w:rsidRDefault="007F1E29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7" w:name="формажалобы"/>
    </w:p>
    <w:p w:rsidR="00FE4B01" w:rsidRPr="00314AFF" w:rsidRDefault="00FE4B01" w:rsidP="0099370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</w:t>
      </w:r>
      <w:r w:rsidR="0099370A">
        <w:rPr>
          <w:rFonts w:ascii="Arial" w:hAnsi="Arial" w:cs="Arial"/>
          <w:b/>
          <w:sz w:val="24"/>
          <w:szCs w:val="24"/>
        </w:rPr>
        <w:t xml:space="preserve">римерная форма жалобы заявителя в орган, предоставляющий муниципальную услугу, либо в вышестоящий орган (при его наличии) </w:t>
      </w:r>
      <w:bookmarkEnd w:id="17"/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7F1E29" w:rsidRDefault="00FE4B01" w:rsidP="00FE4B01">
      <w:pPr>
        <w:pStyle w:val="ConsPlusNormal"/>
        <w:ind w:firstLine="450"/>
        <w:jc w:val="center"/>
        <w:rPr>
          <w:rFonts w:ascii="Arial" w:hAnsi="Arial" w:cs="Arial"/>
          <w:sz w:val="20"/>
        </w:rPr>
      </w:pPr>
      <w:r w:rsidRPr="007F1E29">
        <w:rPr>
          <w:rFonts w:ascii="Arial" w:hAnsi="Arial" w:cs="Arial"/>
          <w:sz w:val="20"/>
        </w:rPr>
        <w:t>(наименование органа, в который подается жалоба, либо фамилия, имя, отчество соо</w:t>
      </w:r>
      <w:r w:rsidR="007F1E29">
        <w:rPr>
          <w:rFonts w:ascii="Arial" w:hAnsi="Arial" w:cs="Arial"/>
          <w:sz w:val="20"/>
        </w:rPr>
        <w:t>тветствующего должностного лица)</w:t>
      </w: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7F1E29" w:rsidRDefault="007F1E29" w:rsidP="00FE4B01">
      <w:pPr>
        <w:pStyle w:val="ConsPlusNormal"/>
        <w:ind w:firstLine="45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FE4B01" w:rsidRPr="007F1E29">
        <w:rPr>
          <w:rFonts w:ascii="Arial" w:hAnsi="Arial" w:cs="Arial"/>
          <w:sz w:val="20"/>
        </w:rPr>
        <w:t>фамилия, имя, отчество лица, подающего обращение, почтовый или электронный адрес)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314AFF">
        <w:rPr>
          <w:rFonts w:ascii="Arial" w:hAnsi="Arial" w:cs="Arial"/>
          <w:sz w:val="24"/>
          <w:szCs w:val="24"/>
        </w:rPr>
        <w:t>лась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314AFF">
        <w:rPr>
          <w:rFonts w:ascii="Arial" w:hAnsi="Arial" w:cs="Arial"/>
          <w:sz w:val="24"/>
          <w:szCs w:val="24"/>
        </w:rPr>
        <w:t>в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7F1E29" w:rsidRDefault="00FE4B01" w:rsidP="007F1E29">
      <w:pPr>
        <w:pStyle w:val="ConsPlusNormal"/>
        <w:jc w:val="center"/>
        <w:rPr>
          <w:rFonts w:ascii="Arial" w:hAnsi="Arial" w:cs="Arial"/>
          <w:sz w:val="20"/>
        </w:rPr>
      </w:pPr>
      <w:r w:rsidRPr="007F1E29">
        <w:rPr>
          <w:rFonts w:ascii="Arial" w:hAnsi="Arial" w:cs="Arial"/>
          <w:sz w:val="20"/>
        </w:rPr>
        <w:t xml:space="preserve">(наименование органа, предоставляющего </w:t>
      </w:r>
      <w:r w:rsidR="007F1E29">
        <w:rPr>
          <w:rFonts w:ascii="Arial" w:hAnsi="Arial" w:cs="Arial"/>
          <w:sz w:val="20"/>
        </w:rPr>
        <w:t>м</w:t>
      </w:r>
      <w:r w:rsidRPr="007F1E29">
        <w:rPr>
          <w:rFonts w:ascii="Arial" w:hAnsi="Arial" w:cs="Arial"/>
          <w:sz w:val="20"/>
        </w:rPr>
        <w:t>униципальную услугу)</w:t>
      </w:r>
    </w:p>
    <w:p w:rsidR="00FE4B01" w:rsidRPr="007F1E29" w:rsidRDefault="00FE4B01" w:rsidP="007F1E29">
      <w:pPr>
        <w:pStyle w:val="ConsPlusNormal"/>
        <w:jc w:val="center"/>
        <w:rPr>
          <w:rFonts w:ascii="Arial" w:hAnsi="Arial" w:cs="Arial"/>
          <w:sz w:val="20"/>
        </w:rPr>
      </w:pPr>
      <w:r w:rsidRPr="007F1E29">
        <w:rPr>
          <w:rFonts w:ascii="Arial" w:hAnsi="Arial" w:cs="Arial"/>
          <w:sz w:val="20"/>
        </w:rPr>
        <w:t>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7F1E2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Прошу _________________________________________________________________________</w:t>
      </w:r>
    </w:p>
    <w:p w:rsidR="00FE4B01" w:rsidRPr="007F1E29" w:rsidRDefault="00FE4B01" w:rsidP="00FE4B01">
      <w:pPr>
        <w:pStyle w:val="ConsPlusNormal"/>
        <w:ind w:firstLine="450"/>
        <w:jc w:val="center"/>
        <w:rPr>
          <w:rFonts w:ascii="Arial" w:hAnsi="Arial" w:cs="Arial"/>
          <w:sz w:val="20"/>
        </w:rPr>
      </w:pPr>
      <w:r w:rsidRPr="007F1E29">
        <w:rPr>
          <w:rFonts w:ascii="Arial" w:hAnsi="Arial" w:cs="Arial"/>
          <w:sz w:val="20"/>
        </w:rPr>
        <w:t>(изложить содержание требований)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E962B2" w:rsidRDefault="00FE4B01" w:rsidP="00FE4B01">
      <w:pPr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  <w:r w:rsidR="007F1E29">
        <w:rPr>
          <w:rFonts w:ascii="Arial" w:hAnsi="Arial" w:cs="Arial"/>
          <w:color w:val="auto"/>
        </w:rPr>
        <w:t>___________</w:t>
      </w:r>
    </w:p>
    <w:p w:rsidR="00E962B2" w:rsidRDefault="00E962B2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FE4B01" w:rsidRPr="004E4190" w:rsidRDefault="00FE4B01" w:rsidP="00FE4B01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962B2" w:rsidRPr="00314AFF" w:rsidTr="005F5BD8">
        <w:tc>
          <w:tcPr>
            <w:tcW w:w="5068" w:type="dxa"/>
          </w:tcPr>
          <w:p w:rsidR="00E962B2" w:rsidRPr="00314AFF" w:rsidRDefault="00E962B2" w:rsidP="005F5BD8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</w:tcPr>
          <w:p w:rsidR="00E962B2" w:rsidRPr="00791043" w:rsidRDefault="00E962B2" w:rsidP="005F5BD8">
            <w:pPr>
              <w:jc w:val="right"/>
              <w:rPr>
                <w:rFonts w:ascii="Arial" w:hAnsi="Arial" w:cs="Arial"/>
              </w:rPr>
            </w:pPr>
            <w:bookmarkStart w:id="18" w:name="приложение7"/>
            <w:r w:rsidRPr="00791043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7</w:t>
            </w:r>
          </w:p>
          <w:bookmarkEnd w:id="18"/>
          <w:p w:rsidR="00E962B2" w:rsidRPr="00314AFF" w:rsidRDefault="00E962B2" w:rsidP="005F5BD8">
            <w:pPr>
              <w:pStyle w:val="ConsPlusNonformat"/>
              <w:jc w:val="both"/>
              <w:rPr>
                <w:b/>
                <w:sz w:val="28"/>
              </w:rPr>
            </w:pPr>
            <w:r w:rsidRPr="00791043">
              <w:rPr>
                <w:rFonts w:ascii="Arial" w:hAnsi="Arial" w:cs="Arial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FE4B01" w:rsidRPr="009948C4" w:rsidRDefault="00FE4B01" w:rsidP="00FE4B01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901424" w:rsidRDefault="00901424" w:rsidP="00E973E3">
      <w:pPr>
        <w:jc w:val="right"/>
        <w:rPr>
          <w:rFonts w:ascii="Arial" w:hAnsi="Arial" w:cs="Arial"/>
        </w:rPr>
      </w:pPr>
    </w:p>
    <w:p w:rsidR="0019047A" w:rsidRDefault="0019047A" w:rsidP="00E962B2">
      <w:pPr>
        <w:tabs>
          <w:tab w:val="left" w:pos="142"/>
        </w:tabs>
        <w:ind w:firstLine="11"/>
        <w:jc w:val="center"/>
        <w:rPr>
          <w:rFonts w:ascii="Arial" w:eastAsia="Times New Roman" w:hAnsi="Arial" w:cs="Arial"/>
          <w:b/>
        </w:rPr>
      </w:pPr>
    </w:p>
    <w:p w:rsidR="00E962B2" w:rsidRPr="0019047A" w:rsidRDefault="00E962B2" w:rsidP="00E962B2">
      <w:pPr>
        <w:tabs>
          <w:tab w:val="left" w:pos="142"/>
        </w:tabs>
        <w:ind w:firstLine="11"/>
        <w:jc w:val="center"/>
        <w:rPr>
          <w:rFonts w:ascii="Arial" w:hAnsi="Arial" w:cs="Arial"/>
        </w:rPr>
      </w:pPr>
      <w:r w:rsidRPr="0019047A">
        <w:rPr>
          <w:rFonts w:ascii="Arial" w:eastAsia="Times New Roman" w:hAnsi="Arial" w:cs="Arial"/>
          <w:b/>
        </w:rPr>
        <w:t>Порубочный билет</w:t>
      </w:r>
    </w:p>
    <w:p w:rsidR="00E962B2" w:rsidRPr="0019047A" w:rsidRDefault="00E962B2" w:rsidP="00E962B2">
      <w:pPr>
        <w:tabs>
          <w:tab w:val="left" w:pos="142"/>
        </w:tabs>
        <w:ind w:firstLine="11"/>
        <w:jc w:val="center"/>
        <w:rPr>
          <w:rFonts w:ascii="Arial" w:hAnsi="Arial" w:cs="Arial"/>
        </w:rPr>
      </w:pPr>
      <w:r w:rsidRPr="0019047A">
        <w:rPr>
          <w:rFonts w:ascii="Arial" w:eastAsia="Times New Roman" w:hAnsi="Arial" w:cs="Arial"/>
          <w:b/>
        </w:rPr>
        <w:t xml:space="preserve">и (или) разрешение на пересадку деревьев и кустарников </w:t>
      </w:r>
    </w:p>
    <w:p w:rsidR="00E962B2" w:rsidRPr="0019047A" w:rsidRDefault="00E962B2" w:rsidP="00E962B2">
      <w:pPr>
        <w:tabs>
          <w:tab w:val="left" w:pos="142"/>
        </w:tabs>
        <w:ind w:firstLine="11"/>
        <w:jc w:val="center"/>
        <w:rPr>
          <w:rFonts w:ascii="Arial" w:hAnsi="Arial" w:cs="Arial"/>
        </w:rPr>
      </w:pPr>
    </w:p>
    <w:p w:rsidR="00E962B2" w:rsidRPr="0019047A" w:rsidRDefault="00E962B2" w:rsidP="0019047A">
      <w:pPr>
        <w:rPr>
          <w:rFonts w:ascii="Arial" w:hAnsi="Arial" w:cs="Arial"/>
        </w:rPr>
      </w:pPr>
      <w:r w:rsidRPr="0019047A">
        <w:rPr>
          <w:rFonts w:ascii="Arial" w:eastAsia="Times New Roman" w:hAnsi="Arial" w:cs="Arial"/>
        </w:rPr>
        <w:t xml:space="preserve">«____» ____________ 20 ____ г.                                              № ______ </w:t>
      </w:r>
    </w:p>
    <w:p w:rsidR="0019047A" w:rsidRDefault="0019047A" w:rsidP="0019047A">
      <w:pPr>
        <w:rPr>
          <w:rFonts w:ascii="Arial" w:eastAsia="Times New Roman" w:hAnsi="Arial" w:cs="Arial"/>
        </w:rPr>
      </w:pPr>
    </w:p>
    <w:p w:rsidR="00E962B2" w:rsidRPr="0019047A" w:rsidRDefault="00E962B2" w:rsidP="0019047A">
      <w:pPr>
        <w:rPr>
          <w:rFonts w:ascii="Arial" w:hAnsi="Arial" w:cs="Arial"/>
        </w:rPr>
      </w:pPr>
      <w:r w:rsidRPr="0019047A">
        <w:rPr>
          <w:rFonts w:ascii="Arial" w:eastAsia="Times New Roman" w:hAnsi="Arial" w:cs="Arial"/>
        </w:rPr>
        <w:t>__________________________________________________</w:t>
      </w:r>
      <w:r w:rsidR="0019047A">
        <w:rPr>
          <w:rFonts w:ascii="Arial" w:eastAsia="Times New Roman" w:hAnsi="Arial" w:cs="Arial"/>
        </w:rPr>
        <w:t>________________</w:t>
      </w:r>
      <w:r w:rsidRPr="0019047A">
        <w:rPr>
          <w:rFonts w:ascii="Arial" w:eastAsia="Times New Roman" w:hAnsi="Arial" w:cs="Arial"/>
        </w:rPr>
        <w:t xml:space="preserve">________ </w:t>
      </w:r>
    </w:p>
    <w:p w:rsidR="00E962B2" w:rsidRPr="0019047A" w:rsidRDefault="00E962B2" w:rsidP="00E962B2">
      <w:pPr>
        <w:ind w:firstLine="720"/>
        <w:jc w:val="center"/>
        <w:rPr>
          <w:rFonts w:ascii="Arial" w:hAnsi="Arial" w:cs="Arial"/>
        </w:rPr>
      </w:pPr>
      <w:r w:rsidRPr="0019047A">
        <w:rPr>
          <w:rFonts w:ascii="Arial" w:eastAsia="Times New Roman" w:hAnsi="Arial" w:cs="Arial"/>
          <w:iCs/>
          <w:sz w:val="20"/>
          <w:szCs w:val="20"/>
        </w:rPr>
        <w:t>(наименование органа местного самоуправления, выдавшего документ)</w:t>
      </w:r>
    </w:p>
    <w:p w:rsidR="0019047A" w:rsidRDefault="0019047A" w:rsidP="0019047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br/>
      </w:r>
      <w:r w:rsidR="00E962B2" w:rsidRPr="0019047A">
        <w:rPr>
          <w:rFonts w:ascii="Arial" w:eastAsia="Times New Roman" w:hAnsi="Arial" w:cs="Arial"/>
        </w:rPr>
        <w:t xml:space="preserve">Настоящий порубочный билет и (или) разрешение на пересадку деревьев и кустарников </w:t>
      </w:r>
      <w:r>
        <w:rPr>
          <w:rFonts w:ascii="Arial" w:eastAsia="Times New Roman" w:hAnsi="Arial" w:cs="Arial"/>
        </w:rPr>
        <w:t>в</w:t>
      </w:r>
      <w:r w:rsidR="00E962B2" w:rsidRPr="0019047A">
        <w:rPr>
          <w:rFonts w:ascii="Arial" w:eastAsia="Times New Roman" w:hAnsi="Arial" w:cs="Arial"/>
        </w:rPr>
        <w:t>ыдан:</w:t>
      </w:r>
    </w:p>
    <w:p w:rsidR="00E962B2" w:rsidRPr="0019047A" w:rsidRDefault="00E962B2" w:rsidP="0019047A">
      <w:pPr>
        <w:jc w:val="both"/>
        <w:rPr>
          <w:rFonts w:ascii="Arial" w:hAnsi="Arial" w:cs="Arial"/>
        </w:rPr>
      </w:pPr>
      <w:r w:rsidRPr="0019047A">
        <w:rPr>
          <w:rFonts w:ascii="Arial" w:eastAsia="Times New Roman" w:hAnsi="Arial" w:cs="Arial"/>
        </w:rPr>
        <w:t>_________________________________________________________________________</w:t>
      </w:r>
    </w:p>
    <w:p w:rsidR="00E962B2" w:rsidRPr="0019047A" w:rsidRDefault="00E962B2" w:rsidP="0019047A">
      <w:pPr>
        <w:jc w:val="center"/>
        <w:rPr>
          <w:rFonts w:ascii="Arial" w:hAnsi="Arial" w:cs="Arial"/>
        </w:rPr>
      </w:pPr>
      <w:r w:rsidRPr="0019047A">
        <w:rPr>
          <w:rFonts w:ascii="Arial" w:eastAsia="Times New Roman" w:hAnsi="Arial" w:cs="Arial"/>
          <w:iCs/>
          <w:sz w:val="20"/>
          <w:szCs w:val="20"/>
        </w:rPr>
        <w:t>(фамилия, имя, отчество, паспортные данные, адрес места жительства — для физических лиц)</w:t>
      </w:r>
    </w:p>
    <w:tbl>
      <w:tblPr>
        <w:tblW w:w="10955" w:type="dxa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0"/>
        <w:gridCol w:w="9725"/>
      </w:tblGrid>
      <w:tr w:rsidR="00E962B2" w:rsidRPr="0019047A" w:rsidTr="00E962B2">
        <w:trPr>
          <w:trHeight w:hRule="exact" w:val="23"/>
        </w:trPr>
        <w:tc>
          <w:tcPr>
            <w:tcW w:w="1230" w:type="dxa"/>
            <w:shd w:val="clear" w:color="auto" w:fill="auto"/>
            <w:vAlign w:val="center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25" w:type="dxa"/>
            <w:shd w:val="clear" w:color="auto" w:fill="auto"/>
            <w:vAlign w:val="center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19047A">
            <w:pPr>
              <w:ind w:left="850" w:hanging="13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 xml:space="preserve"> _______________________________________________</w:t>
            </w:r>
            <w:r w:rsidR="0019047A">
              <w:rPr>
                <w:rFonts w:ascii="Arial" w:eastAsia="Times New Roman" w:hAnsi="Arial" w:cs="Arial"/>
              </w:rPr>
              <w:t>__________________________</w:t>
            </w:r>
          </w:p>
          <w:p w:rsidR="00E962B2" w:rsidRPr="0019047A" w:rsidRDefault="00E962B2" w:rsidP="005F5BD8">
            <w:pPr>
              <w:ind w:firstLine="720"/>
              <w:jc w:val="center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  <w:iCs/>
                <w:sz w:val="20"/>
                <w:szCs w:val="20"/>
              </w:rPr>
              <w:t>(полное наименование, ИНН, ОГРН, КПП, почтовый адрес — для юридических лиц)</w:t>
            </w:r>
          </w:p>
          <w:p w:rsidR="00E962B2" w:rsidRPr="0019047A" w:rsidRDefault="00E962B2" w:rsidP="005F5BD8">
            <w:pPr>
              <w:ind w:firstLine="7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962B2" w:rsidRPr="0019047A" w:rsidRDefault="00E962B2" w:rsidP="0099370A">
            <w:pPr>
              <w:ind w:left="85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 xml:space="preserve">Настоящий порубочный билет и (или) разрешение на пересадку деревьев и кустарников дает право </w:t>
            </w:r>
            <w:proofErr w:type="gramStart"/>
            <w:r w:rsidRPr="0019047A">
              <w:rPr>
                <w:rFonts w:ascii="Arial" w:eastAsia="Times New Roman" w:hAnsi="Arial" w:cs="Arial"/>
              </w:rPr>
              <w:t>на</w:t>
            </w:r>
            <w:proofErr w:type="gramEnd"/>
            <w:r w:rsidRPr="0019047A">
              <w:rPr>
                <w:rFonts w:ascii="Arial" w:eastAsia="Times New Roman" w:hAnsi="Arial" w:cs="Arial"/>
              </w:rPr>
              <w:t>:</w:t>
            </w:r>
          </w:p>
          <w:p w:rsidR="00E962B2" w:rsidRPr="0019047A" w:rsidRDefault="00E962B2" w:rsidP="0099370A">
            <w:pPr>
              <w:ind w:left="992" w:hanging="142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вырубку: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proofErr w:type="spellStart"/>
            <w:r w:rsidRPr="0019047A">
              <w:rPr>
                <w:rFonts w:ascii="Arial" w:eastAsia="Times New Roman" w:hAnsi="Arial" w:cs="Arial"/>
              </w:rPr>
              <w:t>_________________________________шт</w:t>
            </w:r>
            <w:proofErr w:type="spellEnd"/>
            <w:r w:rsidRPr="0019047A">
              <w:rPr>
                <w:rFonts w:ascii="Arial" w:eastAsia="Times New Roman" w:hAnsi="Arial" w:cs="Arial"/>
              </w:rPr>
              <w:t>. деревьев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proofErr w:type="spellStart"/>
            <w:r w:rsidRPr="0019047A">
              <w:rPr>
                <w:rFonts w:ascii="Arial" w:eastAsia="Times New Roman" w:hAnsi="Arial" w:cs="Arial"/>
              </w:rPr>
              <w:t>_________________________________шт</w:t>
            </w:r>
            <w:proofErr w:type="spellEnd"/>
            <w:r w:rsidRPr="0019047A">
              <w:rPr>
                <w:rFonts w:ascii="Arial" w:eastAsia="Times New Roman" w:hAnsi="Arial" w:cs="Arial"/>
              </w:rPr>
              <w:t>. кустарников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пересадку: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proofErr w:type="spellStart"/>
            <w:r w:rsidRPr="0019047A">
              <w:rPr>
                <w:rFonts w:ascii="Arial" w:eastAsia="Times New Roman" w:hAnsi="Arial" w:cs="Arial"/>
              </w:rPr>
              <w:t>_________________________________шт</w:t>
            </w:r>
            <w:proofErr w:type="spellEnd"/>
            <w:r w:rsidRPr="0019047A">
              <w:rPr>
                <w:rFonts w:ascii="Arial" w:eastAsia="Times New Roman" w:hAnsi="Arial" w:cs="Arial"/>
              </w:rPr>
              <w:t>. деревьев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rPr>
          <w:trHeight w:val="615"/>
        </w:trPr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proofErr w:type="spellStart"/>
            <w:r w:rsidRPr="0019047A">
              <w:rPr>
                <w:rFonts w:ascii="Arial" w:eastAsia="Times New Roman" w:hAnsi="Arial" w:cs="Arial"/>
              </w:rPr>
              <w:t>_________________________________шт</w:t>
            </w:r>
            <w:proofErr w:type="spellEnd"/>
            <w:r w:rsidRPr="0019047A">
              <w:rPr>
                <w:rFonts w:ascii="Arial" w:eastAsia="Times New Roman" w:hAnsi="Arial" w:cs="Arial"/>
              </w:rPr>
              <w:t>. кустарников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E962B2" w:rsidRPr="0019047A" w:rsidRDefault="00E962B2" w:rsidP="0099370A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Срок действия порубочного билета __________________________________________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230" w:type="dxa"/>
            <w:shd w:val="clear" w:color="auto" w:fill="auto"/>
          </w:tcPr>
          <w:p w:rsidR="00E962B2" w:rsidRPr="0019047A" w:rsidRDefault="00E962B2" w:rsidP="005F5BD8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25" w:type="dxa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rPr>
                <w:rFonts w:ascii="Arial" w:eastAsia="Times New Roman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rPr>
          <w:trHeight w:hRule="exact" w:val="23"/>
        </w:trPr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 xml:space="preserve">Руководитель органа 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местного самоуправления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</w:rPr>
            </w:pP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____________________________________                                         ________________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  <w:iCs/>
                <w:sz w:val="20"/>
                <w:szCs w:val="20"/>
              </w:rPr>
              <w:t>(</w:t>
            </w:r>
            <w:r w:rsidR="0019047A" w:rsidRPr="0019047A">
              <w:rPr>
                <w:rFonts w:ascii="Arial" w:eastAsia="Times New Roman" w:hAnsi="Arial" w:cs="Arial"/>
                <w:iCs/>
                <w:sz w:val="20"/>
                <w:szCs w:val="20"/>
              </w:rPr>
              <w:t>Ф.И.О.</w:t>
            </w:r>
            <w:r w:rsidRPr="0019047A">
              <w:rPr>
                <w:rFonts w:ascii="Arial" w:eastAsia="Times New Roman" w:hAnsi="Arial" w:cs="Arial"/>
                <w:iCs/>
                <w:sz w:val="20"/>
                <w:szCs w:val="20"/>
              </w:rPr>
              <w:t>)                                                                                                          (подпись)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E962B2" w:rsidRPr="0099370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99370A">
              <w:rPr>
                <w:rFonts w:ascii="Arial" w:eastAsia="Times New Roman" w:hAnsi="Arial" w:cs="Arial"/>
              </w:rPr>
              <w:t>М.П.</w:t>
            </w:r>
          </w:p>
        </w:tc>
      </w:tr>
    </w:tbl>
    <w:p w:rsidR="00E962B2" w:rsidRPr="0019047A" w:rsidRDefault="00E962B2">
      <w:pPr>
        <w:widowControl/>
        <w:rPr>
          <w:rFonts w:ascii="Arial" w:hAnsi="Arial" w:cs="Arial"/>
        </w:rPr>
      </w:pPr>
      <w:r w:rsidRPr="0019047A">
        <w:rPr>
          <w:rFonts w:ascii="Arial" w:hAnsi="Arial" w:cs="Arial"/>
        </w:rPr>
        <w:br w:type="page"/>
      </w:r>
      <w:bookmarkStart w:id="19" w:name="жалоба"/>
      <w:bookmarkEnd w:id="19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962B2" w:rsidRPr="00314AFF" w:rsidTr="005F5BD8">
        <w:tc>
          <w:tcPr>
            <w:tcW w:w="5068" w:type="dxa"/>
          </w:tcPr>
          <w:p w:rsidR="00E962B2" w:rsidRPr="00314AFF" w:rsidRDefault="00E962B2" w:rsidP="005F5BD8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</w:tcPr>
          <w:p w:rsidR="00E962B2" w:rsidRPr="00791043" w:rsidRDefault="00E962B2" w:rsidP="005F5BD8">
            <w:pPr>
              <w:jc w:val="right"/>
              <w:rPr>
                <w:rFonts w:ascii="Arial" w:hAnsi="Arial" w:cs="Arial"/>
              </w:rPr>
            </w:pPr>
            <w:bookmarkStart w:id="20" w:name="приложение8"/>
            <w:r w:rsidRPr="00791043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8</w:t>
            </w:r>
          </w:p>
          <w:bookmarkEnd w:id="20"/>
          <w:p w:rsidR="00E962B2" w:rsidRPr="00314AFF" w:rsidRDefault="00E962B2" w:rsidP="005F5BD8">
            <w:pPr>
              <w:pStyle w:val="ConsPlusNonformat"/>
              <w:jc w:val="both"/>
              <w:rPr>
                <w:b/>
                <w:sz w:val="28"/>
              </w:rPr>
            </w:pPr>
            <w:r w:rsidRPr="00791043">
              <w:rPr>
                <w:rFonts w:ascii="Arial" w:hAnsi="Arial" w:cs="Arial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E962B2" w:rsidRDefault="00E962B2"/>
    <w:tbl>
      <w:tblPr>
        <w:tblW w:w="10955" w:type="dxa"/>
        <w:tblInd w:w="-716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000"/>
      </w:tblPr>
      <w:tblGrid>
        <w:gridCol w:w="10955"/>
      </w:tblGrid>
      <w:tr w:rsidR="00E962B2" w:rsidTr="00E962B2">
        <w:tc>
          <w:tcPr>
            <w:tcW w:w="10955" w:type="dxa"/>
            <w:shd w:val="clear" w:color="auto" w:fill="auto"/>
          </w:tcPr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99370A" w:rsidRDefault="00E962B2" w:rsidP="00E962B2">
            <w:pPr>
              <w:pStyle w:val="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70A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="0099370A" w:rsidRPr="0099370A">
              <w:rPr>
                <w:rFonts w:ascii="Arial" w:hAnsi="Arial" w:cs="Arial"/>
                <w:b/>
                <w:sz w:val="24"/>
                <w:szCs w:val="24"/>
              </w:rPr>
              <w:t>УРНАЛ</w:t>
            </w:r>
            <w:r w:rsidRPr="0099370A">
              <w:rPr>
                <w:rFonts w:ascii="Arial" w:hAnsi="Arial" w:cs="Arial"/>
                <w:b/>
                <w:sz w:val="24"/>
                <w:szCs w:val="24"/>
              </w:rPr>
              <w:br/>
              <w:t xml:space="preserve">учета выдачи порубочных билетов и (или) разрешений </w:t>
            </w:r>
          </w:p>
          <w:p w:rsidR="00E962B2" w:rsidRPr="0099370A" w:rsidRDefault="00E962B2" w:rsidP="00E962B2">
            <w:pPr>
              <w:pStyle w:val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70A">
              <w:rPr>
                <w:rFonts w:ascii="Arial" w:hAnsi="Arial" w:cs="Arial"/>
                <w:b/>
                <w:sz w:val="24"/>
                <w:szCs w:val="24"/>
              </w:rPr>
              <w:t>на пересадку деревьев и кустарников</w:t>
            </w:r>
          </w:p>
          <w:p w:rsidR="00E962B2" w:rsidRPr="0099370A" w:rsidRDefault="00E962B2" w:rsidP="00E962B2">
            <w:pPr>
              <w:pStyle w:val="17"/>
              <w:jc w:val="center"/>
              <w:rPr>
                <w:rFonts w:ascii="Arial" w:hAnsi="Arial" w:cs="Arial"/>
              </w:rPr>
            </w:pPr>
          </w:p>
          <w:p w:rsidR="00E962B2" w:rsidRPr="0099370A" w:rsidRDefault="00E962B2" w:rsidP="00E962B2">
            <w:pPr>
              <w:pStyle w:val="17"/>
              <w:jc w:val="center"/>
              <w:rPr>
                <w:rFonts w:ascii="Arial" w:hAnsi="Arial" w:cs="Arial"/>
              </w:rPr>
            </w:pPr>
          </w:p>
          <w:tbl>
            <w:tblPr>
              <w:tblW w:w="10658" w:type="dxa"/>
              <w:tblLayout w:type="fixed"/>
              <w:tblCellMar>
                <w:left w:w="113" w:type="dxa"/>
              </w:tblCellMar>
              <w:tblLook w:val="0000"/>
            </w:tblPr>
            <w:tblGrid>
              <w:gridCol w:w="409"/>
              <w:gridCol w:w="1171"/>
              <w:gridCol w:w="910"/>
              <w:gridCol w:w="1530"/>
              <w:gridCol w:w="1870"/>
              <w:gridCol w:w="1342"/>
              <w:gridCol w:w="1276"/>
              <w:gridCol w:w="1080"/>
              <w:gridCol w:w="1070"/>
            </w:tblGrid>
            <w:tr w:rsidR="00E962B2" w:rsidRPr="0099370A" w:rsidTr="0099370A">
              <w:trPr>
                <w:trHeight w:val="1150"/>
              </w:trPr>
              <w:tc>
                <w:tcPr>
                  <w:tcW w:w="4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№ </w:t>
                  </w:r>
                  <w:proofErr w:type="spellStart"/>
                  <w:proofErr w:type="gramStart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/</w:t>
                  </w:r>
                  <w:proofErr w:type="spellStart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п</w:t>
                  </w:r>
                  <w:proofErr w:type="spellEnd"/>
                </w:p>
              </w:tc>
              <w:tc>
                <w:tcPr>
                  <w:tcW w:w="11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Дата выдачи порубочного билета и (или) разрешения на пересадку деревьев и кустарников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Номер документа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 xml:space="preserve">Наименование организации или Ф.И.О. физического лица, </w:t>
                  </w:r>
                  <w:proofErr w:type="gramStart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получивших</w:t>
                  </w:r>
                  <w:proofErr w:type="gramEnd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 xml:space="preserve"> документ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Адрес места нахождения зеленых насаждений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Количество вырубаемых (пересаживаемых) деревьев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Количество вырубаемых (пересаживаемых) кустарников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Срок действия порубочного билета и (или) разрешения на пересадку деревьев и кустарников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Дата и подпись лица, получившего документ</w:t>
                  </w:r>
                </w:p>
              </w:tc>
            </w:tr>
            <w:tr w:rsidR="00E962B2" w:rsidRPr="0099370A" w:rsidTr="0099370A">
              <w:tc>
                <w:tcPr>
                  <w:tcW w:w="4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E962B2" w:rsidRPr="0099370A" w:rsidTr="0099370A">
              <w:tc>
                <w:tcPr>
                  <w:tcW w:w="4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E962B2" w:rsidRPr="0099370A" w:rsidTr="0099370A">
              <w:tc>
                <w:tcPr>
                  <w:tcW w:w="4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E962B2" w:rsidRPr="0099370A" w:rsidRDefault="00E962B2" w:rsidP="00E962B2">
            <w:pPr>
              <w:pStyle w:val="17"/>
              <w:spacing w:after="240" w:line="240" w:lineRule="auto"/>
              <w:ind w:firstLine="698"/>
              <w:jc w:val="center"/>
              <w:rPr>
                <w:rFonts w:ascii="Arial" w:hAnsi="Arial" w:cs="Arial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</w:tc>
      </w:tr>
    </w:tbl>
    <w:p w:rsidR="00E962B2" w:rsidRPr="00E973E3" w:rsidRDefault="00E962B2" w:rsidP="00E973E3">
      <w:pPr>
        <w:jc w:val="right"/>
        <w:rPr>
          <w:rFonts w:ascii="Arial" w:hAnsi="Arial" w:cs="Arial"/>
        </w:rPr>
      </w:pPr>
    </w:p>
    <w:sectPr w:rsidR="00E962B2" w:rsidRPr="00E973E3" w:rsidSect="00475196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42" w:rsidRDefault="00A00E42" w:rsidP="00585692">
      <w:r>
        <w:separator/>
      </w:r>
    </w:p>
  </w:endnote>
  <w:endnote w:type="continuationSeparator" w:id="1">
    <w:p w:rsidR="00A00E42" w:rsidRDefault="00A00E42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42" w:rsidRDefault="00997E87" w:rsidP="007A55B5">
    <w:pPr>
      <w:pStyle w:val="af9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A00E42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A00E42" w:rsidRDefault="00A00E4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42" w:rsidRDefault="00A00E42"/>
  </w:footnote>
  <w:footnote w:type="continuationSeparator" w:id="1">
    <w:p w:rsidR="00A00E42" w:rsidRDefault="00A00E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7A5"/>
    <w:multiLevelType w:val="hybridMultilevel"/>
    <w:tmpl w:val="9256822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DD1A10"/>
    <w:multiLevelType w:val="hybridMultilevel"/>
    <w:tmpl w:val="3BFC962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7797D"/>
    <w:multiLevelType w:val="hybridMultilevel"/>
    <w:tmpl w:val="FE26AF14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83F64"/>
    <w:multiLevelType w:val="hybridMultilevel"/>
    <w:tmpl w:val="4106E6E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D61FA"/>
    <w:multiLevelType w:val="hybridMultilevel"/>
    <w:tmpl w:val="DBA6F79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22377C"/>
    <w:multiLevelType w:val="hybridMultilevel"/>
    <w:tmpl w:val="C3DC766A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3A1A"/>
    <w:multiLevelType w:val="hybridMultilevel"/>
    <w:tmpl w:val="272666FC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72C7B"/>
    <w:multiLevelType w:val="hybridMultilevel"/>
    <w:tmpl w:val="E180667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B13ED4"/>
    <w:multiLevelType w:val="hybridMultilevel"/>
    <w:tmpl w:val="B4EC451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673777"/>
    <w:multiLevelType w:val="multilevel"/>
    <w:tmpl w:val="316C455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17">
    <w:nsid w:val="58131A55"/>
    <w:multiLevelType w:val="hybridMultilevel"/>
    <w:tmpl w:val="CB94A880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D11B4B"/>
    <w:multiLevelType w:val="multilevel"/>
    <w:tmpl w:val="AB0EC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406"/>
    <w:multiLevelType w:val="multilevel"/>
    <w:tmpl w:val="36FA5B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C04440"/>
    <w:multiLevelType w:val="multilevel"/>
    <w:tmpl w:val="FF0651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F6A12AE"/>
    <w:multiLevelType w:val="hybridMultilevel"/>
    <w:tmpl w:val="83EA286E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36EC6"/>
    <w:multiLevelType w:val="hybridMultilevel"/>
    <w:tmpl w:val="90BAD092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12"/>
  </w:num>
  <w:num w:numId="21">
    <w:abstractNumId w:val="15"/>
  </w:num>
  <w:num w:numId="22">
    <w:abstractNumId w:val="24"/>
  </w:num>
  <w:num w:numId="23">
    <w:abstractNumId w:val="22"/>
  </w:num>
  <w:num w:numId="24">
    <w:abstractNumId w:val="9"/>
  </w:num>
  <w:num w:numId="25">
    <w:abstractNumId w:val="23"/>
  </w:num>
  <w:num w:numId="26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71AD"/>
    <w:rsid w:val="00011FA4"/>
    <w:rsid w:val="0001267E"/>
    <w:rsid w:val="00013E8E"/>
    <w:rsid w:val="00014EA2"/>
    <w:rsid w:val="0002245A"/>
    <w:rsid w:val="00022E0B"/>
    <w:rsid w:val="00022F7D"/>
    <w:rsid w:val="00024835"/>
    <w:rsid w:val="0002492D"/>
    <w:rsid w:val="00025AD7"/>
    <w:rsid w:val="000261CB"/>
    <w:rsid w:val="00027327"/>
    <w:rsid w:val="00031B57"/>
    <w:rsid w:val="00031B91"/>
    <w:rsid w:val="00032222"/>
    <w:rsid w:val="000329FA"/>
    <w:rsid w:val="0003424B"/>
    <w:rsid w:val="00034508"/>
    <w:rsid w:val="0003693A"/>
    <w:rsid w:val="00040B65"/>
    <w:rsid w:val="00040C35"/>
    <w:rsid w:val="000423AC"/>
    <w:rsid w:val="00042535"/>
    <w:rsid w:val="00043104"/>
    <w:rsid w:val="000444E8"/>
    <w:rsid w:val="0004580A"/>
    <w:rsid w:val="000465AB"/>
    <w:rsid w:val="00050F9B"/>
    <w:rsid w:val="00053DE4"/>
    <w:rsid w:val="00053EC9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A20D5"/>
    <w:rsid w:val="000A45B0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D5CF6"/>
    <w:rsid w:val="000E0C47"/>
    <w:rsid w:val="000E14DB"/>
    <w:rsid w:val="000E2F8E"/>
    <w:rsid w:val="000E53BB"/>
    <w:rsid w:val="000E61E7"/>
    <w:rsid w:val="000E71BC"/>
    <w:rsid w:val="000E728A"/>
    <w:rsid w:val="000E76B9"/>
    <w:rsid w:val="000E7962"/>
    <w:rsid w:val="000F0485"/>
    <w:rsid w:val="000F0512"/>
    <w:rsid w:val="000F0D14"/>
    <w:rsid w:val="000F1368"/>
    <w:rsid w:val="000F17E5"/>
    <w:rsid w:val="000F20E4"/>
    <w:rsid w:val="000F2C69"/>
    <w:rsid w:val="000F3F13"/>
    <w:rsid w:val="000F6B98"/>
    <w:rsid w:val="000F72D6"/>
    <w:rsid w:val="000F7801"/>
    <w:rsid w:val="000F7FE2"/>
    <w:rsid w:val="001014E7"/>
    <w:rsid w:val="001034DF"/>
    <w:rsid w:val="001073AF"/>
    <w:rsid w:val="00110158"/>
    <w:rsid w:val="00111DEC"/>
    <w:rsid w:val="001128C3"/>
    <w:rsid w:val="00113B90"/>
    <w:rsid w:val="00114BAF"/>
    <w:rsid w:val="00114BFE"/>
    <w:rsid w:val="0011553C"/>
    <w:rsid w:val="00115CB9"/>
    <w:rsid w:val="00117C28"/>
    <w:rsid w:val="001202BB"/>
    <w:rsid w:val="00121425"/>
    <w:rsid w:val="00121E5E"/>
    <w:rsid w:val="001238B4"/>
    <w:rsid w:val="00124C2E"/>
    <w:rsid w:val="00124FDE"/>
    <w:rsid w:val="00126533"/>
    <w:rsid w:val="001271C3"/>
    <w:rsid w:val="001274F6"/>
    <w:rsid w:val="0013242D"/>
    <w:rsid w:val="00133277"/>
    <w:rsid w:val="00133564"/>
    <w:rsid w:val="001337D6"/>
    <w:rsid w:val="00133AB4"/>
    <w:rsid w:val="00140269"/>
    <w:rsid w:val="001415D5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221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2CD1"/>
    <w:rsid w:val="00185C8A"/>
    <w:rsid w:val="0018679F"/>
    <w:rsid w:val="0018774D"/>
    <w:rsid w:val="0019047A"/>
    <w:rsid w:val="001919B9"/>
    <w:rsid w:val="00195AD6"/>
    <w:rsid w:val="0019630B"/>
    <w:rsid w:val="001A0435"/>
    <w:rsid w:val="001A1396"/>
    <w:rsid w:val="001A15D7"/>
    <w:rsid w:val="001A3B26"/>
    <w:rsid w:val="001A65D3"/>
    <w:rsid w:val="001B04B7"/>
    <w:rsid w:val="001B04EA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C4D64"/>
    <w:rsid w:val="001D0DE4"/>
    <w:rsid w:val="001D1542"/>
    <w:rsid w:val="001D1585"/>
    <w:rsid w:val="001D2723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890"/>
    <w:rsid w:val="001E6747"/>
    <w:rsid w:val="001E69CC"/>
    <w:rsid w:val="001F2011"/>
    <w:rsid w:val="001F25A3"/>
    <w:rsid w:val="001F2B45"/>
    <w:rsid w:val="001F2CDC"/>
    <w:rsid w:val="001F2F20"/>
    <w:rsid w:val="001F3544"/>
    <w:rsid w:val="001F365B"/>
    <w:rsid w:val="001F399C"/>
    <w:rsid w:val="001F3BB9"/>
    <w:rsid w:val="001F47D6"/>
    <w:rsid w:val="0020162B"/>
    <w:rsid w:val="0020213F"/>
    <w:rsid w:val="002023DA"/>
    <w:rsid w:val="002028AF"/>
    <w:rsid w:val="00203C87"/>
    <w:rsid w:val="0020634E"/>
    <w:rsid w:val="00210001"/>
    <w:rsid w:val="00210C36"/>
    <w:rsid w:val="00215EE6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72A"/>
    <w:rsid w:val="00242846"/>
    <w:rsid w:val="00245547"/>
    <w:rsid w:val="00245A28"/>
    <w:rsid w:val="00247C32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2E1E"/>
    <w:rsid w:val="00273A72"/>
    <w:rsid w:val="00274192"/>
    <w:rsid w:val="00275173"/>
    <w:rsid w:val="00275CCE"/>
    <w:rsid w:val="00276B77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2D6C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3E8A"/>
    <w:rsid w:val="002B5481"/>
    <w:rsid w:val="002B66F7"/>
    <w:rsid w:val="002B71C4"/>
    <w:rsid w:val="002C02F5"/>
    <w:rsid w:val="002C417C"/>
    <w:rsid w:val="002C54AC"/>
    <w:rsid w:val="002C7E10"/>
    <w:rsid w:val="002D2145"/>
    <w:rsid w:val="002D3482"/>
    <w:rsid w:val="002D642A"/>
    <w:rsid w:val="002D7B7B"/>
    <w:rsid w:val="002E124A"/>
    <w:rsid w:val="002E22A8"/>
    <w:rsid w:val="002E2D2D"/>
    <w:rsid w:val="002E35FA"/>
    <w:rsid w:val="002E428B"/>
    <w:rsid w:val="002E4780"/>
    <w:rsid w:val="002E4792"/>
    <w:rsid w:val="002F00A3"/>
    <w:rsid w:val="002F0EE4"/>
    <w:rsid w:val="002F38EB"/>
    <w:rsid w:val="002F5ABF"/>
    <w:rsid w:val="002F6A8B"/>
    <w:rsid w:val="00302392"/>
    <w:rsid w:val="00303072"/>
    <w:rsid w:val="0030351F"/>
    <w:rsid w:val="003038AC"/>
    <w:rsid w:val="00306AB6"/>
    <w:rsid w:val="00307B3D"/>
    <w:rsid w:val="0031150E"/>
    <w:rsid w:val="00311C5D"/>
    <w:rsid w:val="00312A01"/>
    <w:rsid w:val="00312E30"/>
    <w:rsid w:val="00312FFA"/>
    <w:rsid w:val="003145BF"/>
    <w:rsid w:val="00314AFF"/>
    <w:rsid w:val="00314C38"/>
    <w:rsid w:val="0031750C"/>
    <w:rsid w:val="00317909"/>
    <w:rsid w:val="00322703"/>
    <w:rsid w:val="00322F76"/>
    <w:rsid w:val="00323568"/>
    <w:rsid w:val="00325C36"/>
    <w:rsid w:val="00326270"/>
    <w:rsid w:val="0032662E"/>
    <w:rsid w:val="00326EFB"/>
    <w:rsid w:val="003277EC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191B"/>
    <w:rsid w:val="0036276E"/>
    <w:rsid w:val="00363D03"/>
    <w:rsid w:val="00363DFB"/>
    <w:rsid w:val="003640C5"/>
    <w:rsid w:val="0036592D"/>
    <w:rsid w:val="00365B16"/>
    <w:rsid w:val="00366590"/>
    <w:rsid w:val="00373718"/>
    <w:rsid w:val="00374119"/>
    <w:rsid w:val="00376D70"/>
    <w:rsid w:val="00377418"/>
    <w:rsid w:val="00377421"/>
    <w:rsid w:val="003774EC"/>
    <w:rsid w:val="0038037B"/>
    <w:rsid w:val="00380CFB"/>
    <w:rsid w:val="003840D6"/>
    <w:rsid w:val="00384C08"/>
    <w:rsid w:val="003858FA"/>
    <w:rsid w:val="00385F92"/>
    <w:rsid w:val="00386DC6"/>
    <w:rsid w:val="00387436"/>
    <w:rsid w:val="0038786E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B4DC1"/>
    <w:rsid w:val="003B7AF9"/>
    <w:rsid w:val="003C09B0"/>
    <w:rsid w:val="003C0FE9"/>
    <w:rsid w:val="003C1981"/>
    <w:rsid w:val="003C3D5D"/>
    <w:rsid w:val="003C6DC9"/>
    <w:rsid w:val="003C6E93"/>
    <w:rsid w:val="003C7897"/>
    <w:rsid w:val="003D0833"/>
    <w:rsid w:val="003D1E28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6DE9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5423"/>
    <w:rsid w:val="00407763"/>
    <w:rsid w:val="004104F8"/>
    <w:rsid w:val="004127AE"/>
    <w:rsid w:val="00415E0E"/>
    <w:rsid w:val="004202FB"/>
    <w:rsid w:val="00420649"/>
    <w:rsid w:val="0042206E"/>
    <w:rsid w:val="00424FD3"/>
    <w:rsid w:val="004253DB"/>
    <w:rsid w:val="00426FF6"/>
    <w:rsid w:val="00431BB8"/>
    <w:rsid w:val="004334CA"/>
    <w:rsid w:val="00433F6D"/>
    <w:rsid w:val="00434821"/>
    <w:rsid w:val="00435050"/>
    <w:rsid w:val="00435A24"/>
    <w:rsid w:val="00436309"/>
    <w:rsid w:val="00436BCC"/>
    <w:rsid w:val="00440FEF"/>
    <w:rsid w:val="00442E59"/>
    <w:rsid w:val="0044578E"/>
    <w:rsid w:val="004457CF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75196"/>
    <w:rsid w:val="0048046D"/>
    <w:rsid w:val="00482AB4"/>
    <w:rsid w:val="0048328F"/>
    <w:rsid w:val="00483E30"/>
    <w:rsid w:val="00484400"/>
    <w:rsid w:val="00485313"/>
    <w:rsid w:val="0048581E"/>
    <w:rsid w:val="0048757B"/>
    <w:rsid w:val="00490E72"/>
    <w:rsid w:val="004917FD"/>
    <w:rsid w:val="004918D6"/>
    <w:rsid w:val="00491D66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0B55"/>
    <w:rsid w:val="004B1667"/>
    <w:rsid w:val="004B183E"/>
    <w:rsid w:val="004B1A9D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1A64"/>
    <w:rsid w:val="004E4190"/>
    <w:rsid w:val="004E61A3"/>
    <w:rsid w:val="004E737B"/>
    <w:rsid w:val="004F0F3F"/>
    <w:rsid w:val="004F1A6B"/>
    <w:rsid w:val="004F1E35"/>
    <w:rsid w:val="004F4D1A"/>
    <w:rsid w:val="004F6717"/>
    <w:rsid w:val="005024D6"/>
    <w:rsid w:val="005024E0"/>
    <w:rsid w:val="005034C2"/>
    <w:rsid w:val="00505214"/>
    <w:rsid w:val="00505844"/>
    <w:rsid w:val="00506A09"/>
    <w:rsid w:val="005077DE"/>
    <w:rsid w:val="00507C1B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678"/>
    <w:rsid w:val="00540CAA"/>
    <w:rsid w:val="00542BD3"/>
    <w:rsid w:val="005440DB"/>
    <w:rsid w:val="00550A66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1C9D"/>
    <w:rsid w:val="005921E2"/>
    <w:rsid w:val="0059433F"/>
    <w:rsid w:val="005965F3"/>
    <w:rsid w:val="0059687B"/>
    <w:rsid w:val="00596B54"/>
    <w:rsid w:val="0059779E"/>
    <w:rsid w:val="005A0ED7"/>
    <w:rsid w:val="005A0FC8"/>
    <w:rsid w:val="005A11D8"/>
    <w:rsid w:val="005A1314"/>
    <w:rsid w:val="005A35DE"/>
    <w:rsid w:val="005A5436"/>
    <w:rsid w:val="005A731C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63E"/>
    <w:rsid w:val="005C1948"/>
    <w:rsid w:val="005C29B1"/>
    <w:rsid w:val="005C3DB8"/>
    <w:rsid w:val="005D09C8"/>
    <w:rsid w:val="005D1240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1005"/>
    <w:rsid w:val="005F49C5"/>
    <w:rsid w:val="005F5833"/>
    <w:rsid w:val="005F5BD8"/>
    <w:rsid w:val="005F6794"/>
    <w:rsid w:val="005F683D"/>
    <w:rsid w:val="006001F9"/>
    <w:rsid w:val="00600207"/>
    <w:rsid w:val="00600351"/>
    <w:rsid w:val="00600383"/>
    <w:rsid w:val="00602176"/>
    <w:rsid w:val="00603532"/>
    <w:rsid w:val="00603A38"/>
    <w:rsid w:val="00603ADA"/>
    <w:rsid w:val="006045BF"/>
    <w:rsid w:val="0060638A"/>
    <w:rsid w:val="00610106"/>
    <w:rsid w:val="00610AF4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4DE"/>
    <w:rsid w:val="00631577"/>
    <w:rsid w:val="006319F0"/>
    <w:rsid w:val="006338B5"/>
    <w:rsid w:val="00634C73"/>
    <w:rsid w:val="00640235"/>
    <w:rsid w:val="00640D43"/>
    <w:rsid w:val="00642AB1"/>
    <w:rsid w:val="006454CE"/>
    <w:rsid w:val="006469B4"/>
    <w:rsid w:val="00647239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7099A"/>
    <w:rsid w:val="00670DE7"/>
    <w:rsid w:val="00673BDC"/>
    <w:rsid w:val="006758B5"/>
    <w:rsid w:val="006769AF"/>
    <w:rsid w:val="00676B90"/>
    <w:rsid w:val="00677464"/>
    <w:rsid w:val="006775BE"/>
    <w:rsid w:val="006775C7"/>
    <w:rsid w:val="00677AE4"/>
    <w:rsid w:val="00680C7E"/>
    <w:rsid w:val="00683EB3"/>
    <w:rsid w:val="0068409D"/>
    <w:rsid w:val="00684422"/>
    <w:rsid w:val="00684D13"/>
    <w:rsid w:val="00685C67"/>
    <w:rsid w:val="006867EF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A01CC"/>
    <w:rsid w:val="006A2BF8"/>
    <w:rsid w:val="006A77E8"/>
    <w:rsid w:val="006A7CE6"/>
    <w:rsid w:val="006B11DC"/>
    <w:rsid w:val="006B4255"/>
    <w:rsid w:val="006B4468"/>
    <w:rsid w:val="006C0F59"/>
    <w:rsid w:val="006C2268"/>
    <w:rsid w:val="006C258E"/>
    <w:rsid w:val="006C56FA"/>
    <w:rsid w:val="006C5CA6"/>
    <w:rsid w:val="006C7AA9"/>
    <w:rsid w:val="006D0CE5"/>
    <w:rsid w:val="006D190A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341E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54148"/>
    <w:rsid w:val="00754C97"/>
    <w:rsid w:val="00755AFB"/>
    <w:rsid w:val="00755E22"/>
    <w:rsid w:val="007605EF"/>
    <w:rsid w:val="007638D1"/>
    <w:rsid w:val="00763EA9"/>
    <w:rsid w:val="007647BC"/>
    <w:rsid w:val="00765070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081B"/>
    <w:rsid w:val="00791043"/>
    <w:rsid w:val="007931A6"/>
    <w:rsid w:val="00795786"/>
    <w:rsid w:val="00795DDD"/>
    <w:rsid w:val="007960A4"/>
    <w:rsid w:val="0079747F"/>
    <w:rsid w:val="007A13B3"/>
    <w:rsid w:val="007A55B5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3EA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1E29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72D5"/>
    <w:rsid w:val="00821D6B"/>
    <w:rsid w:val="00821F10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4628D"/>
    <w:rsid w:val="008511C6"/>
    <w:rsid w:val="00851591"/>
    <w:rsid w:val="008519C8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7CC0"/>
    <w:rsid w:val="008904A9"/>
    <w:rsid w:val="00891C7F"/>
    <w:rsid w:val="00891D58"/>
    <w:rsid w:val="008929D9"/>
    <w:rsid w:val="00892C0A"/>
    <w:rsid w:val="00894497"/>
    <w:rsid w:val="00895451"/>
    <w:rsid w:val="00895D75"/>
    <w:rsid w:val="00896B31"/>
    <w:rsid w:val="00897EDC"/>
    <w:rsid w:val="008A13C3"/>
    <w:rsid w:val="008A57AA"/>
    <w:rsid w:val="008A6494"/>
    <w:rsid w:val="008A71B8"/>
    <w:rsid w:val="008B0E83"/>
    <w:rsid w:val="008B0E8F"/>
    <w:rsid w:val="008B353F"/>
    <w:rsid w:val="008B3EBC"/>
    <w:rsid w:val="008B4450"/>
    <w:rsid w:val="008B508E"/>
    <w:rsid w:val="008B7757"/>
    <w:rsid w:val="008B7D32"/>
    <w:rsid w:val="008C1A6A"/>
    <w:rsid w:val="008C1DEA"/>
    <w:rsid w:val="008C2022"/>
    <w:rsid w:val="008C349B"/>
    <w:rsid w:val="008C4123"/>
    <w:rsid w:val="008C4859"/>
    <w:rsid w:val="008D03C9"/>
    <w:rsid w:val="008D0C13"/>
    <w:rsid w:val="008D0D9F"/>
    <w:rsid w:val="008D2DD6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A0F"/>
    <w:rsid w:val="008F59AA"/>
    <w:rsid w:val="008F5B2B"/>
    <w:rsid w:val="00900824"/>
    <w:rsid w:val="00900BA8"/>
    <w:rsid w:val="0090122E"/>
    <w:rsid w:val="00901424"/>
    <w:rsid w:val="009033BB"/>
    <w:rsid w:val="00904FFE"/>
    <w:rsid w:val="00907479"/>
    <w:rsid w:val="009123EC"/>
    <w:rsid w:val="00912654"/>
    <w:rsid w:val="00912F69"/>
    <w:rsid w:val="009141A9"/>
    <w:rsid w:val="009152DE"/>
    <w:rsid w:val="009153DE"/>
    <w:rsid w:val="00915A44"/>
    <w:rsid w:val="00916B2A"/>
    <w:rsid w:val="00916FA7"/>
    <w:rsid w:val="00917D5A"/>
    <w:rsid w:val="00920932"/>
    <w:rsid w:val="00920EF7"/>
    <w:rsid w:val="00922238"/>
    <w:rsid w:val="0092254D"/>
    <w:rsid w:val="00923924"/>
    <w:rsid w:val="00924402"/>
    <w:rsid w:val="0092589C"/>
    <w:rsid w:val="00925C46"/>
    <w:rsid w:val="0092775C"/>
    <w:rsid w:val="00927EF4"/>
    <w:rsid w:val="009301AC"/>
    <w:rsid w:val="00930D7D"/>
    <w:rsid w:val="00932868"/>
    <w:rsid w:val="0094006C"/>
    <w:rsid w:val="00940224"/>
    <w:rsid w:val="0094345E"/>
    <w:rsid w:val="009437C8"/>
    <w:rsid w:val="00943B1A"/>
    <w:rsid w:val="009473AA"/>
    <w:rsid w:val="00947A9A"/>
    <w:rsid w:val="00947EF3"/>
    <w:rsid w:val="0095059B"/>
    <w:rsid w:val="009512D6"/>
    <w:rsid w:val="0095558F"/>
    <w:rsid w:val="00955F95"/>
    <w:rsid w:val="00956817"/>
    <w:rsid w:val="00956B05"/>
    <w:rsid w:val="00957530"/>
    <w:rsid w:val="0096066D"/>
    <w:rsid w:val="0096130C"/>
    <w:rsid w:val="00963531"/>
    <w:rsid w:val="00971068"/>
    <w:rsid w:val="00971813"/>
    <w:rsid w:val="00971877"/>
    <w:rsid w:val="00971EB9"/>
    <w:rsid w:val="0097209A"/>
    <w:rsid w:val="00974493"/>
    <w:rsid w:val="0097453C"/>
    <w:rsid w:val="00974E84"/>
    <w:rsid w:val="0098251E"/>
    <w:rsid w:val="00986CF1"/>
    <w:rsid w:val="00987294"/>
    <w:rsid w:val="00991BE8"/>
    <w:rsid w:val="00992BFA"/>
    <w:rsid w:val="0099370A"/>
    <w:rsid w:val="009948C4"/>
    <w:rsid w:val="00995288"/>
    <w:rsid w:val="009954F1"/>
    <w:rsid w:val="00997E87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0A9A"/>
    <w:rsid w:val="009E1BD7"/>
    <w:rsid w:val="009E3A02"/>
    <w:rsid w:val="009E3B21"/>
    <w:rsid w:val="009E4E45"/>
    <w:rsid w:val="009E501E"/>
    <w:rsid w:val="009E507E"/>
    <w:rsid w:val="009F07DB"/>
    <w:rsid w:val="009F1A54"/>
    <w:rsid w:val="009F3444"/>
    <w:rsid w:val="009F3DC9"/>
    <w:rsid w:val="009F3F37"/>
    <w:rsid w:val="009F4AFB"/>
    <w:rsid w:val="009F6F4A"/>
    <w:rsid w:val="00A00E42"/>
    <w:rsid w:val="00A017F5"/>
    <w:rsid w:val="00A01FF9"/>
    <w:rsid w:val="00A02262"/>
    <w:rsid w:val="00A028F1"/>
    <w:rsid w:val="00A02A22"/>
    <w:rsid w:val="00A0331D"/>
    <w:rsid w:val="00A038C0"/>
    <w:rsid w:val="00A07092"/>
    <w:rsid w:val="00A071BC"/>
    <w:rsid w:val="00A11B64"/>
    <w:rsid w:val="00A12242"/>
    <w:rsid w:val="00A13017"/>
    <w:rsid w:val="00A20BD8"/>
    <w:rsid w:val="00A22731"/>
    <w:rsid w:val="00A23478"/>
    <w:rsid w:val="00A24068"/>
    <w:rsid w:val="00A24C73"/>
    <w:rsid w:val="00A30B33"/>
    <w:rsid w:val="00A330FC"/>
    <w:rsid w:val="00A33217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4DFE"/>
    <w:rsid w:val="00A56937"/>
    <w:rsid w:val="00A5725B"/>
    <w:rsid w:val="00A60658"/>
    <w:rsid w:val="00A6323D"/>
    <w:rsid w:val="00A63244"/>
    <w:rsid w:val="00A63593"/>
    <w:rsid w:val="00A65EC7"/>
    <w:rsid w:val="00A6614C"/>
    <w:rsid w:val="00A6752F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59FD"/>
    <w:rsid w:val="00A971DA"/>
    <w:rsid w:val="00A97355"/>
    <w:rsid w:val="00A97550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BF5"/>
    <w:rsid w:val="00AC1EB7"/>
    <w:rsid w:val="00AC755F"/>
    <w:rsid w:val="00AD0661"/>
    <w:rsid w:val="00AD2E17"/>
    <w:rsid w:val="00AD5B26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16E2"/>
    <w:rsid w:val="00B42C87"/>
    <w:rsid w:val="00B42FCB"/>
    <w:rsid w:val="00B44399"/>
    <w:rsid w:val="00B45188"/>
    <w:rsid w:val="00B5409D"/>
    <w:rsid w:val="00B55FB4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3F"/>
    <w:rsid w:val="00B87EB9"/>
    <w:rsid w:val="00B90B3A"/>
    <w:rsid w:val="00B90CF4"/>
    <w:rsid w:val="00B910F3"/>
    <w:rsid w:val="00B94DAE"/>
    <w:rsid w:val="00B9512B"/>
    <w:rsid w:val="00B95684"/>
    <w:rsid w:val="00B965A5"/>
    <w:rsid w:val="00B9690D"/>
    <w:rsid w:val="00B9718D"/>
    <w:rsid w:val="00BA1E70"/>
    <w:rsid w:val="00BA41E7"/>
    <w:rsid w:val="00BA44E2"/>
    <w:rsid w:val="00BA53AF"/>
    <w:rsid w:val="00BA584B"/>
    <w:rsid w:val="00BA61DB"/>
    <w:rsid w:val="00BA7977"/>
    <w:rsid w:val="00BB0E67"/>
    <w:rsid w:val="00BB1203"/>
    <w:rsid w:val="00BB3020"/>
    <w:rsid w:val="00BB36C3"/>
    <w:rsid w:val="00BB3BB3"/>
    <w:rsid w:val="00BC10E7"/>
    <w:rsid w:val="00BC20DB"/>
    <w:rsid w:val="00BC2CC1"/>
    <w:rsid w:val="00BC32DB"/>
    <w:rsid w:val="00BC3899"/>
    <w:rsid w:val="00BC4BF8"/>
    <w:rsid w:val="00BD2960"/>
    <w:rsid w:val="00BD5A85"/>
    <w:rsid w:val="00BD7650"/>
    <w:rsid w:val="00BE0363"/>
    <w:rsid w:val="00BE1CB3"/>
    <w:rsid w:val="00BE320A"/>
    <w:rsid w:val="00BE3E11"/>
    <w:rsid w:val="00BE732E"/>
    <w:rsid w:val="00BF0522"/>
    <w:rsid w:val="00BF2C1E"/>
    <w:rsid w:val="00BF3D48"/>
    <w:rsid w:val="00BF5DA4"/>
    <w:rsid w:val="00BF6589"/>
    <w:rsid w:val="00BF70AA"/>
    <w:rsid w:val="00BF71F4"/>
    <w:rsid w:val="00C0111F"/>
    <w:rsid w:val="00C01EA0"/>
    <w:rsid w:val="00C04D1B"/>
    <w:rsid w:val="00C05E14"/>
    <w:rsid w:val="00C06734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1D98"/>
    <w:rsid w:val="00C22883"/>
    <w:rsid w:val="00C30D27"/>
    <w:rsid w:val="00C32531"/>
    <w:rsid w:val="00C342EC"/>
    <w:rsid w:val="00C34348"/>
    <w:rsid w:val="00C354C6"/>
    <w:rsid w:val="00C35FE4"/>
    <w:rsid w:val="00C416C1"/>
    <w:rsid w:val="00C437C4"/>
    <w:rsid w:val="00C44908"/>
    <w:rsid w:val="00C462D1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4D88"/>
    <w:rsid w:val="00C75705"/>
    <w:rsid w:val="00C75F0D"/>
    <w:rsid w:val="00C7640C"/>
    <w:rsid w:val="00C77536"/>
    <w:rsid w:val="00C77C08"/>
    <w:rsid w:val="00C81F99"/>
    <w:rsid w:val="00C821BF"/>
    <w:rsid w:val="00C8455D"/>
    <w:rsid w:val="00C86C22"/>
    <w:rsid w:val="00C901E4"/>
    <w:rsid w:val="00C90389"/>
    <w:rsid w:val="00C96526"/>
    <w:rsid w:val="00CA00A2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B7F43"/>
    <w:rsid w:val="00CC12E6"/>
    <w:rsid w:val="00CC1B1D"/>
    <w:rsid w:val="00CC2460"/>
    <w:rsid w:val="00CC25C9"/>
    <w:rsid w:val="00CC281F"/>
    <w:rsid w:val="00CC343F"/>
    <w:rsid w:val="00CC370A"/>
    <w:rsid w:val="00CC6DE9"/>
    <w:rsid w:val="00CC7213"/>
    <w:rsid w:val="00CE044F"/>
    <w:rsid w:val="00CE0E8A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047"/>
    <w:rsid w:val="00D078F1"/>
    <w:rsid w:val="00D1031E"/>
    <w:rsid w:val="00D113B0"/>
    <w:rsid w:val="00D11C1A"/>
    <w:rsid w:val="00D13A1A"/>
    <w:rsid w:val="00D13ABF"/>
    <w:rsid w:val="00D155B2"/>
    <w:rsid w:val="00D206D1"/>
    <w:rsid w:val="00D22DE9"/>
    <w:rsid w:val="00D2410C"/>
    <w:rsid w:val="00D260AE"/>
    <w:rsid w:val="00D33254"/>
    <w:rsid w:val="00D33C3D"/>
    <w:rsid w:val="00D3537E"/>
    <w:rsid w:val="00D3724D"/>
    <w:rsid w:val="00D40A61"/>
    <w:rsid w:val="00D41ACB"/>
    <w:rsid w:val="00D4392D"/>
    <w:rsid w:val="00D50442"/>
    <w:rsid w:val="00D61AB0"/>
    <w:rsid w:val="00D6312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96E"/>
    <w:rsid w:val="00D97AED"/>
    <w:rsid w:val="00DA03E4"/>
    <w:rsid w:val="00DA1EF4"/>
    <w:rsid w:val="00DA2A2C"/>
    <w:rsid w:val="00DA2F48"/>
    <w:rsid w:val="00DA35FA"/>
    <w:rsid w:val="00DA377E"/>
    <w:rsid w:val="00DA40A6"/>
    <w:rsid w:val="00DB3271"/>
    <w:rsid w:val="00DB61AA"/>
    <w:rsid w:val="00DB6B2E"/>
    <w:rsid w:val="00DC0082"/>
    <w:rsid w:val="00DC0412"/>
    <w:rsid w:val="00DC2B31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17DDA"/>
    <w:rsid w:val="00E24103"/>
    <w:rsid w:val="00E2661B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224C"/>
    <w:rsid w:val="00E52614"/>
    <w:rsid w:val="00E539A7"/>
    <w:rsid w:val="00E56915"/>
    <w:rsid w:val="00E56AFC"/>
    <w:rsid w:val="00E57958"/>
    <w:rsid w:val="00E57DFB"/>
    <w:rsid w:val="00E60370"/>
    <w:rsid w:val="00E62125"/>
    <w:rsid w:val="00E67314"/>
    <w:rsid w:val="00E67F4D"/>
    <w:rsid w:val="00E729B8"/>
    <w:rsid w:val="00E7450E"/>
    <w:rsid w:val="00E75AB5"/>
    <w:rsid w:val="00E763CA"/>
    <w:rsid w:val="00E77649"/>
    <w:rsid w:val="00E804F7"/>
    <w:rsid w:val="00E83AC9"/>
    <w:rsid w:val="00E83B3A"/>
    <w:rsid w:val="00E84BDC"/>
    <w:rsid w:val="00E85D38"/>
    <w:rsid w:val="00E86540"/>
    <w:rsid w:val="00E90DB1"/>
    <w:rsid w:val="00E94348"/>
    <w:rsid w:val="00E962B2"/>
    <w:rsid w:val="00E967C3"/>
    <w:rsid w:val="00E96948"/>
    <w:rsid w:val="00E96A78"/>
    <w:rsid w:val="00E973E3"/>
    <w:rsid w:val="00EA122E"/>
    <w:rsid w:val="00EA25D4"/>
    <w:rsid w:val="00EA525E"/>
    <w:rsid w:val="00EA7EC2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78C"/>
    <w:rsid w:val="00EC29E4"/>
    <w:rsid w:val="00EC2EF6"/>
    <w:rsid w:val="00EC5BCE"/>
    <w:rsid w:val="00EC5FE4"/>
    <w:rsid w:val="00EC7CC0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DE8"/>
    <w:rsid w:val="00F30936"/>
    <w:rsid w:val="00F31A9A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5F23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3F02"/>
    <w:rsid w:val="00FA42F0"/>
    <w:rsid w:val="00FA44A0"/>
    <w:rsid w:val="00FA4B72"/>
    <w:rsid w:val="00FA4EDD"/>
    <w:rsid w:val="00FA6599"/>
    <w:rsid w:val="00FA79F5"/>
    <w:rsid w:val="00FA7CCB"/>
    <w:rsid w:val="00FB357B"/>
    <w:rsid w:val="00FB43A1"/>
    <w:rsid w:val="00FB55CA"/>
    <w:rsid w:val="00FB5C22"/>
    <w:rsid w:val="00FB60A0"/>
    <w:rsid w:val="00FB6AF8"/>
    <w:rsid w:val="00FC2668"/>
    <w:rsid w:val="00FC3272"/>
    <w:rsid w:val="00FC3661"/>
    <w:rsid w:val="00FC50CB"/>
    <w:rsid w:val="00FC56F2"/>
    <w:rsid w:val="00FC679F"/>
    <w:rsid w:val="00FC6D03"/>
    <w:rsid w:val="00FD0D32"/>
    <w:rsid w:val="00FD23B1"/>
    <w:rsid w:val="00FD23CF"/>
    <w:rsid w:val="00FD26E2"/>
    <w:rsid w:val="00FD275D"/>
    <w:rsid w:val="00FD2F8A"/>
    <w:rsid w:val="00FD609B"/>
    <w:rsid w:val="00FD6C92"/>
    <w:rsid w:val="00FD6D82"/>
    <w:rsid w:val="00FD7FDC"/>
    <w:rsid w:val="00FE16EE"/>
    <w:rsid w:val="00FE4863"/>
    <w:rsid w:val="00FE4B01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51F"/>
    <w:rsid w:val="00FF6773"/>
    <w:rsid w:val="00FF764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9" type="connector" idref="#_x0000_s1063"/>
        <o:r id="V:Rule10" type="connector" idref="#_x0000_s1062"/>
        <o:r id="V:Rule11" type="connector" idref="#_x0000_s1059"/>
        <o:r id="V:Rule12" type="connector" idref="#_x0000_s1064"/>
        <o:r id="V:Rule13" type="connector" idref="#_x0000_s1058"/>
        <o:r id="V:Rule14" type="connector" idref="#_x0000_s1060"/>
        <o:r id="V:Rule15" type="connector" idref="#_x0000_s1061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2B2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  <w:style w:type="paragraph" w:customStyle="1" w:styleId="aff1">
    <w:name w:val="Содержимое таблицы"/>
    <w:basedOn w:val="a"/>
    <w:rsid w:val="001014E7"/>
    <w:pPr>
      <w:widowControl/>
      <w:suppressAutoHyphens/>
    </w:pPr>
    <w:rPr>
      <w:rFonts w:eastAsia="SimSun"/>
      <w:kern w:val="1"/>
      <w:sz w:val="28"/>
      <w:szCs w:val="20"/>
      <w:lang w:eastAsia="zh-CN" w:bidi="hi-IN"/>
    </w:rPr>
  </w:style>
  <w:style w:type="paragraph" w:customStyle="1" w:styleId="aff2">
    <w:name w:val="Заголовок таблицы"/>
    <w:basedOn w:val="aff1"/>
    <w:rsid w:val="001014E7"/>
    <w:pPr>
      <w:jc w:val="center"/>
    </w:pPr>
    <w:rPr>
      <w:b/>
    </w:rPr>
  </w:style>
  <w:style w:type="paragraph" w:customStyle="1" w:styleId="16">
    <w:name w:val="нум список 1"/>
    <w:rsid w:val="00114BAF"/>
    <w:pPr>
      <w:suppressAutoHyphens/>
      <w:spacing w:before="120" w:after="120" w:line="360" w:lineRule="atLeast"/>
      <w:jc w:val="both"/>
    </w:pPr>
    <w:rPr>
      <w:rFonts w:eastAsia="SimSun" w:cs="Mangal"/>
      <w:kern w:val="1"/>
      <w:szCs w:val="20"/>
      <w:lang w:eastAsia="zh-CN" w:bidi="hi-IN"/>
    </w:rPr>
  </w:style>
  <w:style w:type="paragraph" w:customStyle="1" w:styleId="ConsPlusCell">
    <w:name w:val="ConsPlusCell"/>
    <w:rsid w:val="00894497"/>
    <w:pPr>
      <w:suppressAutoHyphens/>
    </w:pPr>
    <w:rPr>
      <w:rFonts w:eastAsia="SimSun" w:cs="Mangal"/>
      <w:kern w:val="1"/>
      <w:sz w:val="20"/>
      <w:szCs w:val="20"/>
      <w:lang w:eastAsia="zh-CN" w:bidi="hi-IN"/>
    </w:rPr>
  </w:style>
  <w:style w:type="character" w:styleId="aff3">
    <w:name w:val="page number"/>
    <w:basedOn w:val="a0"/>
    <w:rsid w:val="007A55B5"/>
  </w:style>
  <w:style w:type="paragraph" w:customStyle="1" w:styleId="CharChar">
    <w:name w:val="Char Char"/>
    <w:basedOn w:val="a"/>
    <w:rsid w:val="008C4859"/>
    <w:pPr>
      <w:widowControl/>
      <w:spacing w:after="160" w:line="240" w:lineRule="exact"/>
    </w:pPr>
    <w:rPr>
      <w:rFonts w:ascii="Verdana" w:eastAsia="Times New Roman" w:hAnsi="Verdana"/>
      <w:color w:val="auto"/>
      <w:lang w:val="en-US" w:eastAsia="en-US"/>
    </w:rPr>
  </w:style>
  <w:style w:type="paragraph" w:customStyle="1" w:styleId="17">
    <w:name w:val="Без интервала1"/>
    <w:rsid w:val="00E962B2"/>
    <w:pPr>
      <w:suppressAutoHyphens/>
      <w:spacing w:line="100" w:lineRule="atLeast"/>
    </w:pPr>
    <w:rPr>
      <w:rFonts w:ascii="Calibri" w:eastAsia="SimSun" w:hAnsi="Calibri" w:cs="Mangal"/>
      <w:kern w:val="1"/>
      <w:sz w:val="22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51.gosuslugi.ru" TargetMode="External"/><Relationship Id="rId18" Type="http://schemas.openxmlformats.org/officeDocument/2006/relationships/hyperlink" Target="mailto:pechenga_rus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mi@pechenga51.ru" TargetMode="External"/><Relationship Id="rId17" Type="http://schemas.openxmlformats.org/officeDocument/2006/relationships/hyperlink" Target="consultantplus://offline/ref=98EBE05639FA4FDDF5C0B3E211FB95B27A689758BCC7B82C7C905F512Cl52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A6A9654B8C9B82C7C905F512Cl52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1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BE05639FA4FDDF5C0B3E211FB95B27A69975DB7CFB82C7C905F512Cl52AK" TargetMode="External"/><Relationship Id="rId10" Type="http://schemas.openxmlformats.org/officeDocument/2006/relationships/hyperlink" Target="http://www.pechenga51.ru" TargetMode="External"/><Relationship Id="rId19" Type="http://schemas.openxmlformats.org/officeDocument/2006/relationships/hyperlink" Target="mailto:pechenga_rus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8EBE05639FA4FDDF5C0B3E211FB95B27A6A975EB8CDB82C7C905F512Cl5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4AE2-26B8-4EB5-8B1C-7215D344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30</Pages>
  <Words>10492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153</cp:revision>
  <cp:lastPrinted>2017-10-17T07:40:00Z</cp:lastPrinted>
  <dcterms:created xsi:type="dcterms:W3CDTF">2017-09-14T08:49:00Z</dcterms:created>
  <dcterms:modified xsi:type="dcterms:W3CDTF">2017-10-19T08:11:00Z</dcterms:modified>
</cp:coreProperties>
</file>