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A1" w:rsidRPr="00163BDA" w:rsidRDefault="007B68A1" w:rsidP="007B68A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600710" cy="748665"/>
            <wp:effectExtent l="19050" t="0" r="8890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8A1" w:rsidRPr="00163BDA" w:rsidRDefault="007B68A1" w:rsidP="007B68A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АДМИНИСТРАЦИЯ МУНИЦИПАЛЬНОГО ОБРАЗОВАНИЯ</w:t>
      </w:r>
    </w:p>
    <w:p w:rsidR="007B68A1" w:rsidRDefault="007B68A1" w:rsidP="007B68A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ГОРОДСКОЕ</w:t>
      </w:r>
      <w:r w:rsidR="0023266B">
        <w:rPr>
          <w:rFonts w:ascii="Arial" w:hAnsi="Arial" w:cs="Arial"/>
          <w:b/>
          <w:sz w:val="32"/>
          <w:szCs w:val="32"/>
        </w:rPr>
        <w:t xml:space="preserve"> </w:t>
      </w:r>
      <w:r w:rsidRPr="00163BDA">
        <w:rPr>
          <w:rFonts w:ascii="Arial" w:hAnsi="Arial" w:cs="Arial"/>
          <w:b/>
          <w:sz w:val="32"/>
          <w:szCs w:val="32"/>
        </w:rPr>
        <w:t xml:space="preserve">ПОСЕЛЕНИЕ ПЕЧЕНГА </w:t>
      </w:r>
    </w:p>
    <w:p w:rsidR="007B68A1" w:rsidRPr="00163BDA" w:rsidRDefault="007B68A1" w:rsidP="007B68A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ПЕЧЕНГСКОГО РАЙОНА</w:t>
      </w:r>
    </w:p>
    <w:p w:rsidR="007B68A1" w:rsidRPr="00163BDA" w:rsidRDefault="007B68A1" w:rsidP="007B68A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>МУРМАНСКОЙ ОБЛАСТИ</w:t>
      </w:r>
    </w:p>
    <w:p w:rsidR="007B68A1" w:rsidRPr="00163BDA" w:rsidRDefault="007B68A1" w:rsidP="007B68A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7B68A1" w:rsidRPr="00163BDA" w:rsidRDefault="004D6CB9" w:rsidP="007B68A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BA5C61">
        <w:rPr>
          <w:rFonts w:ascii="Arial" w:hAnsi="Arial" w:cs="Arial"/>
          <w:b/>
          <w:sz w:val="32"/>
          <w:szCs w:val="32"/>
        </w:rPr>
        <w:t>(ПРОЕКТ)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7B68A1" w:rsidRPr="00163BDA" w:rsidRDefault="007B68A1" w:rsidP="007B68A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63BDA">
        <w:rPr>
          <w:rFonts w:ascii="Arial" w:hAnsi="Arial" w:cs="Arial"/>
          <w:b/>
          <w:sz w:val="32"/>
          <w:szCs w:val="32"/>
        </w:rPr>
        <w:t xml:space="preserve"> </w:t>
      </w:r>
    </w:p>
    <w:p w:rsidR="007B68A1" w:rsidRPr="00163BDA" w:rsidRDefault="007B68A1" w:rsidP="004D6CB9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163BDA">
        <w:rPr>
          <w:rFonts w:ascii="Arial" w:hAnsi="Arial" w:cs="Arial"/>
          <w:b/>
          <w:i/>
          <w:sz w:val="24"/>
          <w:szCs w:val="24"/>
        </w:rPr>
        <w:t>от</w:t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Pr="00163BDA">
        <w:rPr>
          <w:rFonts w:ascii="Arial" w:hAnsi="Arial" w:cs="Arial"/>
          <w:b/>
          <w:i/>
          <w:sz w:val="24"/>
          <w:szCs w:val="24"/>
        </w:rPr>
        <w:tab/>
      </w:r>
      <w:r w:rsidR="004D6CB9">
        <w:rPr>
          <w:rFonts w:ascii="Arial" w:hAnsi="Arial" w:cs="Arial"/>
          <w:b/>
          <w:i/>
          <w:sz w:val="24"/>
          <w:szCs w:val="24"/>
        </w:rPr>
        <w:t xml:space="preserve">                               </w:t>
      </w:r>
      <w:r w:rsidR="0023266B">
        <w:rPr>
          <w:rFonts w:ascii="Arial" w:hAnsi="Arial" w:cs="Arial"/>
          <w:b/>
          <w:i/>
          <w:sz w:val="24"/>
          <w:szCs w:val="24"/>
        </w:rPr>
        <w:t xml:space="preserve"> </w:t>
      </w:r>
      <w:r w:rsidRPr="00163BDA">
        <w:rPr>
          <w:rFonts w:ascii="Arial" w:hAnsi="Arial" w:cs="Arial"/>
          <w:b/>
          <w:i/>
          <w:sz w:val="24"/>
          <w:szCs w:val="24"/>
        </w:rPr>
        <w:t xml:space="preserve">№ </w:t>
      </w:r>
      <w:bookmarkStart w:id="0" w:name="_GoBack"/>
      <w:bookmarkEnd w:id="0"/>
    </w:p>
    <w:p w:rsidR="007B68A1" w:rsidRDefault="007B68A1" w:rsidP="007B68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8A1" w:rsidRPr="00976377" w:rsidRDefault="007B68A1" w:rsidP="007B68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8A1" w:rsidRPr="00976377" w:rsidRDefault="007B68A1" w:rsidP="0023266B">
      <w:pPr>
        <w:tabs>
          <w:tab w:val="left" w:pos="5245"/>
          <w:tab w:val="left" w:pos="5387"/>
          <w:tab w:val="left" w:pos="5529"/>
        </w:tabs>
        <w:spacing w:after="0"/>
        <w:ind w:right="4110"/>
        <w:jc w:val="both"/>
        <w:rPr>
          <w:rFonts w:ascii="Arial" w:hAnsi="Arial" w:cs="Arial"/>
          <w:b/>
          <w:sz w:val="24"/>
          <w:szCs w:val="24"/>
        </w:rPr>
      </w:pPr>
      <w:r w:rsidRPr="00976377">
        <w:rPr>
          <w:rFonts w:ascii="Arial" w:hAnsi="Arial" w:cs="Arial"/>
          <w:b/>
          <w:sz w:val="24"/>
          <w:szCs w:val="24"/>
        </w:rPr>
        <w:t>О</w:t>
      </w:r>
      <w:r w:rsidR="002326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введении</w:t>
      </w:r>
      <w:r w:rsidR="0023266B">
        <w:rPr>
          <w:rFonts w:ascii="Arial" w:hAnsi="Arial" w:cs="Arial"/>
          <w:b/>
          <w:sz w:val="24"/>
          <w:szCs w:val="24"/>
        </w:rPr>
        <w:t xml:space="preserve"> </w:t>
      </w:r>
      <w:r w:rsidRPr="00976377">
        <w:rPr>
          <w:rFonts w:ascii="Arial" w:hAnsi="Arial" w:cs="Arial"/>
          <w:b/>
          <w:sz w:val="24"/>
          <w:szCs w:val="24"/>
        </w:rPr>
        <w:t>в</w:t>
      </w:r>
      <w:r w:rsidR="002326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действие</w:t>
      </w:r>
      <w:r w:rsidR="0023266B">
        <w:rPr>
          <w:rFonts w:ascii="Arial" w:hAnsi="Arial" w:cs="Arial"/>
          <w:b/>
          <w:sz w:val="24"/>
          <w:szCs w:val="24"/>
        </w:rPr>
        <w:t xml:space="preserve"> </w:t>
      </w:r>
      <w:r w:rsidRPr="00976377">
        <w:rPr>
          <w:rFonts w:ascii="Arial" w:hAnsi="Arial" w:cs="Arial"/>
          <w:b/>
          <w:sz w:val="24"/>
          <w:szCs w:val="24"/>
        </w:rPr>
        <w:t>плана</w:t>
      </w:r>
      <w:r w:rsidR="002326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работы</w:t>
      </w:r>
      <w:r w:rsidR="0023266B">
        <w:rPr>
          <w:rFonts w:ascii="Arial" w:hAnsi="Arial" w:cs="Arial"/>
          <w:b/>
          <w:sz w:val="24"/>
          <w:szCs w:val="24"/>
        </w:rPr>
        <w:t xml:space="preserve"> э</w:t>
      </w:r>
      <w:r>
        <w:rPr>
          <w:rFonts w:ascii="Arial" w:hAnsi="Arial" w:cs="Arial"/>
          <w:b/>
          <w:sz w:val="24"/>
          <w:szCs w:val="24"/>
        </w:rPr>
        <w:t>вакуационной</w:t>
      </w:r>
      <w:r w:rsidR="002326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комиссии м</w:t>
      </w:r>
      <w:r w:rsidRPr="00976377">
        <w:rPr>
          <w:rFonts w:ascii="Arial" w:hAnsi="Arial" w:cs="Arial"/>
          <w:b/>
          <w:sz w:val="24"/>
          <w:szCs w:val="24"/>
        </w:rPr>
        <w:t>униципального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6377">
        <w:rPr>
          <w:rFonts w:ascii="Arial" w:hAnsi="Arial" w:cs="Arial"/>
          <w:b/>
          <w:sz w:val="24"/>
          <w:szCs w:val="24"/>
        </w:rPr>
        <w:t>образования городское поселение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76377">
        <w:rPr>
          <w:rFonts w:ascii="Arial" w:hAnsi="Arial" w:cs="Arial"/>
          <w:b/>
          <w:sz w:val="24"/>
          <w:szCs w:val="24"/>
        </w:rPr>
        <w:t>Печенга</w:t>
      </w:r>
      <w:r w:rsidR="002326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на</w:t>
      </w:r>
      <w:r w:rsidR="002326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2018</w:t>
      </w:r>
      <w:r w:rsidR="0023266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год</w:t>
      </w:r>
    </w:p>
    <w:p w:rsidR="007B68A1" w:rsidRPr="00976377" w:rsidRDefault="007B68A1" w:rsidP="007B68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B68A1" w:rsidRDefault="007B68A1" w:rsidP="0023266B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Федеральными законами №</w:t>
      </w:r>
      <w:r w:rsidR="004D6C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68-ФЗ от 21.12.1994 года «О защите населения и территорий от чрезвычайных ситуаций природного и техногенного характера»,</w:t>
      </w:r>
      <w:r w:rsidR="0023266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№ 28-ФЗ от 12.02.1998 года «О гражданской обороне», №</w:t>
      </w:r>
      <w:r w:rsidR="004D6CB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131-ФЗ от 06.10.2003 года «Об общих принципах организации местного самоуправления в Российской Федерации», в целях заблаговременной подготовки мероприятий по первоочередному жизнеобеспечению населения муниципального образования городское поселение Печенга в случае возникновения чрезвычайных ситуаций мирного времени и в военное время, администрация муниципального образования городское поселение Печенга,</w:t>
      </w:r>
    </w:p>
    <w:p w:rsidR="007B68A1" w:rsidRPr="00163BDA" w:rsidRDefault="007B68A1" w:rsidP="00232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B68A1" w:rsidRDefault="0023266B" w:rsidP="0023266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B68A1" w:rsidRPr="00163BDA">
        <w:rPr>
          <w:rFonts w:ascii="Arial" w:hAnsi="Arial" w:cs="Arial"/>
          <w:b/>
          <w:sz w:val="24"/>
          <w:szCs w:val="24"/>
        </w:rPr>
        <w:t>ПОСТАНОВЛЯЕТ:</w:t>
      </w:r>
    </w:p>
    <w:p w:rsidR="0023266B" w:rsidRPr="007C6CB4" w:rsidRDefault="0023266B" w:rsidP="0023266B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7B68A1" w:rsidRPr="007C6CB4" w:rsidRDefault="0023266B" w:rsidP="00232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68A1" w:rsidRPr="007C6CB4">
        <w:rPr>
          <w:rFonts w:ascii="Arial" w:hAnsi="Arial" w:cs="Arial"/>
          <w:sz w:val="24"/>
          <w:szCs w:val="24"/>
        </w:rPr>
        <w:t>1.</w:t>
      </w:r>
      <w:r w:rsidR="00BE50EB">
        <w:rPr>
          <w:rFonts w:ascii="Arial" w:hAnsi="Arial" w:cs="Arial"/>
          <w:sz w:val="24"/>
          <w:szCs w:val="24"/>
        </w:rPr>
        <w:t xml:space="preserve"> </w:t>
      </w:r>
      <w:r w:rsidR="007B68A1" w:rsidRPr="007C6CB4">
        <w:rPr>
          <w:rFonts w:ascii="Arial" w:hAnsi="Arial" w:cs="Arial"/>
          <w:sz w:val="24"/>
          <w:szCs w:val="24"/>
        </w:rPr>
        <w:t xml:space="preserve">Утвердить План </w:t>
      </w:r>
      <w:r w:rsidR="007B68A1">
        <w:rPr>
          <w:rFonts w:ascii="Arial" w:hAnsi="Arial" w:cs="Arial"/>
          <w:sz w:val="24"/>
          <w:szCs w:val="24"/>
        </w:rPr>
        <w:t>работы эвакуационной комиссии</w:t>
      </w:r>
      <w:r w:rsidR="007B68A1" w:rsidRPr="007C6CB4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</w:t>
      </w:r>
      <w:r w:rsidR="007B68A1">
        <w:rPr>
          <w:rFonts w:ascii="Arial" w:hAnsi="Arial" w:cs="Arial"/>
          <w:sz w:val="24"/>
          <w:szCs w:val="24"/>
        </w:rPr>
        <w:t>на 2018 год</w:t>
      </w:r>
      <w:r w:rsidR="007B68A1" w:rsidRPr="007C6CB4">
        <w:rPr>
          <w:rFonts w:ascii="Arial" w:hAnsi="Arial" w:cs="Arial"/>
          <w:sz w:val="24"/>
          <w:szCs w:val="24"/>
        </w:rPr>
        <w:t>, согласно приложению.</w:t>
      </w:r>
    </w:p>
    <w:p w:rsidR="007B68A1" w:rsidRPr="007C6CB4" w:rsidRDefault="0023266B" w:rsidP="00232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68A1" w:rsidRPr="007C6CB4">
        <w:rPr>
          <w:rFonts w:ascii="Arial" w:hAnsi="Arial" w:cs="Arial"/>
          <w:sz w:val="24"/>
          <w:szCs w:val="24"/>
        </w:rPr>
        <w:t>2.</w:t>
      </w:r>
      <w:r w:rsidR="00BE50EB">
        <w:rPr>
          <w:rFonts w:ascii="Arial" w:hAnsi="Arial" w:cs="Arial"/>
          <w:sz w:val="24"/>
          <w:szCs w:val="24"/>
        </w:rPr>
        <w:t xml:space="preserve">  </w:t>
      </w:r>
      <w:r w:rsidR="007B68A1" w:rsidRPr="007C6CB4">
        <w:rPr>
          <w:rFonts w:ascii="Arial" w:hAnsi="Arial" w:cs="Arial"/>
          <w:sz w:val="24"/>
          <w:szCs w:val="24"/>
        </w:rPr>
        <w:t xml:space="preserve">Ввести в действие разработанный и утвержденный в установленном порядке План </w:t>
      </w:r>
      <w:r w:rsidR="007B68A1">
        <w:rPr>
          <w:rFonts w:ascii="Arial" w:hAnsi="Arial" w:cs="Arial"/>
          <w:sz w:val="24"/>
          <w:szCs w:val="24"/>
        </w:rPr>
        <w:t>работы эвакуационной комиссии</w:t>
      </w:r>
      <w:r w:rsidR="007B68A1" w:rsidRPr="007C6CB4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</w:t>
      </w:r>
      <w:r w:rsidR="007B68A1">
        <w:rPr>
          <w:rFonts w:ascii="Arial" w:hAnsi="Arial" w:cs="Arial"/>
          <w:sz w:val="24"/>
          <w:szCs w:val="24"/>
        </w:rPr>
        <w:t>на 2018 год.</w:t>
      </w:r>
    </w:p>
    <w:p w:rsidR="007B68A1" w:rsidRPr="007C6CB4" w:rsidRDefault="0023266B" w:rsidP="00232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68A1" w:rsidRPr="007C6CB4">
        <w:rPr>
          <w:rFonts w:ascii="Arial" w:hAnsi="Arial" w:cs="Arial"/>
          <w:sz w:val="24"/>
          <w:szCs w:val="24"/>
        </w:rPr>
        <w:t>3. Ведущему специалисту по гражданской обороне, чрезвычайным ситуациям и пожарной безопасности, администрации муниципального образования городское поселение Печенга Храбрунову О.И.:</w:t>
      </w:r>
    </w:p>
    <w:p w:rsidR="007B68A1" w:rsidRPr="007C6CB4" w:rsidRDefault="0023266B" w:rsidP="00232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68A1" w:rsidRPr="007C6CB4">
        <w:rPr>
          <w:rFonts w:ascii="Arial" w:hAnsi="Arial" w:cs="Arial"/>
          <w:sz w:val="24"/>
          <w:szCs w:val="24"/>
        </w:rPr>
        <w:t xml:space="preserve">3.1. Организовать ознакомление с Планом </w:t>
      </w:r>
      <w:r w:rsidR="007B68A1">
        <w:rPr>
          <w:rFonts w:ascii="Arial" w:hAnsi="Arial" w:cs="Arial"/>
          <w:sz w:val="24"/>
          <w:szCs w:val="24"/>
        </w:rPr>
        <w:t>работы эвакуационной комиссии</w:t>
      </w:r>
      <w:r w:rsidR="007B68A1" w:rsidRPr="007C6CB4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</w:t>
      </w:r>
      <w:r w:rsidR="007B68A1">
        <w:rPr>
          <w:rFonts w:ascii="Arial" w:hAnsi="Arial" w:cs="Arial"/>
          <w:sz w:val="24"/>
          <w:szCs w:val="24"/>
        </w:rPr>
        <w:t>на 2018 год</w:t>
      </w:r>
      <w:r w:rsidR="007B68A1" w:rsidRPr="007C6CB4">
        <w:rPr>
          <w:rFonts w:ascii="Arial" w:hAnsi="Arial" w:cs="Arial"/>
          <w:sz w:val="24"/>
          <w:szCs w:val="24"/>
        </w:rPr>
        <w:t>;</w:t>
      </w:r>
    </w:p>
    <w:p w:rsidR="007B68A1" w:rsidRPr="007C6CB4" w:rsidRDefault="0023266B" w:rsidP="00232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B68A1" w:rsidRPr="007C6CB4">
        <w:rPr>
          <w:rFonts w:ascii="Arial" w:hAnsi="Arial" w:cs="Arial"/>
          <w:sz w:val="24"/>
          <w:szCs w:val="24"/>
        </w:rPr>
        <w:t xml:space="preserve">3.2. Один раз в год производить корректировку Плана </w:t>
      </w:r>
      <w:r w:rsidR="007B68A1">
        <w:rPr>
          <w:rFonts w:ascii="Arial" w:hAnsi="Arial" w:cs="Arial"/>
          <w:sz w:val="24"/>
          <w:szCs w:val="24"/>
        </w:rPr>
        <w:t>работы эвакуационной комиссии</w:t>
      </w:r>
      <w:r w:rsidR="007B68A1" w:rsidRPr="007C6CB4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</w:t>
      </w:r>
      <w:r w:rsidR="007B68A1">
        <w:rPr>
          <w:rFonts w:ascii="Arial" w:hAnsi="Arial" w:cs="Arial"/>
          <w:sz w:val="24"/>
          <w:szCs w:val="24"/>
        </w:rPr>
        <w:t>на 2018 год.</w:t>
      </w:r>
    </w:p>
    <w:p w:rsidR="007B68A1" w:rsidRPr="007C6CB4" w:rsidRDefault="007B68A1" w:rsidP="00232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B68A1" w:rsidRPr="007C6CB4" w:rsidRDefault="007B68A1" w:rsidP="00232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23266B">
      <w:pPr>
        <w:pStyle w:val="a4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63BDA">
        <w:rPr>
          <w:rFonts w:ascii="Arial" w:hAnsi="Arial" w:cs="Arial"/>
          <w:sz w:val="24"/>
          <w:szCs w:val="24"/>
        </w:rPr>
        <w:t>. Настоящее Постановление вступает в силу после его официального опубликования (обнародования).</w:t>
      </w:r>
    </w:p>
    <w:p w:rsidR="007B68A1" w:rsidRPr="00163BDA" w:rsidRDefault="007B68A1" w:rsidP="00232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163BDA">
        <w:rPr>
          <w:rFonts w:ascii="Arial" w:hAnsi="Arial" w:cs="Arial"/>
          <w:sz w:val="24"/>
          <w:szCs w:val="24"/>
        </w:rPr>
        <w:t>. Настоящее Постановление обнародовать в соответствии с Порядком опубликования (обнародования) муниципальных правовых актов органов местного самоуправления городского поселения Печенга.</w:t>
      </w:r>
    </w:p>
    <w:p w:rsidR="007B68A1" w:rsidRPr="00163BDA" w:rsidRDefault="007B68A1" w:rsidP="00232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6</w:t>
      </w:r>
      <w:r w:rsidRPr="00163BDA">
        <w:rPr>
          <w:rFonts w:ascii="Arial" w:hAnsi="Arial" w:cs="Arial"/>
          <w:sz w:val="24"/>
          <w:szCs w:val="24"/>
        </w:rPr>
        <w:t>. Контроль за</w:t>
      </w:r>
      <w:r w:rsidR="0023266B">
        <w:rPr>
          <w:rFonts w:ascii="Arial" w:hAnsi="Arial" w:cs="Arial"/>
          <w:sz w:val="24"/>
          <w:szCs w:val="24"/>
        </w:rPr>
        <w:t xml:space="preserve"> </w:t>
      </w:r>
      <w:r w:rsidRPr="00163BDA">
        <w:rPr>
          <w:rFonts w:ascii="Arial" w:hAnsi="Arial" w:cs="Arial"/>
          <w:sz w:val="24"/>
          <w:szCs w:val="24"/>
        </w:rPr>
        <w:t xml:space="preserve">исполнением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заместителя главы администрации МО г.п. Печенга</w:t>
      </w:r>
      <w:r w:rsidRPr="00163BDA">
        <w:rPr>
          <w:rFonts w:ascii="Arial" w:hAnsi="Arial" w:cs="Arial"/>
          <w:sz w:val="24"/>
          <w:szCs w:val="24"/>
        </w:rPr>
        <w:t>.</w:t>
      </w:r>
    </w:p>
    <w:p w:rsidR="007B68A1" w:rsidRPr="007C6CB4" w:rsidRDefault="0023266B" w:rsidP="00232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B68A1" w:rsidRPr="00976377" w:rsidRDefault="007B68A1" w:rsidP="0023266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76377">
        <w:rPr>
          <w:rFonts w:ascii="Arial" w:hAnsi="Arial" w:cs="Arial"/>
          <w:sz w:val="24"/>
          <w:szCs w:val="24"/>
        </w:rPr>
        <w:t xml:space="preserve"> </w:t>
      </w:r>
    </w:p>
    <w:p w:rsidR="007B68A1" w:rsidRPr="00976377" w:rsidRDefault="007B68A1" w:rsidP="002326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</w:t>
      </w:r>
      <w:r w:rsidR="0023266B">
        <w:rPr>
          <w:rFonts w:ascii="Arial" w:hAnsi="Arial" w:cs="Arial"/>
          <w:b/>
          <w:sz w:val="24"/>
          <w:szCs w:val="24"/>
        </w:rPr>
        <w:t xml:space="preserve"> </w:t>
      </w:r>
      <w:r w:rsidRPr="00976377">
        <w:rPr>
          <w:rFonts w:ascii="Arial" w:hAnsi="Arial" w:cs="Arial"/>
          <w:b/>
          <w:sz w:val="24"/>
          <w:szCs w:val="24"/>
        </w:rPr>
        <w:t>администрации</w:t>
      </w:r>
    </w:p>
    <w:p w:rsidR="007B68A1" w:rsidRPr="00976377" w:rsidRDefault="007B68A1" w:rsidP="002326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6377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7B68A1" w:rsidRPr="00976377" w:rsidRDefault="007B68A1" w:rsidP="002326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76377">
        <w:rPr>
          <w:rFonts w:ascii="Arial" w:hAnsi="Arial" w:cs="Arial"/>
          <w:b/>
          <w:sz w:val="24"/>
          <w:szCs w:val="24"/>
        </w:rPr>
        <w:t>городское</w:t>
      </w:r>
      <w:r w:rsidR="0023266B">
        <w:rPr>
          <w:rFonts w:ascii="Arial" w:hAnsi="Arial" w:cs="Arial"/>
          <w:b/>
          <w:sz w:val="24"/>
          <w:szCs w:val="24"/>
        </w:rPr>
        <w:t xml:space="preserve"> </w:t>
      </w:r>
      <w:r w:rsidRPr="00976377">
        <w:rPr>
          <w:rFonts w:ascii="Arial" w:hAnsi="Arial" w:cs="Arial"/>
          <w:b/>
          <w:sz w:val="24"/>
          <w:szCs w:val="24"/>
        </w:rPr>
        <w:t>поселение Печенга</w:t>
      </w:r>
      <w:r w:rsidR="0023266B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Н.Г. Жданова</w:t>
      </w:r>
    </w:p>
    <w:p w:rsidR="007B68A1" w:rsidRPr="00976377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Pr="00976377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Default="007B68A1" w:rsidP="007B68A1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B68A1" w:rsidRPr="00D306B5" w:rsidRDefault="007B68A1" w:rsidP="007B68A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163BDA">
        <w:rPr>
          <w:rFonts w:ascii="Arial" w:hAnsi="Arial" w:cs="Arial"/>
          <w:sz w:val="24"/>
          <w:szCs w:val="24"/>
        </w:rPr>
        <w:t>Лист согласования:</w:t>
      </w:r>
    </w:p>
    <w:p w:rsidR="007B68A1" w:rsidRPr="00163BDA" w:rsidRDefault="007B68A1" w:rsidP="007B68A1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23266B" w:rsidRDefault="0023266B" w:rsidP="007B68A1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>Заместитель главы администрации ___________ А.Н. Быстров</w:t>
      </w:r>
    </w:p>
    <w:p w:rsidR="0023266B" w:rsidRDefault="0023266B" w:rsidP="007B68A1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</w:p>
    <w:p w:rsidR="007B68A1" w:rsidRPr="00163BDA" w:rsidRDefault="007B68A1" w:rsidP="007B68A1">
      <w:pPr>
        <w:spacing w:before="24" w:after="24" w:line="240" w:lineRule="auto"/>
        <w:rPr>
          <w:rFonts w:ascii="Arial" w:hAnsi="Arial" w:cs="Arial"/>
          <w:color w:val="332E2D"/>
          <w:spacing w:val="2"/>
          <w:sz w:val="24"/>
          <w:szCs w:val="24"/>
        </w:rPr>
      </w:pPr>
      <w:r w:rsidRPr="00163BDA">
        <w:rPr>
          <w:rFonts w:ascii="Arial" w:hAnsi="Arial" w:cs="Arial"/>
          <w:color w:val="332E2D"/>
          <w:spacing w:val="2"/>
          <w:sz w:val="24"/>
          <w:szCs w:val="24"/>
        </w:rPr>
        <w:t>Начальник юридического отдела</w:t>
      </w:r>
      <w:r w:rsidR="0023266B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Pr="00163BDA">
        <w:rPr>
          <w:rFonts w:ascii="Arial" w:hAnsi="Arial" w:cs="Arial"/>
          <w:color w:val="332E2D"/>
          <w:spacing w:val="2"/>
          <w:sz w:val="24"/>
          <w:szCs w:val="24"/>
        </w:rPr>
        <w:t>_____</w:t>
      </w:r>
      <w:r>
        <w:rPr>
          <w:rFonts w:ascii="Arial" w:hAnsi="Arial" w:cs="Arial"/>
          <w:color w:val="332E2D"/>
          <w:spacing w:val="2"/>
          <w:sz w:val="24"/>
          <w:szCs w:val="24"/>
        </w:rPr>
        <w:t>______ И.В. Воронцов</w:t>
      </w:r>
      <w:r w:rsidR="0023266B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7B68A1" w:rsidRPr="00163BDA" w:rsidRDefault="0023266B" w:rsidP="007B68A1">
      <w:pPr>
        <w:spacing w:before="24" w:after="24" w:line="240" w:lineRule="auto"/>
        <w:jc w:val="center"/>
        <w:rPr>
          <w:rFonts w:ascii="Arial" w:hAnsi="Arial" w:cs="Arial"/>
          <w:color w:val="332E2D"/>
          <w:spacing w:val="2"/>
          <w:sz w:val="24"/>
          <w:szCs w:val="24"/>
        </w:rPr>
      </w:pPr>
      <w:r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Default="007B68A1" w:rsidP="007B68A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B68A1" w:rsidRPr="00163BDA" w:rsidRDefault="007B68A1" w:rsidP="007B68A1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>Исп. Храбрунов О.И.</w:t>
      </w:r>
    </w:p>
    <w:p w:rsidR="007B68A1" w:rsidRPr="00163BDA" w:rsidRDefault="007B68A1" w:rsidP="007B68A1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>Тел.: 76-488</w:t>
      </w:r>
    </w:p>
    <w:p w:rsidR="007B68A1" w:rsidRDefault="007B68A1" w:rsidP="007B68A1">
      <w:pPr>
        <w:spacing w:after="0"/>
        <w:ind w:right="283"/>
        <w:rPr>
          <w:rFonts w:ascii="Arial" w:hAnsi="Arial" w:cs="Arial"/>
          <w:sz w:val="20"/>
          <w:szCs w:val="20"/>
        </w:rPr>
      </w:pPr>
      <w:r w:rsidRPr="00163BDA">
        <w:rPr>
          <w:rFonts w:ascii="Arial" w:hAnsi="Arial" w:cs="Arial"/>
          <w:sz w:val="20"/>
          <w:szCs w:val="20"/>
        </w:rPr>
        <w:t xml:space="preserve">Рассылка </w:t>
      </w:r>
      <w:r>
        <w:rPr>
          <w:rFonts w:ascii="Arial" w:hAnsi="Arial" w:cs="Arial"/>
          <w:sz w:val="20"/>
          <w:szCs w:val="20"/>
        </w:rPr>
        <w:t>6</w:t>
      </w:r>
      <w:r w:rsidRPr="00163BDA">
        <w:rPr>
          <w:rFonts w:ascii="Arial" w:hAnsi="Arial" w:cs="Arial"/>
          <w:sz w:val="20"/>
          <w:szCs w:val="20"/>
        </w:rPr>
        <w:t xml:space="preserve"> экз.: дело –1, прокуратура –1,</w:t>
      </w:r>
      <w:r>
        <w:rPr>
          <w:rFonts w:ascii="Arial" w:hAnsi="Arial" w:cs="Arial"/>
          <w:sz w:val="20"/>
          <w:szCs w:val="20"/>
        </w:rPr>
        <w:t xml:space="preserve"> </w:t>
      </w:r>
      <w:r w:rsidRPr="00163BDA">
        <w:rPr>
          <w:rFonts w:ascii="Arial" w:hAnsi="Arial" w:cs="Arial"/>
          <w:sz w:val="20"/>
          <w:szCs w:val="20"/>
        </w:rPr>
        <w:t xml:space="preserve">Зам. главы – 1, </w:t>
      </w:r>
      <w:r>
        <w:rPr>
          <w:rFonts w:ascii="Arial" w:hAnsi="Arial" w:cs="Arial"/>
          <w:sz w:val="20"/>
          <w:szCs w:val="20"/>
        </w:rPr>
        <w:t>в/ч 08275-1, в/ч 38643-1.</w:t>
      </w:r>
      <w:r w:rsidR="0023266B">
        <w:rPr>
          <w:rFonts w:ascii="Arial" w:hAnsi="Arial" w:cs="Arial"/>
          <w:sz w:val="20"/>
          <w:szCs w:val="20"/>
        </w:rPr>
        <w:t xml:space="preserve"> </w:t>
      </w:r>
      <w:r w:rsidRPr="00163BDA">
        <w:rPr>
          <w:rFonts w:ascii="Arial" w:hAnsi="Arial" w:cs="Arial"/>
          <w:sz w:val="20"/>
          <w:szCs w:val="20"/>
        </w:rPr>
        <w:t>ООО УК «Жилищный</w:t>
      </w:r>
      <w:r>
        <w:rPr>
          <w:rFonts w:ascii="Arial" w:hAnsi="Arial" w:cs="Arial"/>
          <w:sz w:val="20"/>
          <w:szCs w:val="20"/>
        </w:rPr>
        <w:t xml:space="preserve"> сервис» -1</w:t>
      </w:r>
    </w:p>
    <w:p w:rsidR="00A73FC5" w:rsidRDefault="00A73FC5"/>
    <w:sectPr w:rsidR="00A73FC5" w:rsidSect="00562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B68A1"/>
    <w:rsid w:val="00206401"/>
    <w:rsid w:val="0023266B"/>
    <w:rsid w:val="004D6CB9"/>
    <w:rsid w:val="007A4302"/>
    <w:rsid w:val="007B68A1"/>
    <w:rsid w:val="007E2C15"/>
    <w:rsid w:val="00A73FC5"/>
    <w:rsid w:val="00AA4D47"/>
    <w:rsid w:val="00BA5C61"/>
    <w:rsid w:val="00BE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8A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B68A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B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8A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B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KhrabrunovOI</dc:creator>
  <cp:keywords/>
  <dc:description/>
  <cp:lastModifiedBy>Юрист</cp:lastModifiedBy>
  <cp:revision>7</cp:revision>
  <cp:lastPrinted>2017-10-17T10:47:00Z</cp:lastPrinted>
  <dcterms:created xsi:type="dcterms:W3CDTF">2017-10-17T04:30:00Z</dcterms:created>
  <dcterms:modified xsi:type="dcterms:W3CDTF">2017-10-24T11:33:00Z</dcterms:modified>
</cp:coreProperties>
</file>