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B1" w:rsidRPr="00947FDD" w:rsidRDefault="00557EB1" w:rsidP="00557EB1">
      <w:pPr>
        <w:pStyle w:val="a5"/>
        <w:jc w:val="center"/>
        <w:rPr>
          <w:rFonts w:ascii="Arial" w:hAnsi="Arial" w:cs="Arial"/>
          <w:b/>
          <w:sz w:val="24"/>
          <w:szCs w:val="24"/>
        </w:rPr>
      </w:pPr>
      <w:r>
        <w:rPr>
          <w:rFonts w:ascii="Arial" w:hAnsi="Arial" w:cs="Arial"/>
          <w:b/>
          <w:noProof/>
          <w:sz w:val="24"/>
          <w:szCs w:val="24"/>
        </w:rPr>
        <w:drawing>
          <wp:inline distT="0" distB="0" distL="0" distR="0">
            <wp:extent cx="600075" cy="752475"/>
            <wp:effectExtent l="19050" t="0" r="9525"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5"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D54F1F" w:rsidRPr="00814EA0" w:rsidRDefault="00D54F1F" w:rsidP="00557EB1">
      <w:pPr>
        <w:spacing w:after="0"/>
        <w:jc w:val="center"/>
        <w:rPr>
          <w:rFonts w:ascii="Arial" w:hAnsi="Arial" w:cs="Arial"/>
          <w:b/>
          <w:sz w:val="32"/>
          <w:szCs w:val="32"/>
        </w:rPr>
      </w:pPr>
    </w:p>
    <w:p w:rsidR="00557EB1" w:rsidRPr="00814EA0" w:rsidRDefault="00557EB1" w:rsidP="00557EB1">
      <w:pPr>
        <w:spacing w:after="0"/>
        <w:jc w:val="center"/>
        <w:rPr>
          <w:rFonts w:ascii="Arial" w:hAnsi="Arial" w:cs="Arial"/>
          <w:b/>
          <w:sz w:val="32"/>
          <w:szCs w:val="32"/>
        </w:rPr>
      </w:pPr>
      <w:r w:rsidRPr="00814EA0">
        <w:rPr>
          <w:rFonts w:ascii="Arial" w:hAnsi="Arial" w:cs="Arial"/>
          <w:b/>
          <w:sz w:val="32"/>
          <w:szCs w:val="32"/>
        </w:rPr>
        <w:t xml:space="preserve">АДМИНИСТРАЦИЯ МУНИЦИПАЛЬНОГО ОБРАЗОВАНИЯ </w:t>
      </w:r>
    </w:p>
    <w:p w:rsidR="00557EB1" w:rsidRPr="00814EA0" w:rsidRDefault="00557EB1" w:rsidP="00557EB1">
      <w:pPr>
        <w:spacing w:after="0"/>
        <w:jc w:val="center"/>
        <w:rPr>
          <w:rFonts w:ascii="Arial" w:hAnsi="Arial" w:cs="Arial"/>
          <w:b/>
          <w:sz w:val="32"/>
          <w:szCs w:val="32"/>
        </w:rPr>
      </w:pPr>
      <w:r w:rsidRPr="00814EA0">
        <w:rPr>
          <w:rFonts w:ascii="Arial" w:hAnsi="Arial" w:cs="Arial"/>
          <w:b/>
          <w:sz w:val="32"/>
          <w:szCs w:val="32"/>
        </w:rPr>
        <w:t xml:space="preserve">ГОРОДСКОЕ  ПОСЕЛЕНИЕ ПЕЧЕНГА </w:t>
      </w:r>
    </w:p>
    <w:p w:rsidR="00557EB1" w:rsidRPr="00814EA0" w:rsidRDefault="00557EB1" w:rsidP="00557EB1">
      <w:pPr>
        <w:spacing w:after="0"/>
        <w:jc w:val="center"/>
        <w:rPr>
          <w:rFonts w:ascii="Arial" w:hAnsi="Arial" w:cs="Arial"/>
          <w:b/>
          <w:sz w:val="32"/>
          <w:szCs w:val="32"/>
        </w:rPr>
      </w:pPr>
      <w:r w:rsidRPr="00814EA0">
        <w:rPr>
          <w:rFonts w:ascii="Arial" w:hAnsi="Arial" w:cs="Arial"/>
          <w:b/>
          <w:sz w:val="32"/>
          <w:szCs w:val="32"/>
        </w:rPr>
        <w:t xml:space="preserve">ПЕЧЕНГСКОГО РАЙОНА </w:t>
      </w:r>
    </w:p>
    <w:p w:rsidR="00557EB1" w:rsidRPr="00814EA0" w:rsidRDefault="00557EB1" w:rsidP="00557EB1">
      <w:pPr>
        <w:spacing w:after="0"/>
        <w:jc w:val="center"/>
        <w:rPr>
          <w:rFonts w:ascii="Arial" w:hAnsi="Arial" w:cs="Arial"/>
          <w:b/>
          <w:sz w:val="32"/>
          <w:szCs w:val="32"/>
        </w:rPr>
      </w:pPr>
      <w:r w:rsidRPr="00814EA0">
        <w:rPr>
          <w:rFonts w:ascii="Arial" w:hAnsi="Arial" w:cs="Arial"/>
          <w:b/>
          <w:sz w:val="32"/>
          <w:szCs w:val="32"/>
        </w:rPr>
        <w:t>МУРМАНСКОЙ ОБЛАСТИ</w:t>
      </w:r>
    </w:p>
    <w:p w:rsidR="00557EB1" w:rsidRPr="00814EA0" w:rsidRDefault="006C2F77" w:rsidP="00557EB1">
      <w:pPr>
        <w:pStyle w:val="1"/>
        <w:jc w:val="center"/>
        <w:rPr>
          <w:rFonts w:ascii="Arial" w:hAnsi="Arial" w:cs="Arial"/>
          <w:b/>
          <w:color w:val="auto"/>
          <w:sz w:val="32"/>
          <w:szCs w:val="32"/>
        </w:rPr>
      </w:pPr>
      <w:r>
        <w:rPr>
          <w:rFonts w:ascii="Arial" w:hAnsi="Arial" w:cs="Arial"/>
          <w:b/>
          <w:color w:val="auto"/>
          <w:sz w:val="32"/>
          <w:szCs w:val="32"/>
        </w:rPr>
        <w:t>ПОСТАНОВЛЕНИЕ</w:t>
      </w:r>
      <w:r w:rsidR="00D61DCB">
        <w:rPr>
          <w:rFonts w:ascii="Arial" w:hAnsi="Arial" w:cs="Arial"/>
          <w:b/>
          <w:color w:val="auto"/>
          <w:sz w:val="32"/>
          <w:szCs w:val="32"/>
        </w:rPr>
        <w:t>(ПРОЕКТ)</w:t>
      </w:r>
      <w:r>
        <w:rPr>
          <w:rFonts w:ascii="Arial" w:hAnsi="Arial" w:cs="Arial"/>
          <w:b/>
          <w:color w:val="auto"/>
          <w:sz w:val="32"/>
          <w:szCs w:val="32"/>
        </w:rPr>
        <w:t xml:space="preserve"> </w:t>
      </w:r>
      <w:r w:rsidR="00557EB1" w:rsidRPr="00814EA0">
        <w:rPr>
          <w:rFonts w:ascii="Arial" w:hAnsi="Arial" w:cs="Arial"/>
          <w:b/>
          <w:color w:val="auto"/>
          <w:sz w:val="32"/>
          <w:szCs w:val="32"/>
        </w:rPr>
        <w:t xml:space="preserve"> </w:t>
      </w:r>
    </w:p>
    <w:p w:rsidR="00557EB1" w:rsidRPr="00814EA0" w:rsidRDefault="00557EB1" w:rsidP="00557EB1">
      <w:pPr>
        <w:spacing w:after="0"/>
        <w:rPr>
          <w:rFonts w:ascii="Arial" w:hAnsi="Arial" w:cs="Arial"/>
          <w:sz w:val="44"/>
          <w:szCs w:val="44"/>
        </w:rPr>
      </w:pPr>
    </w:p>
    <w:p w:rsidR="00557EB1" w:rsidRPr="00814EA0" w:rsidRDefault="00557EB1" w:rsidP="00557EB1">
      <w:pPr>
        <w:spacing w:after="0"/>
        <w:ind w:right="283"/>
        <w:rPr>
          <w:rFonts w:ascii="Arial" w:hAnsi="Arial" w:cs="Arial"/>
          <w:b/>
          <w:i/>
          <w:sz w:val="24"/>
          <w:szCs w:val="24"/>
        </w:rPr>
      </w:pPr>
      <w:r w:rsidRPr="00814EA0">
        <w:rPr>
          <w:rFonts w:ascii="Arial" w:hAnsi="Arial" w:cs="Arial"/>
          <w:b/>
          <w:i/>
          <w:sz w:val="24"/>
          <w:szCs w:val="24"/>
        </w:rPr>
        <w:t xml:space="preserve">от </w:t>
      </w:r>
      <w:r w:rsidR="006C2F77">
        <w:rPr>
          <w:rFonts w:ascii="Arial" w:hAnsi="Arial" w:cs="Arial"/>
          <w:b/>
          <w:i/>
          <w:sz w:val="24"/>
          <w:szCs w:val="24"/>
        </w:rPr>
        <w:t xml:space="preserve">          декабря </w:t>
      </w:r>
      <w:r w:rsidRPr="00814EA0">
        <w:rPr>
          <w:rFonts w:ascii="Arial" w:hAnsi="Arial" w:cs="Arial"/>
          <w:b/>
          <w:i/>
          <w:sz w:val="24"/>
          <w:szCs w:val="24"/>
        </w:rPr>
        <w:t>201</w:t>
      </w:r>
      <w:r w:rsidR="00D84A4B" w:rsidRPr="00814EA0">
        <w:rPr>
          <w:rFonts w:ascii="Arial" w:hAnsi="Arial" w:cs="Arial"/>
          <w:b/>
          <w:i/>
          <w:sz w:val="24"/>
          <w:szCs w:val="24"/>
        </w:rPr>
        <w:t>7</w:t>
      </w:r>
      <w:r w:rsidR="006C2F77">
        <w:rPr>
          <w:rFonts w:ascii="Arial" w:hAnsi="Arial" w:cs="Arial"/>
          <w:b/>
          <w:i/>
          <w:sz w:val="24"/>
          <w:szCs w:val="24"/>
        </w:rPr>
        <w:t xml:space="preserve"> года     </w:t>
      </w:r>
      <w:r w:rsidR="006C2F77">
        <w:rPr>
          <w:rFonts w:ascii="Arial" w:hAnsi="Arial" w:cs="Arial"/>
          <w:b/>
          <w:i/>
          <w:sz w:val="24"/>
          <w:szCs w:val="24"/>
        </w:rPr>
        <w:tab/>
      </w:r>
      <w:r w:rsidR="006C2F77">
        <w:rPr>
          <w:rFonts w:ascii="Arial" w:hAnsi="Arial" w:cs="Arial"/>
          <w:b/>
          <w:i/>
          <w:sz w:val="24"/>
          <w:szCs w:val="24"/>
        </w:rPr>
        <w:tab/>
      </w:r>
      <w:r w:rsidR="006C2F77">
        <w:rPr>
          <w:rFonts w:ascii="Arial" w:hAnsi="Arial" w:cs="Arial"/>
          <w:b/>
          <w:i/>
          <w:sz w:val="24"/>
          <w:szCs w:val="24"/>
        </w:rPr>
        <w:tab/>
        <w:t xml:space="preserve">                              </w:t>
      </w:r>
      <w:r w:rsidR="007F78EB">
        <w:rPr>
          <w:rFonts w:ascii="Arial" w:hAnsi="Arial" w:cs="Arial"/>
          <w:b/>
          <w:i/>
          <w:sz w:val="24"/>
          <w:szCs w:val="24"/>
        </w:rPr>
        <w:t xml:space="preserve">   </w:t>
      </w:r>
      <w:r w:rsidR="006C2F77">
        <w:rPr>
          <w:rFonts w:ascii="Arial" w:hAnsi="Arial" w:cs="Arial"/>
          <w:b/>
          <w:i/>
          <w:sz w:val="24"/>
          <w:szCs w:val="24"/>
        </w:rPr>
        <w:t xml:space="preserve">№ </w:t>
      </w:r>
    </w:p>
    <w:p w:rsidR="00557EB1" w:rsidRPr="00814EA0" w:rsidRDefault="00557EB1" w:rsidP="00557EB1">
      <w:pPr>
        <w:spacing w:after="0"/>
        <w:jc w:val="center"/>
        <w:rPr>
          <w:rFonts w:ascii="Arial" w:hAnsi="Arial" w:cs="Arial"/>
          <w:b/>
          <w:i/>
          <w:sz w:val="24"/>
          <w:szCs w:val="24"/>
        </w:rPr>
      </w:pPr>
      <w:r w:rsidRPr="00814EA0">
        <w:rPr>
          <w:rFonts w:ascii="Arial" w:hAnsi="Arial" w:cs="Arial"/>
          <w:b/>
          <w:i/>
          <w:sz w:val="24"/>
          <w:szCs w:val="24"/>
        </w:rPr>
        <w:t>п. Печенга</w:t>
      </w:r>
    </w:p>
    <w:p w:rsidR="00557EB1" w:rsidRPr="00814EA0" w:rsidRDefault="00557EB1" w:rsidP="00557EB1">
      <w:pPr>
        <w:spacing w:after="0"/>
        <w:jc w:val="center"/>
        <w:rPr>
          <w:rStyle w:val="a4"/>
          <w:rFonts w:ascii="Arial" w:hAnsi="Arial" w:cs="Arial"/>
          <w:bCs w:val="0"/>
          <w:i/>
          <w:sz w:val="24"/>
          <w:szCs w:val="24"/>
        </w:rPr>
      </w:pPr>
    </w:p>
    <w:p w:rsidR="00165647" w:rsidRDefault="00165647" w:rsidP="00557EB1">
      <w:pPr>
        <w:pStyle w:val="a3"/>
        <w:spacing w:before="0" w:beforeAutospacing="0" w:after="0" w:afterAutospacing="0"/>
        <w:rPr>
          <w:rStyle w:val="a4"/>
          <w:rFonts w:ascii="Arial" w:hAnsi="Arial" w:cs="Arial"/>
        </w:rPr>
      </w:pPr>
      <w:r>
        <w:rPr>
          <w:rStyle w:val="a4"/>
          <w:rFonts w:ascii="Arial" w:hAnsi="Arial" w:cs="Arial"/>
        </w:rPr>
        <w:t>О</w:t>
      </w:r>
      <w:r w:rsidR="00814EA0" w:rsidRPr="00814EA0">
        <w:rPr>
          <w:rStyle w:val="a4"/>
          <w:rFonts w:ascii="Arial" w:hAnsi="Arial" w:cs="Arial"/>
        </w:rPr>
        <w:t xml:space="preserve"> создании и </w:t>
      </w:r>
      <w:r w:rsidR="000E62B2" w:rsidRPr="00814EA0">
        <w:rPr>
          <w:rStyle w:val="a4"/>
          <w:rFonts w:ascii="Arial" w:hAnsi="Arial" w:cs="Arial"/>
        </w:rPr>
        <w:t xml:space="preserve">содержании </w:t>
      </w:r>
      <w:r>
        <w:rPr>
          <w:rStyle w:val="a4"/>
          <w:rFonts w:ascii="Arial" w:hAnsi="Arial" w:cs="Arial"/>
        </w:rPr>
        <w:t xml:space="preserve"> </w:t>
      </w:r>
      <w:r w:rsidR="000E62B2" w:rsidRPr="00814EA0">
        <w:rPr>
          <w:rStyle w:val="a4"/>
          <w:rFonts w:ascii="Arial" w:hAnsi="Arial" w:cs="Arial"/>
        </w:rPr>
        <w:t xml:space="preserve">в целях </w:t>
      </w:r>
      <w:proofErr w:type="gramStart"/>
      <w:r w:rsidR="000E62B2" w:rsidRPr="00814EA0">
        <w:rPr>
          <w:rStyle w:val="a4"/>
          <w:rFonts w:ascii="Arial" w:hAnsi="Arial" w:cs="Arial"/>
        </w:rPr>
        <w:t>гражданской</w:t>
      </w:r>
      <w:proofErr w:type="gramEnd"/>
    </w:p>
    <w:p w:rsidR="00165647" w:rsidRDefault="000E62B2" w:rsidP="00557EB1">
      <w:pPr>
        <w:pStyle w:val="a3"/>
        <w:spacing w:before="0" w:beforeAutospacing="0" w:after="0" w:afterAutospacing="0"/>
        <w:rPr>
          <w:rStyle w:val="a4"/>
          <w:rFonts w:ascii="Arial" w:hAnsi="Arial" w:cs="Arial"/>
        </w:rPr>
      </w:pPr>
      <w:r w:rsidRPr="00814EA0">
        <w:rPr>
          <w:rStyle w:val="a4"/>
          <w:rFonts w:ascii="Arial" w:hAnsi="Arial" w:cs="Arial"/>
        </w:rPr>
        <w:t>обороны</w:t>
      </w:r>
      <w:r w:rsidR="00814EA0" w:rsidRPr="00814EA0">
        <w:rPr>
          <w:rStyle w:val="a4"/>
          <w:rFonts w:ascii="Arial" w:hAnsi="Arial" w:cs="Arial"/>
        </w:rPr>
        <w:t xml:space="preserve"> </w:t>
      </w:r>
      <w:r w:rsidRPr="00814EA0">
        <w:rPr>
          <w:rStyle w:val="a4"/>
          <w:rFonts w:ascii="Arial" w:hAnsi="Arial" w:cs="Arial"/>
        </w:rPr>
        <w:t>запасов материально-технических,</w:t>
      </w:r>
      <w:r w:rsidR="00814EA0" w:rsidRPr="00814EA0">
        <w:rPr>
          <w:rStyle w:val="a4"/>
          <w:rFonts w:ascii="Arial" w:hAnsi="Arial" w:cs="Arial"/>
        </w:rPr>
        <w:t xml:space="preserve">  </w:t>
      </w:r>
    </w:p>
    <w:p w:rsidR="00165647" w:rsidRDefault="000E62B2" w:rsidP="00557EB1">
      <w:pPr>
        <w:pStyle w:val="a3"/>
        <w:spacing w:before="0" w:beforeAutospacing="0" w:after="0" w:afterAutospacing="0"/>
        <w:rPr>
          <w:rStyle w:val="a4"/>
          <w:rFonts w:ascii="Arial" w:hAnsi="Arial" w:cs="Arial"/>
        </w:rPr>
      </w:pPr>
      <w:r w:rsidRPr="00814EA0">
        <w:rPr>
          <w:rStyle w:val="a4"/>
          <w:rFonts w:ascii="Arial" w:hAnsi="Arial" w:cs="Arial"/>
        </w:rPr>
        <w:t xml:space="preserve">продовольственных, </w:t>
      </w:r>
      <w:r w:rsidR="00814EA0" w:rsidRPr="00814EA0">
        <w:rPr>
          <w:rStyle w:val="a4"/>
          <w:rFonts w:ascii="Arial" w:hAnsi="Arial" w:cs="Arial"/>
        </w:rPr>
        <w:t xml:space="preserve">  </w:t>
      </w:r>
      <w:r w:rsidRPr="00814EA0">
        <w:rPr>
          <w:rStyle w:val="a4"/>
          <w:rFonts w:ascii="Arial" w:hAnsi="Arial" w:cs="Arial"/>
        </w:rPr>
        <w:t>медицинских</w:t>
      </w:r>
      <w:r w:rsidR="00165647">
        <w:rPr>
          <w:rStyle w:val="a4"/>
          <w:rFonts w:ascii="Arial" w:hAnsi="Arial" w:cs="Arial"/>
        </w:rPr>
        <w:t xml:space="preserve"> </w:t>
      </w:r>
      <w:r w:rsidRPr="00814EA0">
        <w:rPr>
          <w:rStyle w:val="a4"/>
          <w:rFonts w:ascii="Arial" w:hAnsi="Arial" w:cs="Arial"/>
        </w:rPr>
        <w:t>и иных</w:t>
      </w:r>
      <w:r w:rsidR="00165647">
        <w:rPr>
          <w:rStyle w:val="a4"/>
          <w:rFonts w:ascii="Arial" w:hAnsi="Arial" w:cs="Arial"/>
        </w:rPr>
        <w:t xml:space="preserve"> </w:t>
      </w:r>
    </w:p>
    <w:p w:rsidR="00814EA0" w:rsidRPr="00814EA0" w:rsidRDefault="000E62B2" w:rsidP="00557EB1">
      <w:pPr>
        <w:pStyle w:val="a3"/>
        <w:spacing w:before="0" w:beforeAutospacing="0" w:after="0" w:afterAutospacing="0"/>
        <w:rPr>
          <w:rStyle w:val="a4"/>
          <w:rFonts w:ascii="Arial" w:hAnsi="Arial" w:cs="Arial"/>
        </w:rPr>
      </w:pPr>
      <w:r w:rsidRPr="00814EA0">
        <w:rPr>
          <w:rStyle w:val="a4"/>
          <w:rFonts w:ascii="Arial" w:hAnsi="Arial" w:cs="Arial"/>
        </w:rPr>
        <w:t>средств</w:t>
      </w:r>
      <w:r w:rsidR="00165647">
        <w:rPr>
          <w:rStyle w:val="a4"/>
          <w:rFonts w:ascii="Arial" w:hAnsi="Arial" w:cs="Arial"/>
        </w:rPr>
        <w:t xml:space="preserve"> </w:t>
      </w:r>
      <w:r w:rsidRPr="00814EA0">
        <w:rPr>
          <w:rStyle w:val="a4"/>
          <w:rFonts w:ascii="Arial" w:hAnsi="Arial" w:cs="Arial"/>
        </w:rPr>
        <w:t>в</w:t>
      </w:r>
      <w:r w:rsidR="00165647">
        <w:rPr>
          <w:rStyle w:val="a4"/>
          <w:rFonts w:ascii="Arial" w:hAnsi="Arial" w:cs="Arial"/>
        </w:rPr>
        <w:t xml:space="preserve"> </w:t>
      </w:r>
      <w:r w:rsidRPr="00814EA0">
        <w:rPr>
          <w:rStyle w:val="a4"/>
          <w:rFonts w:ascii="Arial" w:hAnsi="Arial" w:cs="Arial"/>
        </w:rPr>
        <w:t>муниципальном</w:t>
      </w:r>
      <w:r w:rsidR="00165647">
        <w:rPr>
          <w:rStyle w:val="a4"/>
          <w:rFonts w:ascii="Arial" w:hAnsi="Arial" w:cs="Arial"/>
        </w:rPr>
        <w:t xml:space="preserve"> </w:t>
      </w:r>
      <w:r w:rsidRPr="00814EA0">
        <w:rPr>
          <w:rStyle w:val="a4"/>
          <w:rFonts w:ascii="Arial" w:hAnsi="Arial" w:cs="Arial"/>
        </w:rPr>
        <w:t xml:space="preserve">образовании </w:t>
      </w:r>
    </w:p>
    <w:p w:rsidR="000E62B2" w:rsidRPr="00814EA0" w:rsidRDefault="000E62B2" w:rsidP="00557EB1">
      <w:pPr>
        <w:pStyle w:val="a3"/>
        <w:spacing w:before="0" w:beforeAutospacing="0" w:after="0" w:afterAutospacing="0"/>
        <w:rPr>
          <w:rFonts w:ascii="Arial" w:hAnsi="Arial" w:cs="Arial"/>
          <w:b/>
          <w:bCs/>
        </w:rPr>
      </w:pPr>
      <w:r w:rsidRPr="00814EA0">
        <w:rPr>
          <w:rStyle w:val="a4"/>
          <w:rFonts w:ascii="Arial" w:hAnsi="Arial" w:cs="Arial"/>
        </w:rPr>
        <w:t>городское поселение</w:t>
      </w:r>
      <w:r w:rsidR="00814EA0" w:rsidRPr="00814EA0">
        <w:rPr>
          <w:rStyle w:val="a4"/>
          <w:rFonts w:ascii="Arial" w:hAnsi="Arial" w:cs="Arial"/>
        </w:rPr>
        <w:t xml:space="preserve"> </w:t>
      </w:r>
      <w:r w:rsidRPr="00814EA0">
        <w:rPr>
          <w:rStyle w:val="a4"/>
          <w:rFonts w:ascii="Arial" w:hAnsi="Arial" w:cs="Arial"/>
        </w:rPr>
        <w:t>Печенга</w:t>
      </w:r>
    </w:p>
    <w:p w:rsidR="00557EB1" w:rsidRPr="00814EA0" w:rsidRDefault="00D54F1F" w:rsidP="00557EB1">
      <w:pPr>
        <w:pStyle w:val="a3"/>
        <w:ind w:firstLine="709"/>
        <w:jc w:val="both"/>
        <w:rPr>
          <w:rFonts w:ascii="Arial" w:hAnsi="Arial" w:cs="Arial"/>
        </w:rPr>
      </w:pPr>
      <w:r w:rsidRPr="00814EA0">
        <w:rPr>
          <w:rFonts w:ascii="Arial" w:hAnsi="Arial" w:cs="Arial"/>
        </w:rPr>
        <w:t xml:space="preserve">       В соответствии с </w:t>
      </w:r>
      <w:r w:rsidR="00165647" w:rsidRPr="00165647">
        <w:rPr>
          <w:rFonts w:ascii="Arial" w:hAnsi="Arial" w:cs="Arial"/>
        </w:rPr>
        <w:t>Федеральны</w:t>
      </w:r>
      <w:r w:rsidR="00165647">
        <w:rPr>
          <w:rFonts w:ascii="Arial" w:hAnsi="Arial" w:cs="Arial"/>
        </w:rPr>
        <w:t>м</w:t>
      </w:r>
      <w:r w:rsidR="00165647" w:rsidRPr="00165647">
        <w:rPr>
          <w:rFonts w:ascii="Arial" w:hAnsi="Arial" w:cs="Arial"/>
        </w:rPr>
        <w:t xml:space="preserve"> закон</w:t>
      </w:r>
      <w:r w:rsidR="00165647">
        <w:rPr>
          <w:rFonts w:ascii="Arial" w:hAnsi="Arial" w:cs="Arial"/>
        </w:rPr>
        <w:t>ом</w:t>
      </w:r>
      <w:r w:rsidR="00165647" w:rsidRPr="00165647">
        <w:rPr>
          <w:rFonts w:ascii="Arial" w:hAnsi="Arial" w:cs="Arial"/>
        </w:rPr>
        <w:t xml:space="preserve"> от 06.10.2003 </w:t>
      </w:r>
      <w:r w:rsidR="00165647">
        <w:rPr>
          <w:rFonts w:ascii="Arial" w:hAnsi="Arial" w:cs="Arial"/>
        </w:rPr>
        <w:t>№</w:t>
      </w:r>
      <w:r w:rsidR="00165647" w:rsidRPr="00165647">
        <w:rPr>
          <w:rFonts w:ascii="Arial" w:hAnsi="Arial" w:cs="Arial"/>
        </w:rPr>
        <w:t xml:space="preserve"> 131-ФЗ </w:t>
      </w:r>
      <w:r w:rsidR="00165647">
        <w:rPr>
          <w:rFonts w:ascii="Arial" w:hAnsi="Arial" w:cs="Arial"/>
        </w:rPr>
        <w:t>«</w:t>
      </w:r>
      <w:r w:rsidR="00165647" w:rsidRPr="00165647">
        <w:rPr>
          <w:rFonts w:ascii="Arial" w:hAnsi="Arial" w:cs="Arial"/>
        </w:rPr>
        <w:t>Об общих принципах организации местного самоуправления в Российской Федерации</w:t>
      </w:r>
      <w:r w:rsidR="00165647">
        <w:rPr>
          <w:rFonts w:ascii="Arial" w:hAnsi="Arial" w:cs="Arial"/>
        </w:rPr>
        <w:t xml:space="preserve">», </w:t>
      </w:r>
      <w:r w:rsidRPr="00814EA0">
        <w:rPr>
          <w:rFonts w:ascii="Arial" w:hAnsi="Arial" w:cs="Arial"/>
        </w:rPr>
        <w:t>Федеральным законом от 12.02.1998 № 28-ФЗ «О гражданской оборо</w:t>
      </w:r>
      <w:r w:rsidR="00CA5D65" w:rsidRPr="00814EA0">
        <w:rPr>
          <w:rFonts w:ascii="Arial" w:hAnsi="Arial" w:cs="Arial"/>
        </w:rPr>
        <w:t>не»,</w:t>
      </w:r>
      <w:r w:rsidR="00165647">
        <w:rPr>
          <w:rFonts w:ascii="Arial" w:hAnsi="Arial" w:cs="Arial"/>
        </w:rPr>
        <w:t xml:space="preserve"> </w:t>
      </w:r>
      <w:r w:rsidR="00CA5D65" w:rsidRPr="00814EA0">
        <w:rPr>
          <w:rFonts w:ascii="Arial" w:hAnsi="Arial" w:cs="Arial"/>
        </w:rPr>
        <w:t>Федеральным законом от 29.06</w:t>
      </w:r>
      <w:r w:rsidRPr="00814EA0">
        <w:rPr>
          <w:rFonts w:ascii="Arial" w:hAnsi="Arial" w:cs="Arial"/>
        </w:rPr>
        <w:t>.2015 №</w:t>
      </w:r>
      <w:r w:rsidR="00165647">
        <w:rPr>
          <w:rFonts w:ascii="Arial" w:hAnsi="Arial" w:cs="Arial"/>
        </w:rPr>
        <w:t xml:space="preserve"> </w:t>
      </w:r>
      <w:r w:rsidRPr="00814EA0">
        <w:rPr>
          <w:rFonts w:ascii="Arial" w:hAnsi="Arial" w:cs="Arial"/>
        </w:rPr>
        <w:t>171-ФЗ «</w:t>
      </w:r>
      <w:r w:rsidR="00CA5D65" w:rsidRPr="00814EA0">
        <w:rPr>
          <w:rFonts w:ascii="Arial" w:hAnsi="Arial" w:cs="Arial"/>
        </w:rPr>
        <w:t>О внесении изменений в Федераль</w:t>
      </w:r>
      <w:r w:rsidRPr="00814EA0">
        <w:rPr>
          <w:rFonts w:ascii="Arial" w:hAnsi="Arial" w:cs="Arial"/>
        </w:rPr>
        <w:t>ный закон «О гражданской обороне», постановлением Правительства Российской Федерации от 27.04.2000 № 379 «О накоплении, хранении и использовании в целях гражданской обороны запасов материально-технических, продовольственны</w:t>
      </w:r>
      <w:r w:rsidR="00165647">
        <w:rPr>
          <w:rFonts w:ascii="Arial" w:hAnsi="Arial" w:cs="Arial"/>
        </w:rPr>
        <w:t xml:space="preserve">х, медицинских и иных средств», </w:t>
      </w:r>
      <w:r w:rsidR="00814EA0" w:rsidRPr="00814EA0">
        <w:rPr>
          <w:rFonts w:ascii="Arial" w:hAnsi="Arial" w:cs="Arial"/>
        </w:rPr>
        <w:t>администрация муниципального образования городское поселение Печенга,</w:t>
      </w:r>
      <w:r w:rsidR="00557EB1" w:rsidRPr="00814EA0">
        <w:rPr>
          <w:rFonts w:ascii="Arial" w:hAnsi="Arial" w:cs="Arial"/>
        </w:rPr>
        <w:t xml:space="preserve">  </w:t>
      </w:r>
    </w:p>
    <w:p w:rsidR="00557EB1" w:rsidRPr="00814EA0" w:rsidRDefault="00557EB1" w:rsidP="00557EB1">
      <w:pPr>
        <w:pStyle w:val="ConsTitle"/>
        <w:widowControl/>
        <w:tabs>
          <w:tab w:val="left" w:pos="9781"/>
        </w:tabs>
        <w:ind w:left="426" w:right="225"/>
        <w:jc w:val="both"/>
        <w:rPr>
          <w:sz w:val="24"/>
          <w:szCs w:val="24"/>
        </w:rPr>
      </w:pPr>
      <w:r w:rsidRPr="00814EA0">
        <w:rPr>
          <w:rFonts w:ascii="Tahoma" w:hAnsi="Tahoma" w:cs="Tahoma"/>
          <w:sz w:val="20"/>
          <w:szCs w:val="20"/>
        </w:rPr>
        <w:t> </w:t>
      </w:r>
      <w:r w:rsidR="00814EA0" w:rsidRPr="00814EA0">
        <w:rPr>
          <w:sz w:val="24"/>
          <w:szCs w:val="24"/>
        </w:rPr>
        <w:t>ПОСТАНОВЛЯЕТ</w:t>
      </w:r>
      <w:r w:rsidRPr="00814EA0">
        <w:rPr>
          <w:sz w:val="24"/>
          <w:szCs w:val="24"/>
        </w:rPr>
        <w:t>:</w:t>
      </w:r>
    </w:p>
    <w:p w:rsidR="00D54F1F" w:rsidRPr="005B5717" w:rsidRDefault="00D54F1F" w:rsidP="005B5717">
      <w:pPr>
        <w:pStyle w:val="ConsTitle"/>
        <w:widowControl/>
        <w:tabs>
          <w:tab w:val="left" w:pos="9781"/>
        </w:tabs>
        <w:ind w:left="426" w:right="225"/>
        <w:jc w:val="both"/>
        <w:rPr>
          <w:sz w:val="24"/>
          <w:szCs w:val="24"/>
        </w:rPr>
      </w:pPr>
    </w:p>
    <w:p w:rsidR="00557EB1" w:rsidRPr="005B5717" w:rsidRDefault="00557EB1" w:rsidP="005B5717">
      <w:pPr>
        <w:pStyle w:val="a3"/>
        <w:numPr>
          <w:ilvl w:val="0"/>
          <w:numId w:val="1"/>
        </w:numPr>
        <w:spacing w:before="0" w:beforeAutospacing="0" w:after="0" w:afterAutospacing="0"/>
        <w:rPr>
          <w:rFonts w:ascii="Arial" w:hAnsi="Arial" w:cs="Arial"/>
        </w:rPr>
      </w:pPr>
      <w:r w:rsidRPr="005B5717">
        <w:rPr>
          <w:rFonts w:ascii="Arial" w:hAnsi="Arial" w:cs="Arial"/>
        </w:rPr>
        <w:t>Утвердить:</w:t>
      </w:r>
    </w:p>
    <w:p w:rsidR="00557EB1" w:rsidRPr="005B5717" w:rsidRDefault="00557EB1" w:rsidP="005B5717">
      <w:pPr>
        <w:pStyle w:val="a3"/>
        <w:spacing w:before="0" w:beforeAutospacing="0" w:after="0" w:afterAutospacing="0"/>
        <w:ind w:firstLine="709"/>
        <w:jc w:val="both"/>
        <w:rPr>
          <w:rFonts w:ascii="Arial" w:hAnsi="Arial" w:cs="Arial"/>
        </w:rPr>
      </w:pPr>
      <w:r w:rsidRPr="005B5717">
        <w:rPr>
          <w:rFonts w:ascii="Arial" w:hAnsi="Arial" w:cs="Arial"/>
        </w:rPr>
        <w:t>1.1. Порядок создания и содержания в целях гражданской обороны запасов материально-технических, продовольственных, медицинских и иных средств, согласно приложению № 1к настоящему постановлению;</w:t>
      </w:r>
    </w:p>
    <w:p w:rsidR="00557EB1" w:rsidRPr="005B5717" w:rsidRDefault="00557EB1" w:rsidP="005B5717">
      <w:pPr>
        <w:pStyle w:val="a3"/>
        <w:spacing w:before="0" w:beforeAutospacing="0" w:after="0" w:afterAutospacing="0"/>
        <w:ind w:firstLine="709"/>
        <w:jc w:val="both"/>
        <w:rPr>
          <w:rFonts w:ascii="Arial" w:hAnsi="Arial" w:cs="Arial"/>
        </w:rPr>
      </w:pPr>
      <w:r w:rsidRPr="005B5717">
        <w:rPr>
          <w:rFonts w:ascii="Arial" w:hAnsi="Arial" w:cs="Arial"/>
        </w:rPr>
        <w:t>1.2. Примерную номенклатуру и объемы запасов материально-технических, продовольственных, медицинских и иных средств сельского поселения, создаваемых в целях гражданской обороны, согласно приложению № 2 к настоящему постановлению.</w:t>
      </w:r>
    </w:p>
    <w:p w:rsidR="00557EB1" w:rsidRDefault="00557EB1" w:rsidP="005B5717">
      <w:pPr>
        <w:pStyle w:val="a3"/>
        <w:spacing w:before="0" w:beforeAutospacing="0" w:after="0" w:afterAutospacing="0"/>
        <w:ind w:firstLine="709"/>
        <w:jc w:val="both"/>
        <w:rPr>
          <w:rFonts w:ascii="Arial" w:hAnsi="Arial" w:cs="Arial"/>
        </w:rPr>
      </w:pPr>
      <w:r w:rsidRPr="005B5717">
        <w:rPr>
          <w:rFonts w:ascii="Arial" w:hAnsi="Arial" w:cs="Arial"/>
        </w:rPr>
        <w:t xml:space="preserve">2. Рекомендовать руководителям организаций, расположенных на территории </w:t>
      </w:r>
      <w:r w:rsidR="00B42516" w:rsidRPr="005B5717">
        <w:rPr>
          <w:rFonts w:ascii="Arial" w:hAnsi="Arial" w:cs="Arial"/>
        </w:rPr>
        <w:t>муниципального образования городское поселение Печенга</w:t>
      </w:r>
      <w:r w:rsidRPr="005B5717">
        <w:rPr>
          <w:rFonts w:ascii="Arial" w:hAnsi="Arial" w:cs="Arial"/>
        </w:rPr>
        <w:t xml:space="preserve">, независимо от их организационно-правовой формы, организовать работу по созданию, накоплению и хранению запасов в целях обеспечения защиты </w:t>
      </w:r>
      <w:r w:rsidRPr="005B5717">
        <w:rPr>
          <w:rFonts w:ascii="Arial" w:hAnsi="Arial" w:cs="Arial"/>
        </w:rPr>
        <w:lastRenderedPageBreak/>
        <w:t>персонала и выполнения мероприятий гражданской обороны, в соответствии с действующим законодательством.</w:t>
      </w:r>
    </w:p>
    <w:p w:rsidR="00A74857" w:rsidRPr="005B5717" w:rsidRDefault="00A74857" w:rsidP="005B5717">
      <w:pPr>
        <w:pStyle w:val="a3"/>
        <w:spacing w:before="0" w:beforeAutospacing="0" w:after="0" w:afterAutospacing="0"/>
        <w:ind w:firstLine="709"/>
        <w:jc w:val="both"/>
        <w:rPr>
          <w:rFonts w:ascii="Arial" w:hAnsi="Arial" w:cs="Arial"/>
        </w:rPr>
      </w:pPr>
      <w:r>
        <w:rPr>
          <w:rFonts w:ascii="Arial" w:hAnsi="Arial" w:cs="Arial"/>
        </w:rPr>
        <w:t xml:space="preserve">3. </w:t>
      </w:r>
      <w:proofErr w:type="gramStart"/>
      <w:r>
        <w:rPr>
          <w:rFonts w:ascii="Arial" w:hAnsi="Arial" w:cs="Arial"/>
        </w:rPr>
        <w:t xml:space="preserve">Признать утратившим силу Постановление администрации муниципального образования городское поселение Печенга </w:t>
      </w:r>
      <w:r w:rsidRPr="007D1DEA">
        <w:rPr>
          <w:rFonts w:ascii="Arial" w:hAnsi="Arial" w:cs="Arial"/>
        </w:rPr>
        <w:t>№ 56 от 20.08.2009 года «О резерве материальных ресурсов Администрации муниципального образования городское поселение Печенга для ликвидации чрезвычайных ситуаций природного и техногенного характера и в целях гражданской обороны на территории муниципального образования городское поселение Печенга Печенгс</w:t>
      </w:r>
      <w:r>
        <w:rPr>
          <w:rFonts w:ascii="Arial" w:hAnsi="Arial" w:cs="Arial"/>
        </w:rPr>
        <w:t xml:space="preserve">кого района Мурманской области» и п. 3 Постановления </w:t>
      </w:r>
      <w:r w:rsidRPr="008D698E">
        <w:rPr>
          <w:rFonts w:ascii="Arial" w:hAnsi="Arial" w:cs="Arial"/>
        </w:rPr>
        <w:t>администрации</w:t>
      </w:r>
      <w:r>
        <w:rPr>
          <w:rFonts w:ascii="Arial" w:hAnsi="Arial" w:cs="Arial"/>
        </w:rPr>
        <w:t xml:space="preserve"> </w:t>
      </w:r>
      <w:r w:rsidRPr="008D698E">
        <w:rPr>
          <w:rFonts w:ascii="Arial" w:hAnsi="Arial" w:cs="Arial"/>
        </w:rPr>
        <w:t>муниципального образования городское поселение Печенга от 13.03.2012</w:t>
      </w:r>
      <w:proofErr w:type="gramEnd"/>
      <w:r w:rsidRPr="008D698E">
        <w:rPr>
          <w:rFonts w:ascii="Arial" w:hAnsi="Arial" w:cs="Arial"/>
        </w:rPr>
        <w:t xml:space="preserve"> № 14 «О внесении изменений в Постановления Главы муниципального образования городское поселение Печенга</w:t>
      </w:r>
      <w:r w:rsidRPr="008D698E">
        <w:rPr>
          <w:rFonts w:ascii="Arial" w:eastAsia="Calibri" w:hAnsi="Arial" w:cs="Arial"/>
          <w:lang w:eastAsia="en-US"/>
        </w:rPr>
        <w:t>»</w:t>
      </w:r>
      <w:r w:rsidRPr="008D698E">
        <w:rPr>
          <w:rFonts w:ascii="Arial" w:hAnsi="Arial" w:cs="Arial"/>
        </w:rPr>
        <w:t>.</w:t>
      </w:r>
    </w:p>
    <w:p w:rsidR="00557EB1" w:rsidRPr="005B5717" w:rsidRDefault="00557EB1" w:rsidP="00A74857">
      <w:pPr>
        <w:pStyle w:val="a8"/>
        <w:numPr>
          <w:ilvl w:val="0"/>
          <w:numId w:val="6"/>
        </w:numPr>
        <w:tabs>
          <w:tab w:val="left" w:pos="851"/>
        </w:tabs>
        <w:ind w:left="0" w:right="-1" w:firstLine="709"/>
        <w:jc w:val="both"/>
        <w:rPr>
          <w:rFonts w:ascii="Arial" w:hAnsi="Arial" w:cs="Arial"/>
        </w:rPr>
      </w:pPr>
      <w:r w:rsidRPr="005B5717">
        <w:rPr>
          <w:rFonts w:ascii="Arial" w:hAnsi="Arial" w:cs="Arial"/>
        </w:rPr>
        <w:t>Настоящее Постановление вступает в силу с момента его</w:t>
      </w:r>
      <w:r w:rsidR="005B5717" w:rsidRPr="005B5717">
        <w:rPr>
          <w:rFonts w:ascii="Arial" w:hAnsi="Arial" w:cs="Arial"/>
        </w:rPr>
        <w:t xml:space="preserve"> </w:t>
      </w:r>
      <w:r w:rsidRPr="005B5717">
        <w:rPr>
          <w:rFonts w:ascii="Arial" w:hAnsi="Arial" w:cs="Arial"/>
        </w:rPr>
        <w:t>опубликования  (обнародования).</w:t>
      </w:r>
    </w:p>
    <w:p w:rsidR="00557EB1" w:rsidRPr="005B5717" w:rsidRDefault="00557EB1" w:rsidP="00A74857">
      <w:pPr>
        <w:pStyle w:val="a8"/>
        <w:numPr>
          <w:ilvl w:val="0"/>
          <w:numId w:val="6"/>
        </w:numPr>
        <w:tabs>
          <w:tab w:val="left" w:pos="709"/>
        </w:tabs>
        <w:ind w:left="0" w:right="-1" w:firstLine="709"/>
        <w:jc w:val="both"/>
        <w:rPr>
          <w:rFonts w:ascii="Arial" w:hAnsi="Arial" w:cs="Arial"/>
        </w:rPr>
      </w:pPr>
      <w:r w:rsidRPr="005B5717">
        <w:rPr>
          <w:rFonts w:ascii="Arial" w:hAnsi="Arial" w:cs="Arial"/>
        </w:rPr>
        <w:t xml:space="preserve">Настоящее Постановление обнародовать в соответствии с </w:t>
      </w:r>
      <w:r w:rsidR="00D54F1F" w:rsidRPr="005B5717">
        <w:rPr>
          <w:rFonts w:ascii="Arial" w:hAnsi="Arial" w:cs="Arial"/>
        </w:rPr>
        <w:t xml:space="preserve">  </w:t>
      </w:r>
      <w:r w:rsidRPr="005B5717">
        <w:rPr>
          <w:rFonts w:ascii="Arial" w:hAnsi="Arial" w:cs="Arial"/>
        </w:rPr>
        <w:t xml:space="preserve">Порядком  </w:t>
      </w:r>
      <w:r w:rsidR="005B5717" w:rsidRPr="005B5717">
        <w:rPr>
          <w:rFonts w:ascii="Arial" w:hAnsi="Arial" w:cs="Arial"/>
        </w:rPr>
        <w:t xml:space="preserve"> </w:t>
      </w:r>
      <w:r w:rsidR="00D54F1F" w:rsidRPr="005B5717">
        <w:rPr>
          <w:rFonts w:ascii="Arial" w:hAnsi="Arial" w:cs="Arial"/>
        </w:rPr>
        <w:t>о</w:t>
      </w:r>
      <w:r w:rsidRPr="005B5717">
        <w:rPr>
          <w:rFonts w:ascii="Arial" w:hAnsi="Arial" w:cs="Arial"/>
        </w:rPr>
        <w:t>публикования</w:t>
      </w:r>
      <w:r w:rsidR="00D54F1F" w:rsidRPr="005B5717">
        <w:rPr>
          <w:rFonts w:ascii="Arial" w:hAnsi="Arial" w:cs="Arial"/>
        </w:rPr>
        <w:t xml:space="preserve">   </w:t>
      </w:r>
      <w:r w:rsidRPr="005B5717">
        <w:rPr>
          <w:rFonts w:ascii="Arial" w:hAnsi="Arial" w:cs="Arial"/>
        </w:rPr>
        <w:t xml:space="preserve"> (обнародования) </w:t>
      </w:r>
      <w:r w:rsidR="00D54F1F" w:rsidRPr="005B5717">
        <w:rPr>
          <w:rFonts w:ascii="Arial" w:hAnsi="Arial" w:cs="Arial"/>
        </w:rPr>
        <w:t xml:space="preserve">   </w:t>
      </w:r>
      <w:r w:rsidRPr="005B5717">
        <w:rPr>
          <w:rFonts w:ascii="Arial" w:hAnsi="Arial" w:cs="Arial"/>
        </w:rPr>
        <w:t xml:space="preserve">муниципальных </w:t>
      </w:r>
      <w:r w:rsidR="00D54F1F" w:rsidRPr="005B5717">
        <w:rPr>
          <w:rFonts w:ascii="Arial" w:hAnsi="Arial" w:cs="Arial"/>
        </w:rPr>
        <w:t xml:space="preserve">  </w:t>
      </w:r>
      <w:r w:rsidRPr="005B5717">
        <w:rPr>
          <w:rFonts w:ascii="Arial" w:hAnsi="Arial" w:cs="Arial"/>
        </w:rPr>
        <w:t>правовых</w:t>
      </w:r>
      <w:r w:rsidR="00D54F1F" w:rsidRPr="005B5717">
        <w:rPr>
          <w:rFonts w:ascii="Arial" w:hAnsi="Arial" w:cs="Arial"/>
        </w:rPr>
        <w:t xml:space="preserve">  </w:t>
      </w:r>
      <w:r w:rsidRPr="005B5717">
        <w:rPr>
          <w:rFonts w:ascii="Arial" w:hAnsi="Arial" w:cs="Arial"/>
        </w:rPr>
        <w:t xml:space="preserve"> </w:t>
      </w:r>
      <w:r w:rsidR="00D54F1F" w:rsidRPr="005B5717">
        <w:rPr>
          <w:rFonts w:ascii="Arial" w:hAnsi="Arial" w:cs="Arial"/>
        </w:rPr>
        <w:t xml:space="preserve"> </w:t>
      </w:r>
      <w:r w:rsidR="005B5717" w:rsidRPr="005B5717">
        <w:rPr>
          <w:rFonts w:ascii="Arial" w:hAnsi="Arial" w:cs="Arial"/>
        </w:rPr>
        <w:t xml:space="preserve">актов органов </w:t>
      </w:r>
      <w:r w:rsidRPr="005B5717">
        <w:rPr>
          <w:rFonts w:ascii="Arial" w:hAnsi="Arial" w:cs="Arial"/>
        </w:rPr>
        <w:t>местного  самоуправления городского поселения Печенга.</w:t>
      </w:r>
    </w:p>
    <w:p w:rsidR="00557EB1" w:rsidRPr="005B5717" w:rsidRDefault="00557EB1" w:rsidP="00A74857">
      <w:pPr>
        <w:pStyle w:val="a5"/>
        <w:numPr>
          <w:ilvl w:val="0"/>
          <w:numId w:val="6"/>
        </w:numPr>
        <w:tabs>
          <w:tab w:val="left" w:pos="851"/>
          <w:tab w:val="left" w:pos="1276"/>
          <w:tab w:val="left" w:pos="9781"/>
        </w:tabs>
        <w:ind w:left="0" w:right="-1" w:firstLine="709"/>
        <w:jc w:val="both"/>
        <w:rPr>
          <w:rFonts w:ascii="Arial" w:hAnsi="Arial" w:cs="Arial"/>
          <w:sz w:val="24"/>
          <w:szCs w:val="24"/>
        </w:rPr>
      </w:pPr>
      <w:proofErr w:type="gramStart"/>
      <w:r w:rsidRPr="005B5717">
        <w:rPr>
          <w:rFonts w:ascii="Arial" w:hAnsi="Arial" w:cs="Arial"/>
          <w:sz w:val="24"/>
          <w:szCs w:val="24"/>
        </w:rPr>
        <w:t>Контроль за</w:t>
      </w:r>
      <w:proofErr w:type="gramEnd"/>
      <w:r w:rsidRPr="005B5717">
        <w:rPr>
          <w:rFonts w:ascii="Arial" w:hAnsi="Arial" w:cs="Arial"/>
          <w:sz w:val="24"/>
          <w:szCs w:val="24"/>
        </w:rPr>
        <w:t xml:space="preserve"> исполнением настоящего Постановления возложить на  </w:t>
      </w:r>
      <w:r w:rsidR="005B5717" w:rsidRPr="005B5717">
        <w:rPr>
          <w:rFonts w:ascii="Arial" w:hAnsi="Arial" w:cs="Arial"/>
          <w:sz w:val="24"/>
          <w:szCs w:val="24"/>
        </w:rPr>
        <w:t xml:space="preserve"> </w:t>
      </w:r>
      <w:r w:rsidRPr="005B5717">
        <w:rPr>
          <w:rFonts w:ascii="Arial" w:hAnsi="Arial" w:cs="Arial"/>
          <w:sz w:val="24"/>
          <w:szCs w:val="24"/>
        </w:rPr>
        <w:t>заместителя главы администрации муниципального образования городское</w:t>
      </w:r>
      <w:r w:rsidR="005B5717" w:rsidRPr="005B5717">
        <w:rPr>
          <w:rFonts w:ascii="Arial" w:hAnsi="Arial" w:cs="Arial"/>
          <w:sz w:val="24"/>
          <w:szCs w:val="24"/>
        </w:rPr>
        <w:t xml:space="preserve"> </w:t>
      </w:r>
      <w:r w:rsidRPr="005B5717">
        <w:rPr>
          <w:rFonts w:ascii="Arial" w:hAnsi="Arial" w:cs="Arial"/>
          <w:sz w:val="24"/>
          <w:szCs w:val="24"/>
        </w:rPr>
        <w:t>поселение Печенга Печенгского района Мурманской области.</w:t>
      </w:r>
    </w:p>
    <w:p w:rsidR="00557EB1" w:rsidRPr="005B5717" w:rsidRDefault="00557EB1" w:rsidP="005B5717">
      <w:pPr>
        <w:tabs>
          <w:tab w:val="left" w:pos="9781"/>
        </w:tabs>
        <w:spacing w:line="240" w:lineRule="auto"/>
        <w:ind w:right="225"/>
        <w:jc w:val="both"/>
        <w:rPr>
          <w:rFonts w:ascii="Arial" w:hAnsi="Arial" w:cs="Arial"/>
          <w:bCs/>
          <w:iCs/>
          <w:sz w:val="24"/>
          <w:szCs w:val="24"/>
        </w:rPr>
      </w:pPr>
    </w:p>
    <w:p w:rsidR="00557EB1" w:rsidRPr="005B5717" w:rsidRDefault="00557EB1" w:rsidP="005B5717">
      <w:pPr>
        <w:tabs>
          <w:tab w:val="left" w:pos="9781"/>
        </w:tabs>
        <w:spacing w:line="240" w:lineRule="auto"/>
        <w:ind w:right="225"/>
        <w:rPr>
          <w:rFonts w:ascii="Arial" w:hAnsi="Arial" w:cs="Arial"/>
          <w:b/>
          <w:sz w:val="24"/>
          <w:szCs w:val="24"/>
        </w:rPr>
      </w:pPr>
    </w:p>
    <w:p w:rsidR="00557EB1" w:rsidRPr="005B5717" w:rsidRDefault="00D84A4B" w:rsidP="005B5717">
      <w:pPr>
        <w:tabs>
          <w:tab w:val="left" w:pos="9781"/>
        </w:tabs>
        <w:spacing w:after="0" w:line="240" w:lineRule="auto"/>
        <w:ind w:right="225"/>
        <w:rPr>
          <w:rFonts w:ascii="Arial" w:hAnsi="Arial" w:cs="Arial"/>
          <w:b/>
          <w:sz w:val="24"/>
          <w:szCs w:val="24"/>
        </w:rPr>
      </w:pPr>
      <w:r w:rsidRPr="005B5717">
        <w:rPr>
          <w:rFonts w:ascii="Arial" w:hAnsi="Arial" w:cs="Arial"/>
          <w:b/>
          <w:sz w:val="24"/>
          <w:szCs w:val="24"/>
        </w:rPr>
        <w:t>Глава</w:t>
      </w:r>
      <w:r w:rsidR="00557EB1" w:rsidRPr="005B5717">
        <w:rPr>
          <w:rFonts w:ascii="Arial" w:hAnsi="Arial" w:cs="Arial"/>
          <w:b/>
          <w:sz w:val="24"/>
          <w:szCs w:val="24"/>
        </w:rPr>
        <w:t xml:space="preserve"> администрации </w:t>
      </w:r>
    </w:p>
    <w:p w:rsidR="00557EB1" w:rsidRPr="005B5717" w:rsidRDefault="00557EB1" w:rsidP="005B5717">
      <w:pPr>
        <w:tabs>
          <w:tab w:val="left" w:pos="9781"/>
        </w:tabs>
        <w:spacing w:after="0" w:line="240" w:lineRule="auto"/>
        <w:ind w:right="225"/>
        <w:rPr>
          <w:rFonts w:ascii="Arial" w:hAnsi="Arial" w:cs="Arial"/>
          <w:sz w:val="24"/>
          <w:szCs w:val="24"/>
        </w:rPr>
      </w:pPr>
      <w:r w:rsidRPr="005B5717">
        <w:rPr>
          <w:rFonts w:ascii="Arial" w:hAnsi="Arial" w:cs="Arial"/>
          <w:b/>
          <w:sz w:val="24"/>
          <w:szCs w:val="24"/>
        </w:rPr>
        <w:t xml:space="preserve">муниципального образования </w:t>
      </w:r>
    </w:p>
    <w:p w:rsidR="00557EB1" w:rsidRPr="005B5717" w:rsidRDefault="00557EB1" w:rsidP="005B5717">
      <w:pPr>
        <w:tabs>
          <w:tab w:val="left" w:pos="9781"/>
        </w:tabs>
        <w:spacing w:after="0" w:line="240" w:lineRule="auto"/>
        <w:ind w:right="225"/>
        <w:rPr>
          <w:rFonts w:ascii="Arial" w:hAnsi="Arial" w:cs="Arial"/>
          <w:sz w:val="24"/>
          <w:szCs w:val="24"/>
        </w:rPr>
      </w:pPr>
      <w:r w:rsidRPr="005B5717">
        <w:rPr>
          <w:rFonts w:ascii="Arial" w:hAnsi="Arial" w:cs="Arial"/>
          <w:b/>
          <w:sz w:val="24"/>
          <w:szCs w:val="24"/>
        </w:rPr>
        <w:t xml:space="preserve">городское поселение Печенга                                     </w:t>
      </w:r>
      <w:r w:rsidR="005B5717">
        <w:rPr>
          <w:rFonts w:ascii="Arial" w:hAnsi="Arial" w:cs="Arial"/>
          <w:b/>
          <w:sz w:val="24"/>
          <w:szCs w:val="24"/>
        </w:rPr>
        <w:t xml:space="preserve">                   </w:t>
      </w:r>
      <w:r w:rsidRPr="005B5717">
        <w:rPr>
          <w:rFonts w:ascii="Arial" w:hAnsi="Arial" w:cs="Arial"/>
          <w:b/>
          <w:sz w:val="24"/>
          <w:szCs w:val="24"/>
        </w:rPr>
        <w:t xml:space="preserve">  </w:t>
      </w:r>
      <w:r w:rsidR="00D84A4B" w:rsidRPr="005B5717">
        <w:rPr>
          <w:rFonts w:ascii="Arial" w:hAnsi="Arial" w:cs="Arial"/>
          <w:b/>
          <w:sz w:val="24"/>
          <w:szCs w:val="24"/>
        </w:rPr>
        <w:t>Н.Г. Жданова</w:t>
      </w:r>
      <w:r w:rsidRPr="005B5717">
        <w:rPr>
          <w:rFonts w:ascii="Arial" w:hAnsi="Arial" w:cs="Arial"/>
          <w:b/>
          <w:sz w:val="24"/>
          <w:szCs w:val="24"/>
        </w:rPr>
        <w:t xml:space="preserve">   </w:t>
      </w:r>
    </w:p>
    <w:p w:rsidR="00557EB1" w:rsidRPr="005B5717" w:rsidRDefault="00557EB1" w:rsidP="005B5717">
      <w:pPr>
        <w:widowControl w:val="0"/>
        <w:tabs>
          <w:tab w:val="left" w:pos="9781"/>
        </w:tabs>
        <w:spacing w:line="240" w:lineRule="auto"/>
        <w:ind w:right="225"/>
        <w:rPr>
          <w:rFonts w:ascii="Arial" w:hAnsi="Arial" w:cs="Arial"/>
          <w:sz w:val="24"/>
          <w:szCs w:val="24"/>
        </w:rPr>
      </w:pPr>
    </w:p>
    <w:p w:rsidR="00557EB1" w:rsidRPr="00814EA0" w:rsidRDefault="00557EB1" w:rsidP="00557EB1">
      <w:pPr>
        <w:widowControl w:val="0"/>
        <w:rPr>
          <w:rFonts w:ascii="Arial" w:hAnsi="Arial" w:cs="Arial"/>
        </w:rPr>
      </w:pPr>
    </w:p>
    <w:p w:rsidR="00557EB1" w:rsidRPr="00814EA0" w:rsidRDefault="00557EB1" w:rsidP="00557EB1">
      <w:pPr>
        <w:widowControl w:val="0"/>
        <w:rPr>
          <w:rFonts w:ascii="Arial" w:hAnsi="Arial" w:cs="Arial"/>
        </w:rPr>
      </w:pPr>
    </w:p>
    <w:p w:rsidR="00557EB1" w:rsidRPr="00814EA0" w:rsidRDefault="00557EB1" w:rsidP="00557EB1">
      <w:pPr>
        <w:pStyle w:val="a5"/>
        <w:jc w:val="both"/>
        <w:rPr>
          <w:rFonts w:ascii="Times New Roman" w:hAnsi="Times New Roman"/>
          <w:b/>
          <w:sz w:val="27"/>
          <w:szCs w:val="27"/>
        </w:rPr>
      </w:pPr>
    </w:p>
    <w:p w:rsidR="00557EB1" w:rsidRPr="00814EA0" w:rsidRDefault="00557EB1" w:rsidP="00557EB1">
      <w:pPr>
        <w:pStyle w:val="a5"/>
        <w:jc w:val="both"/>
        <w:rPr>
          <w:rFonts w:ascii="Times New Roman" w:hAnsi="Times New Roman"/>
          <w:b/>
          <w:sz w:val="27"/>
          <w:szCs w:val="27"/>
        </w:rPr>
      </w:pPr>
    </w:p>
    <w:p w:rsidR="00557EB1" w:rsidRPr="00814EA0" w:rsidRDefault="00557EB1" w:rsidP="00557EB1">
      <w:pPr>
        <w:pStyle w:val="a5"/>
        <w:jc w:val="both"/>
        <w:rPr>
          <w:rFonts w:ascii="Times New Roman" w:hAnsi="Times New Roman"/>
          <w:b/>
          <w:sz w:val="27"/>
          <w:szCs w:val="27"/>
        </w:rPr>
      </w:pPr>
    </w:p>
    <w:p w:rsidR="00557EB1" w:rsidRPr="00814EA0" w:rsidRDefault="00557EB1" w:rsidP="00557EB1">
      <w:pPr>
        <w:spacing w:before="24" w:after="24"/>
        <w:rPr>
          <w:spacing w:val="2"/>
        </w:rPr>
      </w:pPr>
      <w:r w:rsidRPr="00814EA0">
        <w:rPr>
          <w:spacing w:val="2"/>
        </w:rPr>
        <w:t xml:space="preserve"> </w:t>
      </w:r>
    </w:p>
    <w:p w:rsidR="00557EB1" w:rsidRPr="00814EA0" w:rsidRDefault="00557EB1" w:rsidP="00557EB1">
      <w:pPr>
        <w:spacing w:before="24" w:after="24"/>
        <w:rPr>
          <w:spacing w:val="2"/>
        </w:rPr>
      </w:pPr>
    </w:p>
    <w:p w:rsidR="00557EB1" w:rsidRPr="00814EA0" w:rsidRDefault="00557EB1" w:rsidP="00557EB1">
      <w:pPr>
        <w:spacing w:before="24" w:after="24"/>
        <w:rPr>
          <w:spacing w:val="2"/>
        </w:rPr>
      </w:pPr>
      <w:r w:rsidRPr="00814EA0">
        <w:rPr>
          <w:spacing w:val="2"/>
        </w:rPr>
        <w:t xml:space="preserve"> </w:t>
      </w:r>
    </w:p>
    <w:p w:rsidR="00557EB1" w:rsidRPr="00814EA0" w:rsidRDefault="00557EB1" w:rsidP="00557EB1">
      <w:pPr>
        <w:spacing w:before="24" w:after="24"/>
        <w:rPr>
          <w:spacing w:val="2"/>
        </w:rPr>
      </w:pPr>
    </w:p>
    <w:p w:rsidR="00557EB1" w:rsidRPr="00814EA0" w:rsidRDefault="00557EB1" w:rsidP="00557EB1">
      <w:pPr>
        <w:spacing w:before="24" w:after="24"/>
        <w:rPr>
          <w:spacing w:val="2"/>
        </w:rPr>
      </w:pPr>
    </w:p>
    <w:p w:rsidR="00557EB1" w:rsidRPr="00814EA0" w:rsidRDefault="00557EB1" w:rsidP="00557EB1">
      <w:pPr>
        <w:spacing w:before="24" w:after="24"/>
        <w:rPr>
          <w:spacing w:val="2"/>
        </w:rPr>
      </w:pPr>
    </w:p>
    <w:p w:rsidR="00557EB1" w:rsidRPr="00814EA0" w:rsidRDefault="00557EB1" w:rsidP="00557EB1">
      <w:pPr>
        <w:spacing w:before="24" w:after="24"/>
        <w:rPr>
          <w:spacing w:val="2"/>
        </w:rPr>
      </w:pPr>
    </w:p>
    <w:p w:rsidR="00557EB1" w:rsidRPr="00814EA0" w:rsidRDefault="00557EB1" w:rsidP="00557EB1">
      <w:pPr>
        <w:spacing w:before="24" w:after="24"/>
        <w:rPr>
          <w:spacing w:val="2"/>
        </w:rPr>
      </w:pPr>
    </w:p>
    <w:p w:rsidR="00557EB1" w:rsidRPr="00814EA0" w:rsidRDefault="00557EB1" w:rsidP="00557EB1">
      <w:pPr>
        <w:spacing w:before="24" w:after="24"/>
        <w:rPr>
          <w:spacing w:val="2"/>
        </w:rPr>
      </w:pPr>
    </w:p>
    <w:p w:rsidR="00557EB1" w:rsidRPr="00814EA0" w:rsidRDefault="00557EB1" w:rsidP="00557EB1">
      <w:pPr>
        <w:spacing w:before="24" w:after="24"/>
        <w:rPr>
          <w:spacing w:val="2"/>
        </w:rPr>
      </w:pPr>
    </w:p>
    <w:p w:rsidR="00557EB1" w:rsidRPr="00814EA0" w:rsidRDefault="00557EB1" w:rsidP="00557EB1">
      <w:pPr>
        <w:spacing w:before="24" w:after="24"/>
        <w:rPr>
          <w:spacing w:val="2"/>
        </w:rPr>
      </w:pPr>
    </w:p>
    <w:p w:rsidR="00557EB1" w:rsidRPr="00814EA0" w:rsidRDefault="00557EB1" w:rsidP="00557EB1">
      <w:pPr>
        <w:spacing w:before="24" w:after="24"/>
        <w:rPr>
          <w:spacing w:val="2"/>
        </w:rPr>
      </w:pPr>
    </w:p>
    <w:p w:rsidR="00D54F1F" w:rsidRDefault="00D54F1F" w:rsidP="00557EB1">
      <w:pPr>
        <w:widowControl w:val="0"/>
        <w:rPr>
          <w:spacing w:val="2"/>
        </w:rPr>
      </w:pPr>
    </w:p>
    <w:p w:rsidR="004E40E2" w:rsidRPr="00814EA0" w:rsidRDefault="004E40E2" w:rsidP="00557EB1">
      <w:pPr>
        <w:widowControl w:val="0"/>
        <w:rPr>
          <w:rFonts w:ascii="Arial" w:hAnsi="Arial" w:cs="Arial"/>
        </w:rPr>
      </w:pPr>
    </w:p>
    <w:p w:rsidR="00557EB1" w:rsidRPr="00814EA0" w:rsidRDefault="00557EB1" w:rsidP="00557EB1">
      <w:pPr>
        <w:widowControl w:val="0"/>
        <w:rPr>
          <w:rFonts w:ascii="Arial" w:hAnsi="Arial" w:cs="Arial"/>
        </w:rPr>
      </w:pPr>
      <w:r w:rsidRPr="00814EA0">
        <w:rPr>
          <w:rFonts w:ascii="Arial" w:hAnsi="Arial" w:cs="Arial"/>
        </w:rPr>
        <w:lastRenderedPageBreak/>
        <w:t>Лист согласования:</w:t>
      </w:r>
    </w:p>
    <w:p w:rsidR="00D84A4B" w:rsidRPr="00814EA0" w:rsidRDefault="00D84A4B" w:rsidP="00557EB1">
      <w:pPr>
        <w:widowControl w:val="0"/>
        <w:rPr>
          <w:rFonts w:ascii="Arial" w:hAnsi="Arial" w:cs="Arial"/>
        </w:rPr>
      </w:pPr>
      <w:r w:rsidRPr="00814EA0">
        <w:rPr>
          <w:rFonts w:ascii="Arial" w:hAnsi="Arial" w:cs="Arial"/>
        </w:rPr>
        <w:t xml:space="preserve">Зам. главы администрации МО г.п. Печенга           _______________       А.Н. </w:t>
      </w:r>
      <w:proofErr w:type="spellStart"/>
      <w:r w:rsidRPr="00814EA0">
        <w:rPr>
          <w:rFonts w:ascii="Arial" w:hAnsi="Arial" w:cs="Arial"/>
        </w:rPr>
        <w:t>Быстров</w:t>
      </w:r>
      <w:proofErr w:type="spellEnd"/>
    </w:p>
    <w:p w:rsidR="00674666" w:rsidRPr="00814EA0" w:rsidRDefault="00D84A4B" w:rsidP="00674666">
      <w:pPr>
        <w:spacing w:before="24"/>
        <w:rPr>
          <w:rFonts w:ascii="Arial" w:hAnsi="Arial" w:cs="Arial"/>
          <w:spacing w:val="2"/>
          <w:sz w:val="24"/>
          <w:szCs w:val="24"/>
        </w:rPr>
      </w:pPr>
      <w:r w:rsidRPr="00814EA0">
        <w:rPr>
          <w:rFonts w:ascii="Arial" w:hAnsi="Arial" w:cs="Arial"/>
          <w:spacing w:val="2"/>
          <w:sz w:val="24"/>
          <w:szCs w:val="24"/>
        </w:rPr>
        <w:t>Начальник</w:t>
      </w:r>
      <w:r w:rsidR="00674666" w:rsidRPr="00814EA0">
        <w:rPr>
          <w:rFonts w:ascii="Arial" w:hAnsi="Arial" w:cs="Arial"/>
          <w:spacing w:val="2"/>
          <w:sz w:val="24"/>
          <w:szCs w:val="24"/>
        </w:rPr>
        <w:t xml:space="preserve"> финансового отдела </w:t>
      </w:r>
      <w:r w:rsidRPr="00814EA0">
        <w:rPr>
          <w:rFonts w:ascii="Arial" w:hAnsi="Arial" w:cs="Arial"/>
          <w:spacing w:val="2"/>
          <w:sz w:val="24"/>
          <w:szCs w:val="24"/>
        </w:rPr>
        <w:t xml:space="preserve">                    ______________      </w:t>
      </w:r>
      <w:r w:rsidR="00674666" w:rsidRPr="00814EA0">
        <w:rPr>
          <w:rFonts w:ascii="Arial" w:hAnsi="Arial" w:cs="Arial"/>
          <w:spacing w:val="2"/>
          <w:sz w:val="24"/>
          <w:szCs w:val="24"/>
        </w:rPr>
        <w:t>Ю.Ю.Филатова</w:t>
      </w:r>
    </w:p>
    <w:p w:rsidR="00557EB1" w:rsidRPr="00814EA0" w:rsidRDefault="00D84A4B" w:rsidP="00557EB1">
      <w:pPr>
        <w:pStyle w:val="a5"/>
        <w:jc w:val="both"/>
        <w:rPr>
          <w:rFonts w:ascii="Arial" w:hAnsi="Arial" w:cs="Arial"/>
          <w:sz w:val="24"/>
          <w:szCs w:val="24"/>
        </w:rPr>
      </w:pPr>
      <w:r w:rsidRPr="00814EA0">
        <w:rPr>
          <w:rFonts w:ascii="Arial" w:hAnsi="Arial" w:cs="Arial"/>
          <w:spacing w:val="2"/>
          <w:sz w:val="24"/>
          <w:szCs w:val="24"/>
        </w:rPr>
        <w:t>Начальник</w:t>
      </w:r>
      <w:r w:rsidR="00557EB1" w:rsidRPr="00814EA0">
        <w:rPr>
          <w:rFonts w:ascii="Arial" w:hAnsi="Arial" w:cs="Arial"/>
          <w:spacing w:val="2"/>
          <w:sz w:val="24"/>
          <w:szCs w:val="24"/>
        </w:rPr>
        <w:t xml:space="preserve"> юридического отдела </w:t>
      </w:r>
      <w:r w:rsidR="00F06B6F" w:rsidRPr="00814EA0">
        <w:rPr>
          <w:rFonts w:ascii="Arial" w:hAnsi="Arial" w:cs="Arial"/>
          <w:spacing w:val="2"/>
          <w:sz w:val="24"/>
          <w:szCs w:val="24"/>
        </w:rPr>
        <w:t xml:space="preserve">    </w:t>
      </w:r>
      <w:r w:rsidRPr="00814EA0">
        <w:rPr>
          <w:rFonts w:ascii="Arial" w:hAnsi="Arial" w:cs="Arial"/>
          <w:spacing w:val="2"/>
          <w:sz w:val="24"/>
          <w:szCs w:val="24"/>
        </w:rPr>
        <w:t xml:space="preserve">               </w:t>
      </w:r>
      <w:r w:rsidR="00F06B6F" w:rsidRPr="00814EA0">
        <w:rPr>
          <w:rFonts w:ascii="Arial" w:hAnsi="Arial" w:cs="Arial"/>
          <w:spacing w:val="2"/>
          <w:sz w:val="24"/>
          <w:szCs w:val="24"/>
        </w:rPr>
        <w:t>__</w:t>
      </w:r>
      <w:r w:rsidRPr="00814EA0">
        <w:rPr>
          <w:rFonts w:ascii="Arial" w:hAnsi="Arial" w:cs="Arial"/>
          <w:spacing w:val="2"/>
          <w:sz w:val="24"/>
          <w:szCs w:val="24"/>
        </w:rPr>
        <w:t>____________      И.В. Воронцов</w:t>
      </w:r>
    </w:p>
    <w:p w:rsidR="00557EB1" w:rsidRPr="00814EA0" w:rsidRDefault="00D84A4B" w:rsidP="00557EB1">
      <w:pPr>
        <w:pStyle w:val="a5"/>
        <w:jc w:val="both"/>
        <w:rPr>
          <w:rFonts w:ascii="Arial" w:hAnsi="Arial" w:cs="Arial"/>
          <w:sz w:val="24"/>
          <w:szCs w:val="24"/>
        </w:rPr>
      </w:pPr>
      <w:r w:rsidRPr="00814EA0">
        <w:rPr>
          <w:rFonts w:ascii="Arial" w:hAnsi="Arial" w:cs="Arial"/>
          <w:sz w:val="24"/>
          <w:szCs w:val="24"/>
        </w:rPr>
        <w:t xml:space="preserve">                  </w:t>
      </w:r>
    </w:p>
    <w:p w:rsidR="00557EB1" w:rsidRPr="00814EA0" w:rsidRDefault="00557EB1" w:rsidP="00557EB1">
      <w:pPr>
        <w:jc w:val="both"/>
        <w:rPr>
          <w:rFonts w:ascii="Arial" w:hAnsi="Arial" w:cs="Arial"/>
        </w:rPr>
      </w:pPr>
    </w:p>
    <w:p w:rsidR="00557EB1" w:rsidRPr="00814EA0" w:rsidRDefault="00557EB1" w:rsidP="00557EB1">
      <w:pPr>
        <w:jc w:val="both"/>
        <w:rPr>
          <w:rFonts w:ascii="Arial" w:hAnsi="Arial" w:cs="Arial"/>
        </w:rPr>
      </w:pPr>
    </w:p>
    <w:p w:rsidR="00557EB1" w:rsidRPr="00814EA0" w:rsidRDefault="00557EB1" w:rsidP="00557EB1">
      <w:pPr>
        <w:jc w:val="both"/>
        <w:rPr>
          <w:rFonts w:ascii="Arial" w:hAnsi="Arial" w:cs="Arial"/>
        </w:rPr>
      </w:pPr>
    </w:p>
    <w:p w:rsidR="00557EB1" w:rsidRPr="00814EA0" w:rsidRDefault="00557EB1" w:rsidP="00557EB1">
      <w:pPr>
        <w:jc w:val="both"/>
        <w:rPr>
          <w:rFonts w:ascii="Arial" w:hAnsi="Arial" w:cs="Arial"/>
        </w:rPr>
      </w:pPr>
    </w:p>
    <w:p w:rsidR="00557EB1" w:rsidRPr="00814EA0" w:rsidRDefault="00557EB1" w:rsidP="00557EB1">
      <w:pPr>
        <w:jc w:val="both"/>
        <w:rPr>
          <w:rFonts w:ascii="Arial" w:hAnsi="Arial" w:cs="Arial"/>
        </w:rPr>
      </w:pPr>
    </w:p>
    <w:p w:rsidR="00557EB1" w:rsidRPr="00814EA0" w:rsidRDefault="00557EB1" w:rsidP="00557EB1">
      <w:pPr>
        <w:jc w:val="both"/>
        <w:rPr>
          <w:rFonts w:ascii="Arial" w:hAnsi="Arial" w:cs="Arial"/>
        </w:rPr>
      </w:pPr>
    </w:p>
    <w:p w:rsidR="00557EB1" w:rsidRPr="00814EA0" w:rsidRDefault="00557EB1" w:rsidP="00557EB1">
      <w:pPr>
        <w:jc w:val="both"/>
        <w:rPr>
          <w:rFonts w:ascii="Arial" w:hAnsi="Arial" w:cs="Arial"/>
        </w:rPr>
      </w:pPr>
    </w:p>
    <w:p w:rsidR="00557EB1" w:rsidRPr="00814EA0" w:rsidRDefault="00557EB1" w:rsidP="00557EB1">
      <w:pPr>
        <w:jc w:val="both"/>
        <w:rPr>
          <w:rFonts w:ascii="Arial" w:hAnsi="Arial" w:cs="Arial"/>
        </w:rPr>
      </w:pPr>
    </w:p>
    <w:p w:rsidR="00557EB1" w:rsidRPr="00814EA0" w:rsidRDefault="00557EB1" w:rsidP="00557EB1">
      <w:pPr>
        <w:jc w:val="both"/>
        <w:rPr>
          <w:rFonts w:ascii="Arial" w:hAnsi="Arial" w:cs="Arial"/>
        </w:rPr>
      </w:pPr>
    </w:p>
    <w:p w:rsidR="00557EB1" w:rsidRPr="00814EA0" w:rsidRDefault="00557EB1" w:rsidP="00557EB1">
      <w:pPr>
        <w:rPr>
          <w:rFonts w:ascii="Arial" w:hAnsi="Arial" w:cs="Arial"/>
        </w:rPr>
      </w:pPr>
      <w:r w:rsidRPr="00814EA0">
        <w:rPr>
          <w:rFonts w:ascii="Arial" w:hAnsi="Arial" w:cs="Arial"/>
        </w:rPr>
        <w:t xml:space="preserve"> </w:t>
      </w:r>
    </w:p>
    <w:p w:rsidR="00557EB1" w:rsidRPr="00814EA0" w:rsidRDefault="00557EB1" w:rsidP="00557EB1">
      <w:pPr>
        <w:rPr>
          <w:rFonts w:ascii="Arial" w:hAnsi="Arial" w:cs="Arial"/>
        </w:rPr>
      </w:pPr>
    </w:p>
    <w:p w:rsidR="00557EB1" w:rsidRPr="00814EA0" w:rsidRDefault="00557EB1" w:rsidP="00557EB1">
      <w:pPr>
        <w:rPr>
          <w:rFonts w:ascii="Arial" w:hAnsi="Arial" w:cs="Arial"/>
        </w:rPr>
      </w:pPr>
      <w:r w:rsidRPr="00814EA0">
        <w:rPr>
          <w:rFonts w:ascii="Arial" w:hAnsi="Arial" w:cs="Arial"/>
        </w:rPr>
        <w:t xml:space="preserve"> </w:t>
      </w:r>
    </w:p>
    <w:p w:rsidR="00557EB1" w:rsidRPr="00814EA0" w:rsidRDefault="00557EB1" w:rsidP="00557EB1">
      <w:pPr>
        <w:rPr>
          <w:rFonts w:ascii="Arial" w:hAnsi="Arial" w:cs="Arial"/>
        </w:rPr>
      </w:pPr>
    </w:p>
    <w:p w:rsidR="00557EB1" w:rsidRPr="00814EA0" w:rsidRDefault="00557EB1" w:rsidP="00557EB1">
      <w:pPr>
        <w:rPr>
          <w:rFonts w:ascii="Arial" w:hAnsi="Arial" w:cs="Arial"/>
        </w:rPr>
      </w:pPr>
    </w:p>
    <w:p w:rsidR="00557EB1" w:rsidRPr="00814EA0" w:rsidRDefault="00557EB1" w:rsidP="00557EB1">
      <w:pPr>
        <w:rPr>
          <w:rFonts w:ascii="Arial" w:hAnsi="Arial" w:cs="Arial"/>
        </w:rPr>
      </w:pPr>
    </w:p>
    <w:p w:rsidR="00557EB1" w:rsidRPr="00814EA0" w:rsidRDefault="00557EB1" w:rsidP="00557EB1">
      <w:pPr>
        <w:rPr>
          <w:rFonts w:ascii="Arial" w:hAnsi="Arial" w:cs="Arial"/>
        </w:rPr>
      </w:pPr>
    </w:p>
    <w:p w:rsidR="00557EB1" w:rsidRPr="00814EA0" w:rsidRDefault="00557EB1" w:rsidP="00557EB1">
      <w:pPr>
        <w:rPr>
          <w:rFonts w:ascii="Arial" w:hAnsi="Arial" w:cs="Arial"/>
        </w:rPr>
      </w:pPr>
    </w:p>
    <w:p w:rsidR="00557EB1" w:rsidRPr="00814EA0" w:rsidRDefault="00557EB1" w:rsidP="00557EB1">
      <w:pPr>
        <w:rPr>
          <w:rFonts w:ascii="Arial" w:hAnsi="Arial" w:cs="Arial"/>
        </w:rPr>
      </w:pPr>
    </w:p>
    <w:p w:rsidR="00557EB1" w:rsidRPr="00814EA0" w:rsidRDefault="00557EB1" w:rsidP="00557EB1">
      <w:pPr>
        <w:rPr>
          <w:rFonts w:ascii="Arial" w:hAnsi="Arial" w:cs="Arial"/>
        </w:rPr>
      </w:pPr>
    </w:p>
    <w:p w:rsidR="00557EB1" w:rsidRPr="00814EA0" w:rsidRDefault="00557EB1" w:rsidP="00557EB1">
      <w:pPr>
        <w:rPr>
          <w:rFonts w:ascii="Arial" w:hAnsi="Arial" w:cs="Arial"/>
        </w:rPr>
      </w:pPr>
    </w:p>
    <w:p w:rsidR="00557EB1" w:rsidRPr="00814EA0" w:rsidRDefault="00557EB1" w:rsidP="00557EB1">
      <w:pPr>
        <w:rPr>
          <w:rFonts w:ascii="Arial" w:hAnsi="Arial" w:cs="Arial"/>
        </w:rPr>
      </w:pPr>
    </w:p>
    <w:p w:rsidR="00557EB1" w:rsidRPr="00814EA0" w:rsidRDefault="00557EB1" w:rsidP="00557EB1">
      <w:pPr>
        <w:rPr>
          <w:rFonts w:ascii="Arial" w:hAnsi="Arial" w:cs="Arial"/>
        </w:rPr>
      </w:pPr>
    </w:p>
    <w:p w:rsidR="00D54F1F" w:rsidRPr="00814EA0" w:rsidRDefault="00D54F1F" w:rsidP="00557EB1">
      <w:pPr>
        <w:rPr>
          <w:rFonts w:ascii="Arial" w:hAnsi="Arial" w:cs="Arial"/>
        </w:rPr>
      </w:pPr>
    </w:p>
    <w:p w:rsidR="00814EA0" w:rsidRPr="00814EA0" w:rsidRDefault="00814EA0" w:rsidP="00557EB1">
      <w:pPr>
        <w:rPr>
          <w:rFonts w:ascii="Arial" w:hAnsi="Arial" w:cs="Arial"/>
          <w:sz w:val="18"/>
          <w:szCs w:val="18"/>
        </w:rPr>
      </w:pPr>
    </w:p>
    <w:p w:rsidR="00557EB1" w:rsidRPr="00814EA0" w:rsidRDefault="00557EB1" w:rsidP="00557EB1">
      <w:pPr>
        <w:spacing w:after="0"/>
        <w:rPr>
          <w:rFonts w:ascii="Arial" w:hAnsi="Arial" w:cs="Arial"/>
          <w:sz w:val="18"/>
          <w:szCs w:val="18"/>
        </w:rPr>
      </w:pPr>
      <w:r w:rsidRPr="00814EA0">
        <w:rPr>
          <w:rFonts w:ascii="Arial" w:hAnsi="Arial" w:cs="Arial"/>
          <w:sz w:val="18"/>
          <w:szCs w:val="18"/>
        </w:rPr>
        <w:t xml:space="preserve">Исп. </w:t>
      </w:r>
      <w:proofErr w:type="spellStart"/>
      <w:r w:rsidRPr="00814EA0">
        <w:rPr>
          <w:rFonts w:ascii="Arial" w:hAnsi="Arial" w:cs="Arial"/>
          <w:sz w:val="18"/>
          <w:szCs w:val="18"/>
        </w:rPr>
        <w:t>Храбрунов</w:t>
      </w:r>
      <w:proofErr w:type="spellEnd"/>
      <w:r w:rsidRPr="00814EA0">
        <w:rPr>
          <w:rFonts w:ascii="Arial" w:hAnsi="Arial" w:cs="Arial"/>
          <w:sz w:val="18"/>
          <w:szCs w:val="18"/>
        </w:rPr>
        <w:t xml:space="preserve"> О.И.</w:t>
      </w:r>
    </w:p>
    <w:p w:rsidR="00557EB1" w:rsidRPr="00814EA0" w:rsidRDefault="00557EB1" w:rsidP="00557EB1">
      <w:pPr>
        <w:spacing w:after="0"/>
        <w:rPr>
          <w:rFonts w:ascii="Arial" w:hAnsi="Arial" w:cs="Arial"/>
          <w:sz w:val="18"/>
          <w:szCs w:val="18"/>
        </w:rPr>
      </w:pPr>
      <w:r w:rsidRPr="00814EA0">
        <w:rPr>
          <w:rFonts w:ascii="Arial" w:hAnsi="Arial" w:cs="Arial"/>
          <w:sz w:val="18"/>
          <w:szCs w:val="18"/>
        </w:rPr>
        <w:t xml:space="preserve">Рассылка 6 экз.: дело –1, </w:t>
      </w:r>
      <w:proofErr w:type="spellStart"/>
      <w:r w:rsidRPr="00814EA0">
        <w:rPr>
          <w:rFonts w:ascii="Arial" w:hAnsi="Arial" w:cs="Arial"/>
          <w:sz w:val="18"/>
          <w:szCs w:val="18"/>
        </w:rPr>
        <w:t>Прокур</w:t>
      </w:r>
      <w:proofErr w:type="spellEnd"/>
      <w:r w:rsidRPr="00814EA0">
        <w:rPr>
          <w:rFonts w:ascii="Arial" w:hAnsi="Arial" w:cs="Arial"/>
          <w:sz w:val="18"/>
          <w:szCs w:val="18"/>
        </w:rPr>
        <w:t>. –1, Зам. главы – 1, кадры – 1, МКУ – 1, МКП - 1</w:t>
      </w:r>
    </w:p>
    <w:p w:rsidR="00D54F1F" w:rsidRPr="00814EA0" w:rsidRDefault="00557EB1" w:rsidP="00D54F1F">
      <w:pPr>
        <w:jc w:val="right"/>
        <w:rPr>
          <w:rFonts w:ascii="Arial" w:hAnsi="Arial" w:cs="Arial"/>
        </w:rPr>
      </w:pPr>
      <w:r w:rsidRPr="00814EA0">
        <w:rPr>
          <w:rFonts w:ascii="Arial" w:hAnsi="Arial" w:cs="Arial"/>
        </w:rPr>
        <w:t xml:space="preserve">                                       </w:t>
      </w:r>
    </w:p>
    <w:p w:rsidR="00557EB1" w:rsidRPr="00814EA0" w:rsidRDefault="00557EB1" w:rsidP="00557EB1">
      <w:pPr>
        <w:spacing w:after="0"/>
        <w:jc w:val="right"/>
        <w:rPr>
          <w:rFonts w:ascii="Arial" w:hAnsi="Arial" w:cs="Arial"/>
        </w:rPr>
      </w:pPr>
      <w:r w:rsidRPr="00814EA0">
        <w:rPr>
          <w:rFonts w:ascii="Arial" w:hAnsi="Arial" w:cs="Arial"/>
        </w:rPr>
        <w:lastRenderedPageBreak/>
        <w:t>Приложение</w:t>
      </w:r>
      <w:r w:rsidR="00205182" w:rsidRPr="00814EA0">
        <w:rPr>
          <w:rFonts w:ascii="Arial" w:hAnsi="Arial" w:cs="Arial"/>
        </w:rPr>
        <w:t xml:space="preserve"> № 1</w:t>
      </w:r>
      <w:r w:rsidRPr="00814EA0">
        <w:rPr>
          <w:rFonts w:ascii="Arial" w:hAnsi="Arial" w:cs="Arial"/>
        </w:rPr>
        <w:t xml:space="preserve"> </w:t>
      </w:r>
    </w:p>
    <w:p w:rsidR="00557EB1" w:rsidRPr="00814EA0" w:rsidRDefault="00D54F1F" w:rsidP="00D54F1F">
      <w:pPr>
        <w:spacing w:after="0"/>
        <w:jc w:val="center"/>
        <w:rPr>
          <w:rFonts w:ascii="Arial" w:hAnsi="Arial" w:cs="Arial"/>
        </w:rPr>
      </w:pPr>
      <w:r w:rsidRPr="00814EA0">
        <w:rPr>
          <w:rFonts w:ascii="Arial" w:hAnsi="Arial" w:cs="Arial"/>
        </w:rPr>
        <w:t xml:space="preserve">                                                                                                </w:t>
      </w:r>
      <w:r w:rsidR="00557EB1" w:rsidRPr="00814EA0">
        <w:rPr>
          <w:rFonts w:ascii="Arial" w:hAnsi="Arial" w:cs="Arial"/>
        </w:rPr>
        <w:t xml:space="preserve">к постановлению  администрации </w:t>
      </w:r>
    </w:p>
    <w:p w:rsidR="00557EB1" w:rsidRPr="00814EA0" w:rsidRDefault="00557EB1" w:rsidP="00557EB1">
      <w:pPr>
        <w:spacing w:after="0"/>
        <w:jc w:val="center"/>
        <w:rPr>
          <w:rFonts w:ascii="Arial" w:hAnsi="Arial" w:cs="Arial"/>
        </w:rPr>
      </w:pPr>
      <w:r w:rsidRPr="00814EA0">
        <w:rPr>
          <w:rFonts w:ascii="Arial" w:hAnsi="Arial" w:cs="Arial"/>
        </w:rPr>
        <w:t xml:space="preserve">                                                                                          муниципального  образования </w:t>
      </w:r>
    </w:p>
    <w:p w:rsidR="00557EB1" w:rsidRPr="00814EA0" w:rsidRDefault="00557EB1" w:rsidP="00557EB1">
      <w:pPr>
        <w:spacing w:after="0"/>
        <w:jc w:val="center"/>
        <w:rPr>
          <w:rFonts w:ascii="Arial" w:hAnsi="Arial" w:cs="Arial"/>
        </w:rPr>
      </w:pPr>
      <w:r w:rsidRPr="00814EA0">
        <w:rPr>
          <w:rFonts w:ascii="Arial" w:hAnsi="Arial" w:cs="Arial"/>
        </w:rPr>
        <w:t xml:space="preserve">                                                                                        </w:t>
      </w:r>
      <w:r w:rsidR="00D54F1F" w:rsidRPr="00814EA0">
        <w:rPr>
          <w:rFonts w:ascii="Arial" w:hAnsi="Arial" w:cs="Arial"/>
        </w:rPr>
        <w:t xml:space="preserve"> </w:t>
      </w:r>
      <w:r w:rsidRPr="00814EA0">
        <w:rPr>
          <w:rFonts w:ascii="Arial" w:hAnsi="Arial" w:cs="Arial"/>
        </w:rPr>
        <w:t xml:space="preserve"> городское поселение Печенга    </w:t>
      </w:r>
    </w:p>
    <w:p w:rsidR="00557EB1" w:rsidRPr="00814EA0" w:rsidRDefault="00557EB1" w:rsidP="00557EB1">
      <w:pPr>
        <w:tabs>
          <w:tab w:val="left" w:pos="426"/>
        </w:tabs>
        <w:spacing w:after="0"/>
        <w:jc w:val="center"/>
        <w:rPr>
          <w:sz w:val="18"/>
          <w:szCs w:val="18"/>
        </w:rPr>
      </w:pPr>
      <w:r w:rsidRPr="00814EA0">
        <w:rPr>
          <w:rFonts w:ascii="Arial" w:hAnsi="Arial" w:cs="Arial"/>
        </w:rPr>
        <w:t xml:space="preserve">                                                                         </w:t>
      </w:r>
      <w:r w:rsidR="00D54F1F" w:rsidRPr="00814EA0">
        <w:rPr>
          <w:rFonts w:ascii="Arial" w:hAnsi="Arial" w:cs="Arial"/>
        </w:rPr>
        <w:t xml:space="preserve">   </w:t>
      </w:r>
      <w:r w:rsidR="00D84A4B" w:rsidRPr="00814EA0">
        <w:rPr>
          <w:rFonts w:ascii="Arial" w:hAnsi="Arial" w:cs="Arial"/>
        </w:rPr>
        <w:t xml:space="preserve">               </w:t>
      </w:r>
      <w:r w:rsidR="00D54F1F" w:rsidRPr="00814EA0">
        <w:rPr>
          <w:rFonts w:ascii="Arial" w:hAnsi="Arial" w:cs="Arial"/>
        </w:rPr>
        <w:t xml:space="preserve"> </w:t>
      </w:r>
      <w:r w:rsidRPr="00814EA0">
        <w:rPr>
          <w:rFonts w:ascii="Arial" w:hAnsi="Arial" w:cs="Arial"/>
        </w:rPr>
        <w:t xml:space="preserve">от «__» </w:t>
      </w:r>
      <w:r w:rsidR="004E40E2">
        <w:rPr>
          <w:rFonts w:ascii="Arial" w:hAnsi="Arial" w:cs="Arial"/>
        </w:rPr>
        <w:t>декабря</w:t>
      </w:r>
      <w:r w:rsidRPr="00814EA0">
        <w:rPr>
          <w:rFonts w:ascii="Arial" w:hAnsi="Arial" w:cs="Arial"/>
        </w:rPr>
        <w:t xml:space="preserve"> 201</w:t>
      </w:r>
      <w:r w:rsidR="00D84A4B" w:rsidRPr="00814EA0">
        <w:rPr>
          <w:rFonts w:ascii="Arial" w:hAnsi="Arial" w:cs="Arial"/>
        </w:rPr>
        <w:t>7</w:t>
      </w:r>
      <w:r w:rsidRPr="00814EA0">
        <w:rPr>
          <w:rFonts w:ascii="Arial" w:hAnsi="Arial" w:cs="Arial"/>
        </w:rPr>
        <w:t xml:space="preserve"> г.</w:t>
      </w:r>
      <w:r w:rsidR="00D84A4B" w:rsidRPr="00814EA0">
        <w:rPr>
          <w:rFonts w:ascii="Arial" w:hAnsi="Arial" w:cs="Arial"/>
        </w:rPr>
        <w:t xml:space="preserve"> №_____</w:t>
      </w:r>
    </w:p>
    <w:p w:rsidR="00557EB1" w:rsidRPr="00814EA0" w:rsidRDefault="00557EB1" w:rsidP="00557EB1">
      <w:pPr>
        <w:spacing w:after="0"/>
      </w:pPr>
    </w:p>
    <w:p w:rsidR="00557EB1" w:rsidRPr="00814EA0" w:rsidRDefault="00557EB1" w:rsidP="00557EB1">
      <w:pPr>
        <w:pStyle w:val="a3"/>
        <w:spacing w:after="0" w:afterAutospacing="0"/>
        <w:jc w:val="center"/>
        <w:rPr>
          <w:rFonts w:ascii="Arial" w:hAnsi="Arial" w:cs="Arial"/>
        </w:rPr>
      </w:pPr>
      <w:r w:rsidRPr="00814EA0">
        <w:rPr>
          <w:rStyle w:val="a4"/>
          <w:rFonts w:ascii="Arial" w:hAnsi="Arial" w:cs="Arial"/>
        </w:rPr>
        <w:t>ПОРЯДОК</w:t>
      </w:r>
    </w:p>
    <w:p w:rsidR="00557EB1" w:rsidRPr="00814EA0" w:rsidRDefault="00557EB1" w:rsidP="00557EB1">
      <w:pPr>
        <w:pStyle w:val="a3"/>
        <w:spacing w:before="0" w:beforeAutospacing="0" w:after="0" w:afterAutospacing="0"/>
        <w:jc w:val="center"/>
        <w:rPr>
          <w:rFonts w:ascii="Arial" w:hAnsi="Arial" w:cs="Arial"/>
        </w:rPr>
      </w:pPr>
      <w:r w:rsidRPr="00814EA0">
        <w:rPr>
          <w:rStyle w:val="a4"/>
          <w:rFonts w:ascii="Arial" w:hAnsi="Arial" w:cs="Arial"/>
        </w:rPr>
        <w:t xml:space="preserve">создания и содержания в целях гражданской обороны запасов материально-технических, продовольственных, </w:t>
      </w:r>
    </w:p>
    <w:p w:rsidR="00205182" w:rsidRPr="00814EA0" w:rsidRDefault="00557EB1" w:rsidP="00205182">
      <w:pPr>
        <w:pStyle w:val="a3"/>
        <w:spacing w:before="0" w:beforeAutospacing="0" w:after="0" w:afterAutospacing="0"/>
        <w:jc w:val="center"/>
        <w:rPr>
          <w:rFonts w:ascii="Arial" w:hAnsi="Arial" w:cs="Arial"/>
        </w:rPr>
      </w:pPr>
      <w:r w:rsidRPr="00814EA0">
        <w:rPr>
          <w:rStyle w:val="a4"/>
          <w:rFonts w:ascii="Arial" w:hAnsi="Arial" w:cs="Arial"/>
        </w:rPr>
        <w:t>медицинских и иных средств</w:t>
      </w:r>
    </w:p>
    <w:p w:rsidR="00557EB1" w:rsidRPr="00814EA0" w:rsidRDefault="00557EB1" w:rsidP="00205182">
      <w:pPr>
        <w:pStyle w:val="a3"/>
        <w:spacing w:before="0" w:beforeAutospacing="0" w:after="0" w:afterAutospacing="0"/>
        <w:jc w:val="center"/>
        <w:rPr>
          <w:rFonts w:ascii="Arial" w:hAnsi="Arial" w:cs="Arial"/>
        </w:rPr>
      </w:pPr>
      <w:r w:rsidRPr="00814EA0">
        <w:rPr>
          <w:rStyle w:val="a4"/>
          <w:rFonts w:ascii="Arial" w:hAnsi="Arial" w:cs="Arial"/>
        </w:rPr>
        <w:t> </w:t>
      </w:r>
    </w:p>
    <w:p w:rsidR="000B7C26" w:rsidRPr="00814EA0" w:rsidRDefault="00557EB1" w:rsidP="000B7C26">
      <w:pPr>
        <w:pStyle w:val="a3"/>
        <w:spacing w:before="0" w:beforeAutospacing="0" w:after="0" w:afterAutospacing="0"/>
        <w:ind w:firstLine="709"/>
        <w:jc w:val="both"/>
        <w:rPr>
          <w:rFonts w:ascii="Arial" w:hAnsi="Arial" w:cs="Arial"/>
        </w:rPr>
      </w:pPr>
      <w:r w:rsidRPr="00814EA0">
        <w:rPr>
          <w:rFonts w:ascii="Arial" w:hAnsi="Arial" w:cs="Arial"/>
        </w:rPr>
        <w:t xml:space="preserve">1. </w:t>
      </w:r>
      <w:proofErr w:type="gramStart"/>
      <w:r w:rsidR="00D54F1F" w:rsidRPr="00814EA0">
        <w:rPr>
          <w:rFonts w:ascii="Arial" w:hAnsi="Arial" w:cs="Arial"/>
        </w:rPr>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Мурманской области от 29.12.2004 №585-01-ЗМО « О защите населения и территории от чрезвычайных ситуаций природно</w:t>
      </w:r>
      <w:r w:rsidR="00D54F1F" w:rsidRPr="00814EA0">
        <w:rPr>
          <w:rFonts w:ascii="Arial" w:hAnsi="Arial" w:cs="Arial"/>
        </w:rPr>
        <w:softHyphen/>
        <w:t>го и техногенного характера» и Порядком создания и использования запасов ма</w:t>
      </w:r>
      <w:r w:rsidR="00D54F1F" w:rsidRPr="00814EA0">
        <w:rPr>
          <w:rFonts w:ascii="Arial" w:hAnsi="Arial" w:cs="Arial"/>
        </w:rPr>
        <w:softHyphen/>
        <w:t>териальных ресурсов для ликвидации чрезвычайных ситуаций природного и тех</w:t>
      </w:r>
      <w:r w:rsidR="00D54F1F" w:rsidRPr="00814EA0">
        <w:rPr>
          <w:rFonts w:ascii="Arial" w:hAnsi="Arial" w:cs="Arial"/>
        </w:rPr>
        <w:softHyphen/>
        <w:t>ногенного характера, утвержденного постановлением Правительства Российской Федерации от</w:t>
      </w:r>
      <w:proofErr w:type="gramEnd"/>
      <w:r w:rsidR="00D54F1F" w:rsidRPr="00814EA0">
        <w:rPr>
          <w:rFonts w:ascii="Arial" w:hAnsi="Arial" w:cs="Arial"/>
        </w:rPr>
        <w:t xml:space="preserve"> 10.11.1996 №1340 </w:t>
      </w:r>
      <w:r w:rsidRPr="00814EA0">
        <w:rPr>
          <w:rFonts w:ascii="Arial" w:hAnsi="Arial" w:cs="Arial"/>
        </w:rPr>
        <w:t xml:space="preserve"> и определяет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(далее - Запасы).</w:t>
      </w:r>
    </w:p>
    <w:p w:rsidR="00557EB1" w:rsidRPr="00814EA0" w:rsidRDefault="00557EB1" w:rsidP="000B7C26">
      <w:pPr>
        <w:pStyle w:val="a3"/>
        <w:spacing w:before="0" w:beforeAutospacing="0" w:after="0" w:afterAutospacing="0"/>
        <w:ind w:firstLine="709"/>
        <w:jc w:val="both"/>
        <w:rPr>
          <w:rFonts w:ascii="Arial" w:hAnsi="Arial" w:cs="Arial"/>
        </w:rPr>
      </w:pPr>
      <w:r w:rsidRPr="00814EA0">
        <w:rPr>
          <w:rFonts w:ascii="Arial" w:hAnsi="Arial" w:cs="Arial"/>
        </w:rPr>
        <w:t>2. Запасы создаются заблаговременно в мирное время и хранятся в условиях, отвечающих установленным требованиям по обеспечению их сохранности.</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3. Запасы предназначены для первоочередного обеспечения населения в военное время, а также для оснащения территориальных нештатных аварийно-спасательных формирований (далее - НАСФ) при проведении аварийно-спасательных и других неотложных работ (далее - АСДНР) в случае возникновения опасности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4. Система Запасов в целях гражданской обороны на территории сельского поселения включает в себя:</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запасы администрации сельского поселения;</w:t>
      </w:r>
    </w:p>
    <w:p w:rsidR="000B7C26"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запасы предприятий, учреждений и организаций (объектовые запасы).</w:t>
      </w:r>
    </w:p>
    <w:p w:rsidR="00557EB1" w:rsidRPr="00814EA0" w:rsidRDefault="00557EB1" w:rsidP="000B7C26">
      <w:pPr>
        <w:pStyle w:val="a3"/>
        <w:spacing w:before="0" w:beforeAutospacing="0" w:after="0" w:afterAutospacing="0"/>
        <w:ind w:firstLine="709"/>
        <w:jc w:val="both"/>
        <w:rPr>
          <w:rFonts w:ascii="Arial" w:hAnsi="Arial" w:cs="Arial"/>
        </w:rPr>
      </w:pPr>
      <w:r w:rsidRPr="00814EA0">
        <w:rPr>
          <w:rFonts w:ascii="Arial" w:hAnsi="Arial" w:cs="Arial"/>
        </w:rPr>
        <w:t xml:space="preserve">5. </w:t>
      </w:r>
      <w:proofErr w:type="gramStart"/>
      <w:r w:rsidRPr="00814EA0">
        <w:rPr>
          <w:rFonts w:ascii="Arial" w:hAnsi="Arial" w:cs="Arial"/>
        </w:rPr>
        <w:t>Номенклатура и объемы Запасов определяются создающими их органами с учетом методических рекомендаций,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минимально необходимой достаточности Запасов в военное время</w:t>
      </w:r>
      <w:proofErr w:type="gramEnd"/>
      <w:r w:rsidRPr="00814EA0">
        <w:rPr>
          <w:rFonts w:ascii="Arial" w:hAnsi="Arial" w:cs="Arial"/>
        </w:rPr>
        <w:t>.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xml:space="preserve">          6. </w:t>
      </w:r>
      <w:proofErr w:type="gramStart"/>
      <w:r w:rsidRPr="00814EA0">
        <w:rPr>
          <w:rFonts w:ascii="Arial" w:hAnsi="Arial" w:cs="Arial"/>
        </w:rPr>
        <w:t xml:space="preserve">Номенклатура и объемы Запасов утверждаются администрацией муниципального образования поселок Заполярный и создаются исходя из возможного характера опасностей, возникающих при ведении военных действий или вследствие этих действий, предполагаемого объема работ по ликвидации их </w:t>
      </w:r>
      <w:r w:rsidRPr="00814EA0">
        <w:rPr>
          <w:rFonts w:ascii="Arial" w:hAnsi="Arial" w:cs="Arial"/>
        </w:rPr>
        <w:lastRenderedPageBreak/>
        <w:t>последствий, природных, экономических и иных особенностей сельского поселения, условий размещения организаций, а также норм минимально необходимой достаточности Запасов в военное время, максимально возможного использования имеющихся сил и средств.</w:t>
      </w:r>
      <w:proofErr w:type="gramEnd"/>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7. 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8. Функции по созданию, размещению, хранению и восполнению Запаса возлагаются:</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по продовольствию, вещевому имуществу и предметам первой необходимости - на ведущего специалиста</w:t>
      </w:r>
      <w:r w:rsidR="000B7C26" w:rsidRPr="00814EA0">
        <w:rPr>
          <w:rFonts w:ascii="Arial" w:hAnsi="Arial" w:cs="Arial"/>
        </w:rPr>
        <w:t xml:space="preserve"> ГО</w:t>
      </w:r>
      <w:proofErr w:type="gramStart"/>
      <w:r w:rsidR="000B7C26" w:rsidRPr="00814EA0">
        <w:rPr>
          <w:rFonts w:ascii="Arial" w:hAnsi="Arial" w:cs="Arial"/>
        </w:rPr>
        <w:t>,Ч</w:t>
      </w:r>
      <w:proofErr w:type="gramEnd"/>
      <w:r w:rsidR="000B7C26" w:rsidRPr="00814EA0">
        <w:rPr>
          <w:rFonts w:ascii="Arial" w:hAnsi="Arial" w:cs="Arial"/>
        </w:rPr>
        <w:t>С и ПБ</w:t>
      </w:r>
      <w:r w:rsidRPr="00814EA0">
        <w:rPr>
          <w:rFonts w:ascii="Arial" w:hAnsi="Arial" w:cs="Arial"/>
        </w:rPr>
        <w:t xml:space="preserve"> Администрации муниципального образования </w:t>
      </w:r>
      <w:r w:rsidR="000B7C26" w:rsidRPr="00814EA0">
        <w:rPr>
          <w:rFonts w:ascii="Arial" w:hAnsi="Arial" w:cs="Arial"/>
        </w:rPr>
        <w:t xml:space="preserve">городское поселение Печенга ( далее МО </w:t>
      </w:r>
      <w:proofErr w:type="spellStart"/>
      <w:r w:rsidR="000B7C26" w:rsidRPr="00814EA0">
        <w:rPr>
          <w:rFonts w:ascii="Arial" w:hAnsi="Arial" w:cs="Arial"/>
        </w:rPr>
        <w:t>гп</w:t>
      </w:r>
      <w:proofErr w:type="spellEnd"/>
      <w:r w:rsidR="000B7C26" w:rsidRPr="00814EA0">
        <w:rPr>
          <w:rFonts w:ascii="Arial" w:hAnsi="Arial" w:cs="Arial"/>
        </w:rPr>
        <w:t xml:space="preserve"> Печенга)</w:t>
      </w:r>
      <w:r w:rsidRPr="00814EA0">
        <w:rPr>
          <w:rFonts w:ascii="Arial" w:hAnsi="Arial" w:cs="Arial"/>
        </w:rPr>
        <w:t>;</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 по материально-техническому снабжению и средствам малой механизации – на  </w:t>
      </w:r>
      <w:r w:rsidR="000B7C26" w:rsidRPr="00814EA0">
        <w:rPr>
          <w:rFonts w:ascii="Arial" w:hAnsi="Arial" w:cs="Arial"/>
        </w:rPr>
        <w:t xml:space="preserve">директора МКП «Жилищное хозяйство» МО </w:t>
      </w:r>
      <w:proofErr w:type="spellStart"/>
      <w:r w:rsidR="000B7C26" w:rsidRPr="00814EA0">
        <w:rPr>
          <w:rFonts w:ascii="Arial" w:hAnsi="Arial" w:cs="Arial"/>
        </w:rPr>
        <w:t>гп</w:t>
      </w:r>
      <w:proofErr w:type="spellEnd"/>
      <w:r w:rsidR="000B7C26" w:rsidRPr="00814EA0">
        <w:rPr>
          <w:rFonts w:ascii="Arial" w:hAnsi="Arial" w:cs="Arial"/>
        </w:rPr>
        <w:t xml:space="preserve"> Печенга</w:t>
      </w:r>
      <w:proofErr w:type="gramStart"/>
      <w:r w:rsidR="000B7C26" w:rsidRPr="00814EA0">
        <w:rPr>
          <w:rFonts w:ascii="Arial" w:hAnsi="Arial" w:cs="Arial"/>
        </w:rPr>
        <w:t xml:space="preserve"> </w:t>
      </w:r>
      <w:r w:rsidRPr="00814EA0">
        <w:rPr>
          <w:rFonts w:ascii="Arial" w:hAnsi="Arial" w:cs="Arial"/>
        </w:rPr>
        <w:t>;</w:t>
      </w:r>
      <w:proofErr w:type="gramEnd"/>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xml:space="preserve">- по средствам защиты населения в районах ожидаемых пожаров – </w:t>
      </w:r>
      <w:r w:rsidR="000B7C26" w:rsidRPr="00814EA0">
        <w:rPr>
          <w:rFonts w:ascii="Arial" w:hAnsi="Arial" w:cs="Arial"/>
        </w:rPr>
        <w:t>на ведущего специалиста ГО</w:t>
      </w:r>
      <w:proofErr w:type="gramStart"/>
      <w:r w:rsidR="000B7C26" w:rsidRPr="00814EA0">
        <w:rPr>
          <w:rFonts w:ascii="Arial" w:hAnsi="Arial" w:cs="Arial"/>
        </w:rPr>
        <w:t>,Ч</w:t>
      </w:r>
      <w:proofErr w:type="gramEnd"/>
      <w:r w:rsidR="000B7C26" w:rsidRPr="00814EA0">
        <w:rPr>
          <w:rFonts w:ascii="Arial" w:hAnsi="Arial" w:cs="Arial"/>
        </w:rPr>
        <w:t xml:space="preserve">С и ПБ Администрации МО </w:t>
      </w:r>
      <w:proofErr w:type="spellStart"/>
      <w:r w:rsidR="000B7C26" w:rsidRPr="00814EA0">
        <w:rPr>
          <w:rFonts w:ascii="Arial" w:hAnsi="Arial" w:cs="Arial"/>
        </w:rPr>
        <w:t>гп</w:t>
      </w:r>
      <w:proofErr w:type="spellEnd"/>
      <w:r w:rsidR="000B7C26" w:rsidRPr="00814EA0">
        <w:rPr>
          <w:rFonts w:ascii="Arial" w:hAnsi="Arial" w:cs="Arial"/>
        </w:rPr>
        <w:t xml:space="preserve"> Печенга;</w:t>
      </w:r>
    </w:p>
    <w:p w:rsidR="00557EB1" w:rsidRPr="00814EA0" w:rsidRDefault="000B7C26" w:rsidP="00557EB1">
      <w:pPr>
        <w:pStyle w:val="a3"/>
        <w:spacing w:before="0" w:beforeAutospacing="0" w:after="0" w:afterAutospacing="0"/>
        <w:jc w:val="both"/>
        <w:rPr>
          <w:rFonts w:ascii="Arial" w:hAnsi="Arial" w:cs="Arial"/>
        </w:rPr>
      </w:pPr>
      <w:r w:rsidRPr="00814EA0">
        <w:rPr>
          <w:rFonts w:ascii="Arial" w:hAnsi="Arial" w:cs="Arial"/>
        </w:rPr>
        <w:t>          9. Администрация</w:t>
      </w:r>
      <w:r w:rsidR="00557EB1" w:rsidRPr="00814EA0">
        <w:rPr>
          <w:rFonts w:ascii="Arial" w:hAnsi="Arial" w:cs="Arial"/>
        </w:rPr>
        <w:t xml:space="preserve"> </w:t>
      </w:r>
      <w:r w:rsidRPr="00814EA0">
        <w:rPr>
          <w:rFonts w:ascii="Arial" w:hAnsi="Arial" w:cs="Arial"/>
        </w:rPr>
        <w:t xml:space="preserve">МО </w:t>
      </w:r>
      <w:proofErr w:type="spellStart"/>
      <w:r w:rsidRPr="00814EA0">
        <w:rPr>
          <w:rFonts w:ascii="Arial" w:hAnsi="Arial" w:cs="Arial"/>
        </w:rPr>
        <w:t>гп</w:t>
      </w:r>
      <w:proofErr w:type="spellEnd"/>
      <w:r w:rsidRPr="00814EA0">
        <w:rPr>
          <w:rFonts w:ascii="Arial" w:hAnsi="Arial" w:cs="Arial"/>
        </w:rPr>
        <w:t xml:space="preserve"> Печенга</w:t>
      </w:r>
      <w:r w:rsidR="00557EB1" w:rsidRPr="00814EA0">
        <w:rPr>
          <w:rFonts w:ascii="Arial" w:hAnsi="Arial" w:cs="Arial"/>
        </w:rPr>
        <w:t>, выполняет функции:</w:t>
      </w:r>
    </w:p>
    <w:p w:rsidR="00557EB1" w:rsidRPr="00814EA0" w:rsidRDefault="00081444" w:rsidP="00557EB1">
      <w:pPr>
        <w:pStyle w:val="a3"/>
        <w:spacing w:before="0" w:beforeAutospacing="0" w:after="0" w:afterAutospacing="0"/>
        <w:jc w:val="both"/>
        <w:rPr>
          <w:rFonts w:ascii="Arial" w:hAnsi="Arial" w:cs="Arial"/>
        </w:rPr>
      </w:pPr>
      <w:r>
        <w:rPr>
          <w:rFonts w:ascii="Arial" w:hAnsi="Arial" w:cs="Arial"/>
        </w:rPr>
        <w:t>- разрабатывае</w:t>
      </w:r>
      <w:r w:rsidR="00557EB1" w:rsidRPr="00814EA0">
        <w:rPr>
          <w:rFonts w:ascii="Arial" w:hAnsi="Arial" w:cs="Arial"/>
        </w:rPr>
        <w:t>т предложения по номенклатуре и объемам материальных ресурсов в Запасе;</w:t>
      </w:r>
    </w:p>
    <w:p w:rsidR="00557EB1" w:rsidRPr="00814EA0" w:rsidRDefault="00081444" w:rsidP="00557EB1">
      <w:pPr>
        <w:pStyle w:val="a3"/>
        <w:spacing w:before="0" w:beforeAutospacing="0" w:after="0" w:afterAutospacing="0"/>
        <w:jc w:val="both"/>
        <w:rPr>
          <w:rFonts w:ascii="Arial" w:hAnsi="Arial" w:cs="Arial"/>
        </w:rPr>
      </w:pPr>
      <w:r>
        <w:rPr>
          <w:rFonts w:ascii="Arial" w:hAnsi="Arial" w:cs="Arial"/>
        </w:rPr>
        <w:t>- представляе</w:t>
      </w:r>
      <w:r w:rsidR="00557EB1" w:rsidRPr="00814EA0">
        <w:rPr>
          <w:rFonts w:ascii="Arial" w:hAnsi="Arial" w:cs="Arial"/>
        </w:rPr>
        <w:t>т на очередной год бюджетные заявки для закупки материальных ресурсов в Запас;</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в установленном порядке осуществляют отбор поставщиков материальных ресурсов в Запас;</w:t>
      </w:r>
    </w:p>
    <w:p w:rsidR="00557EB1" w:rsidRPr="00814EA0" w:rsidRDefault="00081444" w:rsidP="00557EB1">
      <w:pPr>
        <w:pStyle w:val="a3"/>
        <w:spacing w:before="0" w:beforeAutospacing="0" w:after="0" w:afterAutospacing="0"/>
        <w:jc w:val="both"/>
        <w:rPr>
          <w:rFonts w:ascii="Arial" w:hAnsi="Arial" w:cs="Arial"/>
        </w:rPr>
      </w:pPr>
      <w:r>
        <w:rPr>
          <w:rFonts w:ascii="Arial" w:hAnsi="Arial" w:cs="Arial"/>
        </w:rPr>
        <w:t>- заключае</w:t>
      </w:r>
      <w:r w:rsidR="00557EB1" w:rsidRPr="00814EA0">
        <w:rPr>
          <w:rFonts w:ascii="Arial" w:hAnsi="Arial" w:cs="Arial"/>
        </w:rPr>
        <w:t>т в объеме выделенных ассигнований договоры (контракты) на поставку материальных ресурсов в Запас, а также на ответственное хранение и содержание Запаса;</w:t>
      </w:r>
    </w:p>
    <w:p w:rsidR="00557EB1" w:rsidRPr="00814EA0" w:rsidRDefault="00081444" w:rsidP="00557EB1">
      <w:pPr>
        <w:pStyle w:val="a3"/>
        <w:spacing w:before="0" w:beforeAutospacing="0" w:after="0" w:afterAutospacing="0"/>
        <w:jc w:val="both"/>
        <w:rPr>
          <w:rFonts w:ascii="Arial" w:hAnsi="Arial" w:cs="Arial"/>
        </w:rPr>
      </w:pPr>
      <w:r>
        <w:rPr>
          <w:rFonts w:ascii="Arial" w:hAnsi="Arial" w:cs="Arial"/>
        </w:rPr>
        <w:t>- организуе</w:t>
      </w:r>
      <w:r w:rsidR="00557EB1" w:rsidRPr="00814EA0">
        <w:rPr>
          <w:rFonts w:ascii="Arial" w:hAnsi="Arial" w:cs="Arial"/>
        </w:rPr>
        <w:t>т доставку материальных ресурсов Запаса в районы проведения АСДНР;</w:t>
      </w:r>
    </w:p>
    <w:p w:rsidR="00557EB1" w:rsidRPr="00814EA0" w:rsidRDefault="00081444" w:rsidP="00557EB1">
      <w:pPr>
        <w:pStyle w:val="a3"/>
        <w:spacing w:before="0" w:beforeAutospacing="0" w:after="0" w:afterAutospacing="0"/>
        <w:jc w:val="both"/>
        <w:rPr>
          <w:rFonts w:ascii="Arial" w:hAnsi="Arial" w:cs="Arial"/>
        </w:rPr>
      </w:pPr>
      <w:r>
        <w:rPr>
          <w:rFonts w:ascii="Arial" w:hAnsi="Arial" w:cs="Arial"/>
        </w:rPr>
        <w:t>- веде</w:t>
      </w:r>
      <w:r w:rsidR="00557EB1" w:rsidRPr="00814EA0">
        <w:rPr>
          <w:rFonts w:ascii="Arial" w:hAnsi="Arial" w:cs="Arial"/>
        </w:rPr>
        <w:t>т учет и отчетность по операциям с материальными ресурсами Запаса;</w:t>
      </w:r>
    </w:p>
    <w:p w:rsidR="00557EB1" w:rsidRPr="00814EA0" w:rsidRDefault="00081444" w:rsidP="00557EB1">
      <w:pPr>
        <w:pStyle w:val="a3"/>
        <w:spacing w:before="0" w:beforeAutospacing="0" w:after="0" w:afterAutospacing="0"/>
        <w:jc w:val="both"/>
        <w:rPr>
          <w:rFonts w:ascii="Arial" w:hAnsi="Arial" w:cs="Arial"/>
        </w:rPr>
      </w:pPr>
      <w:r>
        <w:rPr>
          <w:rFonts w:ascii="Arial" w:hAnsi="Arial" w:cs="Arial"/>
        </w:rPr>
        <w:t>- осуществляе</w:t>
      </w:r>
      <w:r w:rsidR="00557EB1" w:rsidRPr="00814EA0">
        <w:rPr>
          <w:rFonts w:ascii="Arial" w:hAnsi="Arial" w:cs="Arial"/>
        </w:rPr>
        <w:t xml:space="preserve">т </w:t>
      </w:r>
      <w:proofErr w:type="gramStart"/>
      <w:r w:rsidR="00557EB1" w:rsidRPr="00814EA0">
        <w:rPr>
          <w:rFonts w:ascii="Arial" w:hAnsi="Arial" w:cs="Arial"/>
        </w:rPr>
        <w:t>контроль за</w:t>
      </w:r>
      <w:proofErr w:type="gramEnd"/>
      <w:r w:rsidR="00557EB1" w:rsidRPr="00814EA0">
        <w:rPr>
          <w:rFonts w:ascii="Arial" w:hAnsi="Arial" w:cs="Arial"/>
        </w:rPr>
        <w:t xml:space="preserve"> поддержанием Запаса в постоянной готовности к использованию;</w:t>
      </w:r>
    </w:p>
    <w:p w:rsidR="00557EB1" w:rsidRPr="00814EA0" w:rsidRDefault="00081444" w:rsidP="00557EB1">
      <w:pPr>
        <w:pStyle w:val="a3"/>
        <w:spacing w:before="0" w:beforeAutospacing="0" w:after="0" w:afterAutospacing="0"/>
        <w:jc w:val="both"/>
        <w:rPr>
          <w:rFonts w:ascii="Arial" w:hAnsi="Arial" w:cs="Arial"/>
        </w:rPr>
      </w:pPr>
      <w:r>
        <w:rPr>
          <w:rFonts w:ascii="Arial" w:hAnsi="Arial" w:cs="Arial"/>
        </w:rPr>
        <w:t>- осуществляе</w:t>
      </w:r>
      <w:r w:rsidR="00557EB1" w:rsidRPr="00814EA0">
        <w:rPr>
          <w:rFonts w:ascii="Arial" w:hAnsi="Arial" w:cs="Arial"/>
        </w:rPr>
        <w:t xml:space="preserve">т </w:t>
      </w:r>
      <w:proofErr w:type="gramStart"/>
      <w:r w:rsidR="00557EB1" w:rsidRPr="00814EA0">
        <w:rPr>
          <w:rFonts w:ascii="Arial" w:hAnsi="Arial" w:cs="Arial"/>
        </w:rPr>
        <w:t>контроль за</w:t>
      </w:r>
      <w:proofErr w:type="gramEnd"/>
      <w:r w:rsidR="00557EB1" w:rsidRPr="00814EA0">
        <w:rPr>
          <w:rFonts w:ascii="Arial" w:hAnsi="Arial" w:cs="Arial"/>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557EB1" w:rsidRPr="00814EA0" w:rsidRDefault="00081444" w:rsidP="00557EB1">
      <w:pPr>
        <w:pStyle w:val="a3"/>
        <w:spacing w:before="0" w:beforeAutospacing="0" w:after="0" w:afterAutospacing="0"/>
        <w:jc w:val="both"/>
        <w:rPr>
          <w:rFonts w:ascii="Arial" w:hAnsi="Arial" w:cs="Arial"/>
        </w:rPr>
      </w:pPr>
      <w:r>
        <w:rPr>
          <w:rFonts w:ascii="Arial" w:hAnsi="Arial" w:cs="Arial"/>
        </w:rPr>
        <w:t>- подготавливае</w:t>
      </w:r>
      <w:r w:rsidR="00557EB1" w:rsidRPr="00814EA0">
        <w:rPr>
          <w:rFonts w:ascii="Arial" w:hAnsi="Arial" w:cs="Arial"/>
        </w:rPr>
        <w:t>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205182"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xml:space="preserve">          10. Общее руководство по созданию, хранению, использованию Запаса возлагается на заместителя Главы Администрации </w:t>
      </w:r>
      <w:r w:rsidR="000B7C26" w:rsidRPr="00814EA0">
        <w:rPr>
          <w:rFonts w:ascii="Arial" w:hAnsi="Arial" w:cs="Arial"/>
        </w:rPr>
        <w:t xml:space="preserve">МО </w:t>
      </w:r>
      <w:proofErr w:type="spellStart"/>
      <w:r w:rsidR="000B7C26" w:rsidRPr="00814EA0">
        <w:rPr>
          <w:rFonts w:ascii="Arial" w:hAnsi="Arial" w:cs="Arial"/>
        </w:rPr>
        <w:t>гп</w:t>
      </w:r>
      <w:proofErr w:type="spellEnd"/>
      <w:r w:rsidR="000B7C26" w:rsidRPr="00814EA0">
        <w:rPr>
          <w:rFonts w:ascii="Arial" w:hAnsi="Arial" w:cs="Arial"/>
        </w:rPr>
        <w:t xml:space="preserve"> Печенга</w:t>
      </w:r>
      <w:r w:rsidR="00B42516" w:rsidRPr="00814EA0">
        <w:rPr>
          <w:rFonts w:ascii="Arial" w:hAnsi="Arial" w:cs="Arial"/>
        </w:rPr>
        <w:t>.</w:t>
      </w:r>
      <w:r w:rsidRPr="00814EA0">
        <w:rPr>
          <w:rFonts w:ascii="Arial" w:hAnsi="Arial" w:cs="Arial"/>
        </w:rPr>
        <w:t xml:space="preserve">          </w:t>
      </w:r>
    </w:p>
    <w:p w:rsidR="00557EB1" w:rsidRPr="00814EA0" w:rsidRDefault="00205182" w:rsidP="00557EB1">
      <w:pPr>
        <w:pStyle w:val="a3"/>
        <w:spacing w:before="0" w:beforeAutospacing="0" w:after="0" w:afterAutospacing="0"/>
        <w:jc w:val="both"/>
        <w:rPr>
          <w:rFonts w:ascii="Arial" w:hAnsi="Arial" w:cs="Arial"/>
        </w:rPr>
      </w:pPr>
      <w:r w:rsidRPr="00814EA0">
        <w:rPr>
          <w:rFonts w:ascii="Arial" w:hAnsi="Arial" w:cs="Arial"/>
        </w:rPr>
        <w:t xml:space="preserve">            </w:t>
      </w:r>
      <w:r w:rsidR="00557EB1" w:rsidRPr="00814EA0">
        <w:rPr>
          <w:rFonts w:ascii="Arial" w:hAnsi="Arial" w:cs="Arial"/>
        </w:rPr>
        <w:t>11.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строгом соответствии с Федеральным законодательством.</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xml:space="preserve">          12. Администрация  </w:t>
      </w:r>
      <w:r w:rsidR="00205182" w:rsidRPr="00814EA0">
        <w:rPr>
          <w:rFonts w:ascii="Arial" w:hAnsi="Arial" w:cs="Arial"/>
        </w:rPr>
        <w:t xml:space="preserve">МО </w:t>
      </w:r>
      <w:proofErr w:type="spellStart"/>
      <w:r w:rsidR="00205182" w:rsidRPr="00814EA0">
        <w:rPr>
          <w:rFonts w:ascii="Arial" w:hAnsi="Arial" w:cs="Arial"/>
        </w:rPr>
        <w:t>гп</w:t>
      </w:r>
      <w:proofErr w:type="spellEnd"/>
      <w:r w:rsidR="00205182" w:rsidRPr="00814EA0">
        <w:rPr>
          <w:rFonts w:ascii="Arial" w:hAnsi="Arial" w:cs="Arial"/>
        </w:rPr>
        <w:t xml:space="preserve"> Печенга</w:t>
      </w:r>
      <w:r w:rsidRPr="00814EA0">
        <w:rPr>
          <w:rFonts w:ascii="Arial" w:hAnsi="Arial" w:cs="Arial"/>
        </w:rPr>
        <w:t xml:space="preserve"> по результатам заключения договоров, предусмотренных пунктом 11 настоящего Порядка, осуществляют </w:t>
      </w:r>
      <w:proofErr w:type="gramStart"/>
      <w:r w:rsidRPr="00814EA0">
        <w:rPr>
          <w:rFonts w:ascii="Arial" w:hAnsi="Arial" w:cs="Arial"/>
        </w:rPr>
        <w:t>контроль за</w:t>
      </w:r>
      <w:proofErr w:type="gramEnd"/>
      <w:r w:rsidRPr="00814EA0">
        <w:rPr>
          <w:rFonts w:ascii="Arial" w:hAnsi="Arial" w:cs="Arial"/>
        </w:rPr>
        <w:t xml:space="preserve">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205182"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lastRenderedPageBreak/>
        <w:t>            Возмещение затрат организациям, осуществляющим на договорной основе ответственное хранение Запаса, производится за счет средств местного бюджета.</w:t>
      </w:r>
    </w:p>
    <w:p w:rsidR="00557EB1" w:rsidRPr="00814EA0" w:rsidRDefault="00557EB1" w:rsidP="00205182">
      <w:pPr>
        <w:pStyle w:val="a3"/>
        <w:spacing w:before="0" w:beforeAutospacing="0" w:after="0" w:afterAutospacing="0"/>
        <w:ind w:firstLine="709"/>
        <w:jc w:val="both"/>
        <w:rPr>
          <w:rFonts w:ascii="Arial" w:hAnsi="Arial" w:cs="Arial"/>
        </w:rPr>
      </w:pPr>
      <w:r w:rsidRPr="00814EA0">
        <w:rPr>
          <w:rFonts w:ascii="Arial" w:hAnsi="Arial" w:cs="Arial"/>
        </w:rPr>
        <w:t>13. Информация о накопленных Запасах представляется:</w:t>
      </w:r>
    </w:p>
    <w:p w:rsidR="00205182" w:rsidRPr="00814EA0" w:rsidRDefault="00205182" w:rsidP="00557EB1">
      <w:pPr>
        <w:pStyle w:val="a3"/>
        <w:spacing w:before="0" w:beforeAutospacing="0" w:after="0" w:afterAutospacing="0"/>
        <w:jc w:val="both"/>
        <w:rPr>
          <w:rFonts w:ascii="Arial" w:hAnsi="Arial" w:cs="Arial"/>
        </w:rPr>
      </w:pPr>
      <w:r w:rsidRPr="00814EA0">
        <w:rPr>
          <w:rFonts w:ascii="Arial" w:hAnsi="Arial" w:cs="Arial"/>
        </w:rPr>
        <w:t xml:space="preserve">- </w:t>
      </w:r>
      <w:r w:rsidR="00557EB1" w:rsidRPr="00814EA0">
        <w:rPr>
          <w:rFonts w:ascii="Arial" w:hAnsi="Arial" w:cs="Arial"/>
        </w:rPr>
        <w:t xml:space="preserve"> организациями - в Администрацию </w:t>
      </w:r>
      <w:r w:rsidRPr="00814EA0">
        <w:rPr>
          <w:rFonts w:ascii="Arial" w:hAnsi="Arial" w:cs="Arial"/>
        </w:rPr>
        <w:t xml:space="preserve">МО </w:t>
      </w:r>
      <w:proofErr w:type="spellStart"/>
      <w:r w:rsidRPr="00814EA0">
        <w:rPr>
          <w:rFonts w:ascii="Arial" w:hAnsi="Arial" w:cs="Arial"/>
        </w:rPr>
        <w:t>гп</w:t>
      </w:r>
      <w:proofErr w:type="spellEnd"/>
      <w:r w:rsidRPr="00814EA0">
        <w:rPr>
          <w:rFonts w:ascii="Arial" w:hAnsi="Arial" w:cs="Arial"/>
        </w:rPr>
        <w:t xml:space="preserve"> Печенга </w:t>
      </w:r>
    </w:p>
    <w:p w:rsidR="00557EB1" w:rsidRPr="00814EA0" w:rsidRDefault="00205182" w:rsidP="00557EB1">
      <w:pPr>
        <w:pStyle w:val="a3"/>
        <w:spacing w:before="0" w:beforeAutospacing="0" w:after="0" w:afterAutospacing="0"/>
        <w:jc w:val="both"/>
        <w:rPr>
          <w:rFonts w:ascii="Arial" w:hAnsi="Arial" w:cs="Arial"/>
        </w:rPr>
      </w:pPr>
      <w:r w:rsidRPr="00814EA0">
        <w:rPr>
          <w:rFonts w:ascii="Arial" w:hAnsi="Arial" w:cs="Arial"/>
        </w:rPr>
        <w:t xml:space="preserve">- </w:t>
      </w:r>
      <w:r w:rsidR="00557EB1" w:rsidRPr="00814EA0">
        <w:rPr>
          <w:rFonts w:ascii="Arial" w:hAnsi="Arial" w:cs="Arial"/>
        </w:rPr>
        <w:t xml:space="preserve">администрацией </w:t>
      </w:r>
      <w:r w:rsidRPr="00814EA0">
        <w:rPr>
          <w:rFonts w:ascii="Arial" w:hAnsi="Arial" w:cs="Arial"/>
        </w:rPr>
        <w:t xml:space="preserve">МО </w:t>
      </w:r>
      <w:proofErr w:type="spellStart"/>
      <w:r w:rsidRPr="00814EA0">
        <w:rPr>
          <w:rFonts w:ascii="Arial" w:hAnsi="Arial" w:cs="Arial"/>
        </w:rPr>
        <w:t>гп</w:t>
      </w:r>
      <w:proofErr w:type="spellEnd"/>
      <w:r w:rsidRPr="00814EA0">
        <w:rPr>
          <w:rFonts w:ascii="Arial" w:hAnsi="Arial" w:cs="Arial"/>
        </w:rPr>
        <w:t xml:space="preserve"> Печенга </w:t>
      </w:r>
      <w:r w:rsidR="00557EB1" w:rsidRPr="00814EA0">
        <w:rPr>
          <w:rFonts w:ascii="Arial" w:hAnsi="Arial" w:cs="Arial"/>
        </w:rPr>
        <w:t xml:space="preserve">– в Администрацию  муниципального образования </w:t>
      </w:r>
      <w:r w:rsidRPr="00814EA0">
        <w:rPr>
          <w:rFonts w:ascii="Arial" w:hAnsi="Arial" w:cs="Arial"/>
        </w:rPr>
        <w:t>Мурманская область</w:t>
      </w:r>
      <w:r w:rsidR="00B42516" w:rsidRPr="00814EA0">
        <w:rPr>
          <w:rFonts w:ascii="Arial" w:hAnsi="Arial" w:cs="Arial"/>
        </w:rPr>
        <w:t>, через ГУ МЧС России по Мурманской области</w:t>
      </w:r>
      <w:r w:rsidR="00557EB1" w:rsidRPr="00814EA0">
        <w:rPr>
          <w:rFonts w:ascii="Arial" w:hAnsi="Arial" w:cs="Arial"/>
        </w:rPr>
        <w:t>.</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xml:space="preserve">          14. Расходование материальных ресурсов из Запаса осуществляется по решению руководителя гражданской обороны - Главы администрации </w:t>
      </w:r>
      <w:r w:rsidR="00205182" w:rsidRPr="00814EA0">
        <w:rPr>
          <w:rFonts w:ascii="Arial" w:hAnsi="Arial" w:cs="Arial"/>
        </w:rPr>
        <w:t xml:space="preserve">МО </w:t>
      </w:r>
      <w:proofErr w:type="spellStart"/>
      <w:r w:rsidR="00205182" w:rsidRPr="00814EA0">
        <w:rPr>
          <w:rFonts w:ascii="Arial" w:hAnsi="Arial" w:cs="Arial"/>
        </w:rPr>
        <w:t>гп</w:t>
      </w:r>
      <w:proofErr w:type="spellEnd"/>
      <w:r w:rsidR="00205182" w:rsidRPr="00814EA0">
        <w:rPr>
          <w:rFonts w:ascii="Arial" w:hAnsi="Arial" w:cs="Arial"/>
        </w:rPr>
        <w:t xml:space="preserve"> Печенга </w:t>
      </w:r>
      <w:r w:rsidRPr="00814EA0">
        <w:rPr>
          <w:rFonts w:ascii="Arial" w:hAnsi="Arial" w:cs="Arial"/>
        </w:rPr>
        <w:t>или лица, его замещающего, оформляется письменным распоряжением.</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xml:space="preserve">          15. Запасы </w:t>
      </w:r>
      <w:r w:rsidR="00205182" w:rsidRPr="00814EA0">
        <w:rPr>
          <w:rFonts w:ascii="Arial" w:hAnsi="Arial" w:cs="Arial"/>
        </w:rPr>
        <w:t xml:space="preserve">МО </w:t>
      </w:r>
      <w:proofErr w:type="spellStart"/>
      <w:r w:rsidR="00205182" w:rsidRPr="00814EA0">
        <w:rPr>
          <w:rFonts w:ascii="Arial" w:hAnsi="Arial" w:cs="Arial"/>
        </w:rPr>
        <w:t>гп</w:t>
      </w:r>
      <w:proofErr w:type="spellEnd"/>
      <w:r w:rsidR="00205182" w:rsidRPr="00814EA0">
        <w:rPr>
          <w:rFonts w:ascii="Arial" w:hAnsi="Arial" w:cs="Arial"/>
        </w:rPr>
        <w:t xml:space="preserve"> Печенга</w:t>
      </w:r>
      <w:r w:rsidRPr="00814EA0">
        <w:rPr>
          <w:rFonts w:ascii="Arial" w:hAnsi="Arial" w:cs="Arial"/>
        </w:rPr>
        <w:t xml:space="preserve">, созданные в целях гражданской обороны, могут использоваться для ликвидации последствий чрезвычайных ситуаций природного и техногенного характера по решению Главы </w:t>
      </w:r>
      <w:r w:rsidR="00205182" w:rsidRPr="00814EA0">
        <w:rPr>
          <w:rFonts w:ascii="Arial" w:hAnsi="Arial" w:cs="Arial"/>
        </w:rPr>
        <w:t xml:space="preserve">администрации МО </w:t>
      </w:r>
      <w:proofErr w:type="spellStart"/>
      <w:r w:rsidR="00205182" w:rsidRPr="00814EA0">
        <w:rPr>
          <w:rFonts w:ascii="Arial" w:hAnsi="Arial" w:cs="Arial"/>
        </w:rPr>
        <w:t>гп</w:t>
      </w:r>
      <w:proofErr w:type="spellEnd"/>
      <w:r w:rsidR="00205182" w:rsidRPr="00814EA0">
        <w:rPr>
          <w:rFonts w:ascii="Arial" w:hAnsi="Arial" w:cs="Arial"/>
        </w:rPr>
        <w:t xml:space="preserve"> Печенга</w:t>
      </w:r>
      <w:r w:rsidRPr="00814EA0">
        <w:rPr>
          <w:rFonts w:ascii="Arial" w:hAnsi="Arial" w:cs="Arial"/>
        </w:rPr>
        <w:t xml:space="preserve">, по рекомендации КЧС и ПБ </w:t>
      </w:r>
      <w:r w:rsidR="00205182" w:rsidRPr="00814EA0">
        <w:rPr>
          <w:rFonts w:ascii="Arial" w:hAnsi="Arial" w:cs="Arial"/>
        </w:rPr>
        <w:t xml:space="preserve">МО </w:t>
      </w:r>
      <w:proofErr w:type="spellStart"/>
      <w:r w:rsidR="00205182" w:rsidRPr="00814EA0">
        <w:rPr>
          <w:rFonts w:ascii="Arial" w:hAnsi="Arial" w:cs="Arial"/>
        </w:rPr>
        <w:t>гп</w:t>
      </w:r>
      <w:proofErr w:type="spellEnd"/>
      <w:r w:rsidR="00205182" w:rsidRPr="00814EA0">
        <w:rPr>
          <w:rFonts w:ascii="Arial" w:hAnsi="Arial" w:cs="Arial"/>
        </w:rPr>
        <w:t xml:space="preserve"> Печенга</w:t>
      </w:r>
      <w:r w:rsidRPr="00814EA0">
        <w:rPr>
          <w:rFonts w:ascii="Arial" w:hAnsi="Arial" w:cs="Arial"/>
        </w:rPr>
        <w:t>.</w:t>
      </w:r>
    </w:p>
    <w:p w:rsidR="00557EB1" w:rsidRPr="00814EA0" w:rsidRDefault="00557EB1" w:rsidP="00557EB1">
      <w:pPr>
        <w:pStyle w:val="a3"/>
        <w:spacing w:before="0" w:beforeAutospacing="0" w:after="0" w:afterAutospacing="0"/>
        <w:jc w:val="both"/>
        <w:rPr>
          <w:rFonts w:ascii="Arial" w:hAnsi="Arial" w:cs="Arial"/>
        </w:rPr>
      </w:pPr>
      <w:r w:rsidRPr="00814EA0">
        <w:rPr>
          <w:rFonts w:ascii="Arial" w:hAnsi="Arial" w:cs="Arial"/>
        </w:rPr>
        <w:t>         16. Финансирование накопления, хранения и использования Запасов осуществляется в порядке, установленном действующим законодательством.</w:t>
      </w:r>
    </w:p>
    <w:p w:rsidR="00557EB1" w:rsidRPr="00814EA0" w:rsidRDefault="00557EB1" w:rsidP="00557EB1">
      <w:pPr>
        <w:spacing w:after="0"/>
        <w:jc w:val="both"/>
        <w:rPr>
          <w:rFonts w:ascii="Arial" w:hAnsi="Arial" w:cs="Arial"/>
          <w:sz w:val="24"/>
          <w:szCs w:val="24"/>
        </w:rPr>
      </w:pPr>
    </w:p>
    <w:p w:rsidR="00557EB1" w:rsidRPr="00814EA0" w:rsidRDefault="00557EB1" w:rsidP="00557EB1">
      <w:pPr>
        <w:spacing w:after="0"/>
        <w:jc w:val="both"/>
        <w:rPr>
          <w:rFonts w:ascii="Arial" w:hAnsi="Arial" w:cs="Arial"/>
          <w:sz w:val="24"/>
          <w:szCs w:val="24"/>
        </w:rPr>
      </w:pPr>
    </w:p>
    <w:p w:rsidR="00557EB1" w:rsidRPr="00814EA0" w:rsidRDefault="00557EB1" w:rsidP="00557EB1">
      <w:pPr>
        <w:spacing w:after="0"/>
        <w:jc w:val="both"/>
        <w:rPr>
          <w:rFonts w:ascii="Arial" w:hAnsi="Arial" w:cs="Arial"/>
          <w:sz w:val="24"/>
          <w:szCs w:val="24"/>
        </w:rPr>
      </w:pPr>
    </w:p>
    <w:p w:rsidR="00557EB1" w:rsidRPr="00814EA0" w:rsidRDefault="00557EB1" w:rsidP="00557EB1">
      <w:pPr>
        <w:spacing w:after="0"/>
        <w:jc w:val="both"/>
        <w:rPr>
          <w:rFonts w:ascii="Arial" w:hAnsi="Arial" w:cs="Arial"/>
          <w:sz w:val="24"/>
          <w:szCs w:val="24"/>
        </w:rPr>
      </w:pPr>
    </w:p>
    <w:p w:rsidR="00557EB1" w:rsidRPr="00814EA0" w:rsidRDefault="00557EB1" w:rsidP="00557EB1">
      <w:pPr>
        <w:spacing w:after="0"/>
        <w:jc w:val="both"/>
        <w:rPr>
          <w:rFonts w:ascii="Arial" w:hAnsi="Arial" w:cs="Arial"/>
          <w:sz w:val="24"/>
          <w:szCs w:val="24"/>
        </w:rPr>
      </w:pPr>
    </w:p>
    <w:p w:rsidR="00557EB1" w:rsidRPr="00814EA0" w:rsidRDefault="00557EB1" w:rsidP="00557EB1">
      <w:pPr>
        <w:spacing w:after="0"/>
        <w:jc w:val="both"/>
        <w:rPr>
          <w:rFonts w:ascii="Arial" w:hAnsi="Arial" w:cs="Arial"/>
          <w:sz w:val="24"/>
          <w:szCs w:val="24"/>
        </w:rPr>
      </w:pPr>
    </w:p>
    <w:p w:rsidR="00557EB1" w:rsidRPr="00814EA0" w:rsidRDefault="00557EB1" w:rsidP="00557EB1">
      <w:pPr>
        <w:spacing w:after="0"/>
        <w:jc w:val="both"/>
        <w:rPr>
          <w:rFonts w:ascii="Arial" w:hAnsi="Arial" w:cs="Arial"/>
          <w:sz w:val="24"/>
          <w:szCs w:val="24"/>
        </w:rPr>
      </w:pPr>
    </w:p>
    <w:p w:rsidR="00557EB1" w:rsidRPr="00814EA0" w:rsidRDefault="00557EB1" w:rsidP="00557EB1">
      <w:pPr>
        <w:spacing w:after="0"/>
        <w:jc w:val="both"/>
        <w:rPr>
          <w:rFonts w:ascii="Arial" w:hAnsi="Arial" w:cs="Arial"/>
          <w:sz w:val="24"/>
          <w:szCs w:val="24"/>
        </w:rPr>
      </w:pPr>
    </w:p>
    <w:p w:rsidR="00557EB1" w:rsidRPr="00814EA0" w:rsidRDefault="00557EB1" w:rsidP="00557EB1">
      <w:pPr>
        <w:spacing w:after="0"/>
      </w:pPr>
    </w:p>
    <w:p w:rsidR="00557EB1" w:rsidRPr="00814EA0" w:rsidRDefault="00557EB1"/>
    <w:p w:rsidR="00557EB1" w:rsidRPr="00814EA0" w:rsidRDefault="00557EB1"/>
    <w:p w:rsidR="00557EB1" w:rsidRPr="00814EA0" w:rsidRDefault="00557EB1"/>
    <w:p w:rsidR="00557EB1" w:rsidRPr="00814EA0" w:rsidRDefault="00557EB1"/>
    <w:p w:rsidR="00557EB1" w:rsidRPr="00814EA0" w:rsidRDefault="00557EB1"/>
    <w:p w:rsidR="00557EB1" w:rsidRPr="00814EA0" w:rsidRDefault="00557EB1"/>
    <w:p w:rsidR="00557EB1" w:rsidRPr="00814EA0" w:rsidRDefault="00557EB1"/>
    <w:p w:rsidR="00557EB1" w:rsidRPr="00814EA0" w:rsidRDefault="00557EB1"/>
    <w:p w:rsidR="00557EB1" w:rsidRPr="00814EA0" w:rsidRDefault="00557EB1"/>
    <w:p w:rsidR="00557EB1" w:rsidRPr="00814EA0" w:rsidRDefault="00557EB1"/>
    <w:p w:rsidR="00557EB1" w:rsidRPr="00814EA0" w:rsidRDefault="00557EB1"/>
    <w:p w:rsidR="00205182" w:rsidRPr="00814EA0" w:rsidRDefault="00205182" w:rsidP="00D54F1F">
      <w:pPr>
        <w:spacing w:before="100" w:beforeAutospacing="1" w:after="100" w:afterAutospacing="1" w:line="240" w:lineRule="auto"/>
      </w:pPr>
    </w:p>
    <w:p w:rsidR="00D54F1F" w:rsidRDefault="00D54F1F" w:rsidP="00D54F1F">
      <w:pPr>
        <w:spacing w:before="100" w:beforeAutospacing="1" w:after="100" w:afterAutospacing="1" w:line="240" w:lineRule="auto"/>
      </w:pPr>
    </w:p>
    <w:p w:rsidR="004E40E2" w:rsidRPr="00814EA0" w:rsidRDefault="004E40E2" w:rsidP="00D54F1F">
      <w:pPr>
        <w:spacing w:before="100" w:beforeAutospacing="1" w:after="100" w:afterAutospacing="1" w:line="240" w:lineRule="auto"/>
      </w:pPr>
    </w:p>
    <w:p w:rsidR="00D54F1F" w:rsidRPr="00814EA0" w:rsidRDefault="00D54F1F" w:rsidP="00D54F1F">
      <w:pPr>
        <w:spacing w:before="100" w:beforeAutospacing="1" w:after="100" w:afterAutospacing="1" w:line="240" w:lineRule="auto"/>
        <w:rPr>
          <w:rFonts w:ascii="Tahoma" w:eastAsia="Times New Roman" w:hAnsi="Tahoma" w:cs="Tahoma"/>
          <w:b/>
          <w:bCs/>
          <w:sz w:val="20"/>
          <w:lang w:eastAsia="ru-RU"/>
        </w:rPr>
      </w:pPr>
    </w:p>
    <w:p w:rsidR="00205182" w:rsidRPr="00814EA0" w:rsidRDefault="00205182" w:rsidP="00205182">
      <w:pPr>
        <w:spacing w:after="0"/>
        <w:jc w:val="right"/>
        <w:rPr>
          <w:rFonts w:ascii="Arial" w:hAnsi="Arial" w:cs="Arial"/>
        </w:rPr>
      </w:pPr>
      <w:r w:rsidRPr="00814EA0">
        <w:rPr>
          <w:rFonts w:ascii="Arial" w:hAnsi="Arial" w:cs="Arial"/>
        </w:rPr>
        <w:lastRenderedPageBreak/>
        <w:t xml:space="preserve">Приложение № 2 </w:t>
      </w:r>
    </w:p>
    <w:p w:rsidR="00205182" w:rsidRPr="00814EA0" w:rsidRDefault="00205182" w:rsidP="00205182">
      <w:pPr>
        <w:spacing w:after="0"/>
        <w:jc w:val="right"/>
        <w:rPr>
          <w:rFonts w:ascii="Arial" w:hAnsi="Arial" w:cs="Arial"/>
        </w:rPr>
      </w:pPr>
      <w:r w:rsidRPr="00814EA0">
        <w:rPr>
          <w:rFonts w:ascii="Arial" w:hAnsi="Arial" w:cs="Arial"/>
        </w:rPr>
        <w:t xml:space="preserve">к постановлению  администрации </w:t>
      </w:r>
    </w:p>
    <w:p w:rsidR="00205182" w:rsidRPr="00814EA0" w:rsidRDefault="00205182" w:rsidP="00205182">
      <w:pPr>
        <w:spacing w:after="0"/>
        <w:jc w:val="center"/>
        <w:rPr>
          <w:rFonts w:ascii="Arial" w:hAnsi="Arial" w:cs="Arial"/>
        </w:rPr>
      </w:pPr>
      <w:r w:rsidRPr="00814EA0">
        <w:rPr>
          <w:rFonts w:ascii="Arial" w:hAnsi="Arial" w:cs="Arial"/>
        </w:rPr>
        <w:t xml:space="preserve">                                                                                          муниципального  образования </w:t>
      </w:r>
    </w:p>
    <w:p w:rsidR="00205182" w:rsidRPr="00814EA0" w:rsidRDefault="00205182" w:rsidP="00205182">
      <w:pPr>
        <w:spacing w:after="0"/>
        <w:jc w:val="center"/>
        <w:rPr>
          <w:rFonts w:ascii="Arial" w:hAnsi="Arial" w:cs="Arial"/>
        </w:rPr>
      </w:pPr>
      <w:r w:rsidRPr="00814EA0">
        <w:rPr>
          <w:rFonts w:ascii="Arial" w:hAnsi="Arial" w:cs="Arial"/>
        </w:rPr>
        <w:t xml:space="preserve">                                                                                         городское поселение Печенга    </w:t>
      </w:r>
    </w:p>
    <w:p w:rsidR="00205182" w:rsidRPr="00814EA0" w:rsidRDefault="00205182" w:rsidP="00205182">
      <w:pPr>
        <w:tabs>
          <w:tab w:val="left" w:pos="426"/>
        </w:tabs>
        <w:spacing w:after="0"/>
        <w:jc w:val="center"/>
        <w:rPr>
          <w:sz w:val="18"/>
          <w:szCs w:val="18"/>
        </w:rPr>
      </w:pPr>
      <w:r w:rsidRPr="00814EA0">
        <w:rPr>
          <w:rFonts w:ascii="Arial" w:hAnsi="Arial" w:cs="Arial"/>
        </w:rPr>
        <w:t xml:space="preserve">                                                                         </w:t>
      </w:r>
      <w:r w:rsidR="00D84A4B" w:rsidRPr="00814EA0">
        <w:rPr>
          <w:rFonts w:ascii="Arial" w:hAnsi="Arial" w:cs="Arial"/>
        </w:rPr>
        <w:t xml:space="preserve">                   </w:t>
      </w:r>
      <w:r w:rsidRPr="00814EA0">
        <w:rPr>
          <w:rFonts w:ascii="Arial" w:hAnsi="Arial" w:cs="Arial"/>
        </w:rPr>
        <w:t xml:space="preserve">от «__» </w:t>
      </w:r>
      <w:r w:rsidR="004E40E2">
        <w:rPr>
          <w:rFonts w:ascii="Arial" w:hAnsi="Arial" w:cs="Arial"/>
        </w:rPr>
        <w:t>декабря</w:t>
      </w:r>
      <w:r w:rsidR="00D84A4B" w:rsidRPr="00814EA0">
        <w:rPr>
          <w:rFonts w:ascii="Arial" w:hAnsi="Arial" w:cs="Arial"/>
        </w:rPr>
        <w:t xml:space="preserve"> 2017</w:t>
      </w:r>
      <w:r w:rsidRPr="00814EA0">
        <w:rPr>
          <w:rFonts w:ascii="Arial" w:hAnsi="Arial" w:cs="Arial"/>
        </w:rPr>
        <w:t xml:space="preserve"> г.</w:t>
      </w:r>
      <w:r w:rsidR="00D84A4B" w:rsidRPr="00814EA0">
        <w:rPr>
          <w:rFonts w:ascii="Arial" w:hAnsi="Arial" w:cs="Arial"/>
        </w:rPr>
        <w:t xml:space="preserve"> № _____</w:t>
      </w:r>
    </w:p>
    <w:p w:rsidR="00205182" w:rsidRPr="00814EA0" w:rsidRDefault="00205182" w:rsidP="00D84A4B">
      <w:pPr>
        <w:spacing w:after="0" w:line="240" w:lineRule="auto"/>
        <w:jc w:val="center"/>
        <w:rPr>
          <w:rFonts w:ascii="Tahoma" w:eastAsia="Times New Roman" w:hAnsi="Tahoma" w:cs="Tahoma"/>
          <w:b/>
          <w:bCs/>
          <w:sz w:val="20"/>
          <w:lang w:eastAsia="ru-RU"/>
        </w:rPr>
      </w:pP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b/>
          <w:bCs/>
          <w:sz w:val="24"/>
          <w:szCs w:val="24"/>
          <w:lang w:eastAsia="ru-RU"/>
        </w:rPr>
        <w:t>Примерная номенклатура и объемы</w:t>
      </w:r>
    </w:p>
    <w:p w:rsidR="00557EB1" w:rsidRPr="00814EA0" w:rsidRDefault="00557EB1" w:rsidP="00D84A4B">
      <w:pPr>
        <w:spacing w:after="0" w:line="240" w:lineRule="auto"/>
        <w:jc w:val="center"/>
        <w:rPr>
          <w:rFonts w:ascii="Arial" w:eastAsia="Times New Roman" w:hAnsi="Arial" w:cs="Arial"/>
          <w:b/>
          <w:bCs/>
          <w:sz w:val="24"/>
          <w:szCs w:val="24"/>
          <w:lang w:eastAsia="ru-RU"/>
        </w:rPr>
      </w:pPr>
      <w:r w:rsidRPr="00814EA0">
        <w:rPr>
          <w:rFonts w:ascii="Arial" w:eastAsia="Times New Roman" w:hAnsi="Arial" w:cs="Arial"/>
          <w:b/>
          <w:bCs/>
          <w:sz w:val="24"/>
          <w:szCs w:val="24"/>
          <w:lang w:eastAsia="ru-RU"/>
        </w:rPr>
        <w:t>запасов материально-технических, продовольственных, медицинских и иных средств сельского поселения, создаваемых в целях гражданской обороны</w:t>
      </w:r>
    </w:p>
    <w:p w:rsidR="00D84A4B" w:rsidRPr="00814EA0" w:rsidRDefault="00D84A4B" w:rsidP="00D84A4B">
      <w:pPr>
        <w:spacing w:after="0" w:line="240" w:lineRule="auto"/>
        <w:jc w:val="center"/>
        <w:rPr>
          <w:rFonts w:ascii="Arial" w:eastAsia="Times New Roman" w:hAnsi="Arial" w:cs="Arial"/>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30"/>
        <w:gridCol w:w="2890"/>
        <w:gridCol w:w="20"/>
        <w:gridCol w:w="2036"/>
        <w:gridCol w:w="19"/>
        <w:gridCol w:w="1880"/>
        <w:gridCol w:w="25"/>
        <w:gridCol w:w="1690"/>
      </w:tblGrid>
      <w:tr w:rsidR="00557EB1" w:rsidRPr="00814EA0" w:rsidTr="009C2E94">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bCs/>
                <w:sz w:val="24"/>
                <w:szCs w:val="24"/>
                <w:lang w:eastAsia="ru-RU"/>
              </w:rPr>
              <w:t xml:space="preserve">№ </w:t>
            </w:r>
            <w:proofErr w:type="spellStart"/>
            <w:proofErr w:type="gramStart"/>
            <w:r w:rsidRPr="00814EA0">
              <w:rPr>
                <w:rFonts w:ascii="Arial" w:eastAsia="Times New Roman" w:hAnsi="Arial" w:cs="Arial"/>
                <w:bCs/>
                <w:sz w:val="24"/>
                <w:szCs w:val="24"/>
                <w:lang w:eastAsia="ru-RU"/>
              </w:rPr>
              <w:t>п</w:t>
            </w:r>
            <w:proofErr w:type="spellEnd"/>
            <w:proofErr w:type="gramEnd"/>
            <w:r w:rsidRPr="00814EA0">
              <w:rPr>
                <w:rFonts w:ascii="Arial" w:eastAsia="Times New Roman" w:hAnsi="Arial" w:cs="Arial"/>
                <w:bCs/>
                <w:sz w:val="24"/>
                <w:szCs w:val="24"/>
                <w:lang w:eastAsia="ru-RU"/>
              </w:rPr>
              <w:t>/</w:t>
            </w:r>
            <w:proofErr w:type="spellStart"/>
            <w:r w:rsidRPr="00814EA0">
              <w:rPr>
                <w:rFonts w:ascii="Arial" w:eastAsia="Times New Roman" w:hAnsi="Arial" w:cs="Arial"/>
                <w:bCs/>
                <w:sz w:val="24"/>
                <w:szCs w:val="24"/>
                <w:lang w:eastAsia="ru-RU"/>
              </w:rPr>
              <w:t>п</w:t>
            </w:r>
            <w:proofErr w:type="spellEnd"/>
          </w:p>
        </w:tc>
        <w:tc>
          <w:tcPr>
            <w:tcW w:w="2920"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bCs/>
                <w:sz w:val="24"/>
                <w:szCs w:val="24"/>
                <w:lang w:eastAsia="ru-RU"/>
              </w:rPr>
              <w:t>Наименование   материальных средств</w:t>
            </w:r>
          </w:p>
        </w:tc>
        <w:tc>
          <w:tcPr>
            <w:tcW w:w="2056"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bCs/>
                <w:sz w:val="24"/>
                <w:szCs w:val="24"/>
                <w:lang w:eastAsia="ru-RU"/>
              </w:rPr>
              <w:t>Единица   измерения</w:t>
            </w:r>
          </w:p>
        </w:tc>
        <w:tc>
          <w:tcPr>
            <w:tcW w:w="1899"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bCs/>
                <w:sz w:val="24"/>
                <w:szCs w:val="24"/>
                <w:lang w:eastAsia="ru-RU"/>
              </w:rPr>
              <w:t xml:space="preserve">Норма на   потребления в сутки </w:t>
            </w:r>
            <w:proofErr w:type="gramStart"/>
            <w:r w:rsidRPr="00814EA0">
              <w:rPr>
                <w:rFonts w:ascii="Arial" w:eastAsia="Times New Roman" w:hAnsi="Arial" w:cs="Arial"/>
                <w:bCs/>
                <w:sz w:val="24"/>
                <w:szCs w:val="24"/>
                <w:lang w:eastAsia="ru-RU"/>
              </w:rPr>
              <w:t>г</w:t>
            </w:r>
            <w:proofErr w:type="gramEnd"/>
            <w:r w:rsidRPr="00814EA0">
              <w:rPr>
                <w:rFonts w:ascii="Arial" w:eastAsia="Times New Roman" w:hAnsi="Arial" w:cs="Arial"/>
                <w:bCs/>
                <w:sz w:val="24"/>
                <w:szCs w:val="24"/>
                <w:lang w:eastAsia="ru-RU"/>
              </w:rPr>
              <w:t>/чел.</w:t>
            </w:r>
          </w:p>
        </w:tc>
        <w:tc>
          <w:tcPr>
            <w:tcW w:w="1715"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bCs/>
                <w:sz w:val="24"/>
                <w:szCs w:val="24"/>
                <w:lang w:eastAsia="ru-RU"/>
              </w:rPr>
              <w:t>Общее   количество</w:t>
            </w:r>
          </w:p>
        </w:tc>
      </w:tr>
      <w:tr w:rsidR="00557EB1" w:rsidRPr="00814EA0" w:rsidTr="009C2E94">
        <w:trPr>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D84A4B" w:rsidRPr="00814EA0" w:rsidRDefault="00557EB1" w:rsidP="00D84A4B">
            <w:pPr>
              <w:pStyle w:val="a8"/>
              <w:numPr>
                <w:ilvl w:val="0"/>
                <w:numId w:val="5"/>
              </w:numPr>
              <w:rPr>
                <w:rFonts w:ascii="Arial" w:hAnsi="Arial" w:cs="Arial"/>
              </w:rPr>
            </w:pPr>
            <w:r w:rsidRPr="00814EA0">
              <w:rPr>
                <w:rFonts w:ascii="Arial" w:hAnsi="Arial" w:cs="Arial"/>
              </w:rPr>
              <w:t xml:space="preserve">Продовольствие (из расчета </w:t>
            </w:r>
            <w:r w:rsidR="00D84A4B" w:rsidRPr="00814EA0">
              <w:rPr>
                <w:rFonts w:ascii="Arial" w:hAnsi="Arial" w:cs="Arial"/>
              </w:rPr>
              <w:t xml:space="preserve">снабжения на 3-е суток 300 </w:t>
            </w:r>
            <w:proofErr w:type="spellStart"/>
            <w:r w:rsidR="00D84A4B" w:rsidRPr="00814EA0">
              <w:rPr>
                <w:rFonts w:ascii="Arial" w:hAnsi="Arial" w:cs="Arial"/>
              </w:rPr>
              <w:t>чел</w:t>
            </w:r>
            <w:proofErr w:type="gramStart"/>
            <w:r w:rsidR="00D84A4B" w:rsidRPr="00814EA0">
              <w:rPr>
                <w:rFonts w:ascii="Arial" w:hAnsi="Arial" w:cs="Arial"/>
              </w:rPr>
              <w:t>.</w:t>
            </w:r>
            <w:r w:rsidRPr="00814EA0">
              <w:rPr>
                <w:rFonts w:ascii="Arial" w:hAnsi="Arial" w:cs="Arial"/>
              </w:rPr>
              <w:t>п</w:t>
            </w:r>
            <w:proofErr w:type="gramEnd"/>
            <w:r w:rsidRPr="00814EA0">
              <w:rPr>
                <w:rFonts w:ascii="Arial" w:hAnsi="Arial" w:cs="Arial"/>
              </w:rPr>
              <w:t>острадавших</w:t>
            </w:r>
            <w:proofErr w:type="spellEnd"/>
            <w:r w:rsidRPr="00814EA0">
              <w:rPr>
                <w:rFonts w:ascii="Arial" w:hAnsi="Arial" w:cs="Arial"/>
              </w:rPr>
              <w:t>)</w:t>
            </w:r>
          </w:p>
        </w:tc>
      </w:tr>
      <w:tr w:rsidR="00557EB1" w:rsidRPr="00814EA0" w:rsidTr="009C2E94">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tc>
        <w:tc>
          <w:tcPr>
            <w:tcW w:w="2920"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По   договору  с </w:t>
            </w:r>
            <w:r w:rsidR="009C2E94" w:rsidRPr="00814EA0">
              <w:rPr>
                <w:rFonts w:ascii="Arial" w:eastAsia="Times New Roman" w:hAnsi="Arial" w:cs="Arial"/>
                <w:sz w:val="24"/>
                <w:szCs w:val="24"/>
                <w:lang w:eastAsia="ru-RU"/>
              </w:rPr>
              <w:t>организацией, выигравшей тендер</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Мука   пшеничная</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2-го   сорта</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Крупа   разная</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Макаронные   изделия</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Мясные   консервы</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Рыбные   консервы</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Жиры   растительные</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Сахар</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Соль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Чай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tc>
        <w:tc>
          <w:tcPr>
            <w:tcW w:w="2056"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упаковка 10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шт. – 340 гр.</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шт.- 250 гр.</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л.- 960 гр.</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1 пачка – 100 гр.</w:t>
            </w:r>
          </w:p>
        </w:tc>
        <w:tc>
          <w:tcPr>
            <w:tcW w:w="1899"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135</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60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60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25</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30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40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w:t>
            </w:r>
          </w:p>
        </w:tc>
        <w:tc>
          <w:tcPr>
            <w:tcW w:w="1715"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13,5кг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54кг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18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54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22,5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27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22кг.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18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0,9 кг</w:t>
            </w:r>
          </w:p>
        </w:tc>
      </w:tr>
      <w:tr w:rsidR="00557EB1" w:rsidRPr="00814EA0" w:rsidTr="009C2E94">
        <w:trPr>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D84A4B"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2. Продовольствие (из   расчета снабжения на 3-е суток 100 чел. спасателей, ведущих АСДНР)</w:t>
            </w:r>
          </w:p>
        </w:tc>
      </w:tr>
      <w:tr w:rsidR="00557EB1" w:rsidRPr="00814EA0" w:rsidTr="009C2E94">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tc>
        <w:tc>
          <w:tcPr>
            <w:tcW w:w="2920" w:type="dxa"/>
            <w:gridSpan w:val="2"/>
            <w:tcBorders>
              <w:top w:val="outset" w:sz="6" w:space="0" w:color="auto"/>
              <w:left w:val="outset" w:sz="6" w:space="0" w:color="auto"/>
              <w:bottom w:val="outset" w:sz="6" w:space="0" w:color="auto"/>
              <w:right w:val="outset" w:sz="6" w:space="0" w:color="auto"/>
            </w:tcBorders>
            <w:hideMark/>
          </w:tcPr>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По   договору  с организацией, выигравшей тендер</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Мука   пшеничная</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2-го сорта</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Крупа   разная</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Макаронные   изделия</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lastRenderedPageBreak/>
              <w:t>Мясные   консервы</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Рыбные   консервы</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Жиры   растительные</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Сахар</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Соль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Чай</w:t>
            </w:r>
          </w:p>
          <w:p w:rsidR="00557EB1" w:rsidRPr="00814EA0" w:rsidRDefault="00557EB1"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tc>
        <w:tc>
          <w:tcPr>
            <w:tcW w:w="2056"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lastRenderedPageBreak/>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упаковка10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lastRenderedPageBreak/>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шт. – 340 гр.</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шт.- 250 гр.</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л.- 960 гр.</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пачка – 100 гр.</w:t>
            </w:r>
          </w:p>
        </w:tc>
        <w:tc>
          <w:tcPr>
            <w:tcW w:w="1899"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lastRenderedPageBreak/>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15</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60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lastRenderedPageBreak/>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60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25</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30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40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20</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w:t>
            </w:r>
          </w:p>
        </w:tc>
        <w:tc>
          <w:tcPr>
            <w:tcW w:w="1715" w:type="dxa"/>
            <w:gridSpan w:val="2"/>
            <w:tcBorders>
              <w:top w:val="outset" w:sz="6" w:space="0" w:color="auto"/>
              <w:left w:val="outset" w:sz="6" w:space="0" w:color="auto"/>
              <w:bottom w:val="outset" w:sz="6" w:space="0" w:color="auto"/>
              <w:right w:val="outset" w:sz="6" w:space="0" w:color="auto"/>
            </w:tcBorders>
            <w:hideMark/>
          </w:tcPr>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lastRenderedPageBreak/>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4,5кг.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19,5кг.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11,8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lastRenderedPageBreak/>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19,5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11кг.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9,8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15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11,8 кг.</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557EB1" w:rsidRPr="00814EA0" w:rsidRDefault="00557EB1"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0,3 кг</w:t>
            </w:r>
          </w:p>
        </w:tc>
      </w:tr>
      <w:tr w:rsidR="00557EB1" w:rsidRPr="00814EA0" w:rsidTr="009C2E94">
        <w:trPr>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lastRenderedPageBreak/>
              <w:t xml:space="preserve">3. </w:t>
            </w:r>
            <w:r w:rsidR="00557EB1" w:rsidRPr="00814EA0">
              <w:rPr>
                <w:rFonts w:ascii="Arial" w:eastAsia="Times New Roman" w:hAnsi="Arial" w:cs="Arial"/>
                <w:sz w:val="24"/>
                <w:szCs w:val="24"/>
                <w:lang w:eastAsia="ru-RU"/>
              </w:rPr>
              <w:t>Продовольствие (из   расчета снабжения на 3-е суток 100 чел. участников ликвидации)</w:t>
            </w:r>
          </w:p>
        </w:tc>
      </w:tr>
      <w:tr w:rsidR="009C2E94" w:rsidRPr="00814EA0" w:rsidTr="009C2E94">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tc>
        <w:tc>
          <w:tcPr>
            <w:tcW w:w="2920" w:type="dxa"/>
            <w:gridSpan w:val="2"/>
            <w:tcBorders>
              <w:top w:val="outset" w:sz="6" w:space="0" w:color="auto"/>
              <w:left w:val="outset" w:sz="6" w:space="0" w:color="auto"/>
              <w:bottom w:val="outset" w:sz="6" w:space="0" w:color="auto"/>
              <w:right w:val="outset" w:sz="6" w:space="0" w:color="auto"/>
            </w:tcBorders>
            <w:hideMark/>
          </w:tcPr>
          <w:p w:rsidR="00D84A4B" w:rsidRPr="00814EA0" w:rsidRDefault="00D84A4B" w:rsidP="00D84A4B">
            <w:pPr>
              <w:spacing w:after="0" w:line="240" w:lineRule="auto"/>
              <w:rPr>
                <w:rFonts w:ascii="Arial" w:eastAsia="Times New Roman" w:hAnsi="Arial" w:cs="Arial"/>
                <w:sz w:val="24"/>
                <w:szCs w:val="24"/>
                <w:lang w:eastAsia="ru-RU"/>
              </w:rPr>
            </w:pP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По   договору  с организацией, выигравшей тендер</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Мука   пшеничная</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2-го сорта</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Крупа   разная</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Макаронные   изделия</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Мясные   консервы</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Рыбные   консервы</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Жиры   растительные</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Сахар</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Соль  </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Чай</w:t>
            </w:r>
          </w:p>
          <w:p w:rsidR="009C2E94"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p>
        </w:tc>
        <w:tc>
          <w:tcPr>
            <w:tcW w:w="2056" w:type="dxa"/>
            <w:gridSpan w:val="2"/>
            <w:tcBorders>
              <w:top w:val="outset" w:sz="6" w:space="0" w:color="auto"/>
              <w:left w:val="outset" w:sz="6" w:space="0" w:color="auto"/>
              <w:bottom w:val="outset" w:sz="6" w:space="0" w:color="auto"/>
              <w:right w:val="outset" w:sz="6" w:space="0" w:color="auto"/>
            </w:tcBorders>
            <w:hideMark/>
          </w:tcPr>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упаковка10 кг.</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шт. – 340 гр.</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шт.- 250 гр.</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л.- 960 гр.</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 пачка – 100 гр.</w:t>
            </w:r>
          </w:p>
        </w:tc>
        <w:tc>
          <w:tcPr>
            <w:tcW w:w="1899" w:type="dxa"/>
            <w:gridSpan w:val="2"/>
            <w:tcBorders>
              <w:top w:val="outset" w:sz="6" w:space="0" w:color="auto"/>
              <w:left w:val="outset" w:sz="6" w:space="0" w:color="auto"/>
              <w:bottom w:val="outset" w:sz="6" w:space="0" w:color="auto"/>
              <w:right w:val="outset" w:sz="6" w:space="0" w:color="auto"/>
            </w:tcBorders>
            <w:hideMark/>
          </w:tcPr>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15</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60</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20</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60</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25</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30</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40</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20</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w:t>
            </w:r>
          </w:p>
        </w:tc>
        <w:tc>
          <w:tcPr>
            <w:tcW w:w="1715" w:type="dxa"/>
            <w:gridSpan w:val="2"/>
            <w:tcBorders>
              <w:top w:val="outset" w:sz="6" w:space="0" w:color="auto"/>
              <w:left w:val="outset" w:sz="6" w:space="0" w:color="auto"/>
              <w:bottom w:val="outset" w:sz="6" w:space="0" w:color="auto"/>
              <w:right w:val="outset" w:sz="6" w:space="0" w:color="auto"/>
            </w:tcBorders>
            <w:hideMark/>
          </w:tcPr>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4,5кг.</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19,5кг.</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11,8 кг.</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19,5 кг.</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11кг.</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9,8 кг.</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15 кг.</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11,8 кг.</w:t>
            </w:r>
          </w:p>
          <w:p w:rsidR="009C2E94"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D84A4B" w:rsidRPr="00814EA0" w:rsidRDefault="009C2E94"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0,3 кг</w:t>
            </w:r>
          </w:p>
          <w:p w:rsidR="00D84A4B" w:rsidRPr="00814EA0" w:rsidRDefault="00D84A4B" w:rsidP="00D84A4B">
            <w:pPr>
              <w:spacing w:after="0" w:line="240" w:lineRule="auto"/>
              <w:jc w:val="center"/>
              <w:rPr>
                <w:rFonts w:ascii="Arial" w:eastAsia="Times New Roman" w:hAnsi="Arial" w:cs="Arial"/>
                <w:sz w:val="24"/>
                <w:szCs w:val="24"/>
                <w:lang w:eastAsia="ru-RU"/>
              </w:rPr>
            </w:pPr>
          </w:p>
        </w:tc>
      </w:tr>
      <w:tr w:rsidR="00557EB1" w:rsidRPr="00814EA0" w:rsidTr="00D84A4B">
        <w:trPr>
          <w:trHeight w:val="315"/>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D84A4B" w:rsidRPr="00814EA0" w:rsidRDefault="009C2E94"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4</w:t>
            </w:r>
            <w:r w:rsidR="00557EB1" w:rsidRPr="00814EA0">
              <w:rPr>
                <w:rFonts w:ascii="Arial" w:eastAsia="Times New Roman" w:hAnsi="Arial" w:cs="Arial"/>
                <w:sz w:val="24"/>
                <w:szCs w:val="24"/>
                <w:lang w:eastAsia="ru-RU"/>
              </w:rPr>
              <w:t>. Медицинское имущество и   медикаменты</w:t>
            </w:r>
          </w:p>
        </w:tc>
      </w:tr>
      <w:tr w:rsidR="00D84A4B" w:rsidRPr="00814EA0" w:rsidTr="00D84A4B">
        <w:trPr>
          <w:trHeight w:val="240"/>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D84A4B" w:rsidRPr="00814EA0" w:rsidRDefault="00D84A4B" w:rsidP="00D84A4B">
            <w:pPr>
              <w:spacing w:after="0" w:line="240" w:lineRule="auto"/>
              <w:rPr>
                <w:rFonts w:ascii="Arial" w:eastAsia="Times New Roman" w:hAnsi="Arial" w:cs="Arial"/>
                <w:sz w:val="24"/>
                <w:szCs w:val="24"/>
                <w:lang w:eastAsia="ru-RU"/>
              </w:rPr>
            </w:pPr>
          </w:p>
        </w:tc>
        <w:tc>
          <w:tcPr>
            <w:tcW w:w="2910" w:type="dxa"/>
            <w:gridSpan w:val="2"/>
            <w:tcBorders>
              <w:top w:val="outset" w:sz="6" w:space="0" w:color="auto"/>
              <w:left w:val="outset" w:sz="6" w:space="0" w:color="auto"/>
              <w:bottom w:val="outset" w:sz="6" w:space="0" w:color="auto"/>
              <w:right w:val="outset" w:sz="6" w:space="0" w:color="auto"/>
            </w:tcBorders>
          </w:tcPr>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Йод</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Зеленка</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Перекись   водорода</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Бинт</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Жгут</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Вата</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Салфетки   стерильные</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Шарики   стерильные</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Спирт</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Зажим</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Шпатель</w:t>
            </w:r>
          </w:p>
          <w:p w:rsidR="00D84A4B" w:rsidRPr="00814EA0" w:rsidRDefault="00D84A4B" w:rsidP="00D84A4B">
            <w:pPr>
              <w:spacing w:after="0" w:line="240" w:lineRule="auto"/>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Языкодержатель</w:t>
            </w:r>
            <w:proofErr w:type="spellEnd"/>
          </w:p>
        </w:tc>
        <w:tc>
          <w:tcPr>
            <w:tcW w:w="2055" w:type="dxa"/>
            <w:gridSpan w:val="2"/>
            <w:tcBorders>
              <w:top w:val="outset" w:sz="6" w:space="0" w:color="auto"/>
              <w:left w:val="outset" w:sz="6" w:space="0" w:color="auto"/>
              <w:bottom w:val="outset" w:sz="6" w:space="0" w:color="auto"/>
              <w:right w:val="outset" w:sz="6" w:space="0" w:color="auto"/>
            </w:tcBorders>
          </w:tcPr>
          <w:p w:rsidR="00D84A4B" w:rsidRPr="00814EA0" w:rsidRDefault="00D84A4B" w:rsidP="00D84A4B">
            <w:pPr>
              <w:spacing w:after="0" w:line="240" w:lineRule="auto"/>
              <w:jc w:val="center"/>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фл</w:t>
            </w:r>
            <w:proofErr w:type="spellEnd"/>
            <w:r w:rsidRPr="00814EA0">
              <w:rPr>
                <w:rFonts w:ascii="Arial" w:eastAsia="Times New Roman" w:hAnsi="Arial" w:cs="Arial"/>
                <w:sz w:val="24"/>
                <w:szCs w:val="24"/>
                <w:lang w:eastAsia="ru-RU"/>
              </w:rPr>
              <w:t>.</w:t>
            </w:r>
          </w:p>
          <w:p w:rsidR="00D84A4B" w:rsidRPr="00814EA0" w:rsidRDefault="00D84A4B" w:rsidP="00D84A4B">
            <w:pPr>
              <w:spacing w:after="0" w:line="240" w:lineRule="auto"/>
              <w:jc w:val="center"/>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фл</w:t>
            </w:r>
            <w:proofErr w:type="spellEnd"/>
            <w:r w:rsidRPr="00814EA0">
              <w:rPr>
                <w:rFonts w:ascii="Arial" w:eastAsia="Times New Roman" w:hAnsi="Arial" w:cs="Arial"/>
                <w:sz w:val="24"/>
                <w:szCs w:val="24"/>
                <w:lang w:eastAsia="ru-RU"/>
              </w:rPr>
              <w:t>.</w:t>
            </w:r>
          </w:p>
          <w:p w:rsidR="00D84A4B" w:rsidRPr="00814EA0" w:rsidRDefault="00D84A4B" w:rsidP="00D84A4B">
            <w:pPr>
              <w:spacing w:after="0" w:line="240" w:lineRule="auto"/>
              <w:jc w:val="center"/>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фл</w:t>
            </w:r>
            <w:proofErr w:type="spellEnd"/>
            <w:r w:rsidRPr="00814EA0">
              <w:rPr>
                <w:rFonts w:ascii="Arial" w:eastAsia="Times New Roman" w:hAnsi="Arial" w:cs="Arial"/>
                <w:sz w:val="24"/>
                <w:szCs w:val="24"/>
                <w:lang w:eastAsia="ru-RU"/>
              </w:rPr>
              <w:t>.</w:t>
            </w:r>
          </w:p>
          <w:p w:rsidR="00D84A4B" w:rsidRPr="00814EA0" w:rsidRDefault="00D84A4B"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D84A4B" w:rsidRPr="00814EA0" w:rsidRDefault="00D84A4B"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D84A4B" w:rsidRPr="00814EA0" w:rsidRDefault="00D84A4B"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D84A4B" w:rsidRPr="00814EA0" w:rsidRDefault="00D84A4B"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п.</w:t>
            </w:r>
          </w:p>
          <w:p w:rsidR="00D84A4B" w:rsidRPr="00814EA0" w:rsidRDefault="00D84A4B"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D84A4B" w:rsidRPr="00814EA0" w:rsidRDefault="00D84A4B" w:rsidP="00D84A4B">
            <w:pPr>
              <w:spacing w:after="0" w:line="240" w:lineRule="auto"/>
              <w:jc w:val="center"/>
              <w:rPr>
                <w:rFonts w:ascii="Arial" w:eastAsia="Times New Roman" w:hAnsi="Arial" w:cs="Arial"/>
                <w:sz w:val="24"/>
                <w:szCs w:val="24"/>
                <w:lang w:eastAsia="ru-RU"/>
              </w:rPr>
            </w:pPr>
            <w:proofErr w:type="gramStart"/>
            <w:r w:rsidRPr="00814EA0">
              <w:rPr>
                <w:rFonts w:ascii="Arial" w:eastAsia="Times New Roman" w:hAnsi="Arial" w:cs="Arial"/>
                <w:sz w:val="24"/>
                <w:szCs w:val="24"/>
                <w:lang w:eastAsia="ru-RU"/>
              </w:rPr>
              <w:t>кг</w:t>
            </w:r>
            <w:proofErr w:type="gramEnd"/>
            <w:r w:rsidRPr="00814EA0">
              <w:rPr>
                <w:rFonts w:ascii="Arial" w:eastAsia="Times New Roman" w:hAnsi="Arial" w:cs="Arial"/>
                <w:sz w:val="24"/>
                <w:szCs w:val="24"/>
                <w:lang w:eastAsia="ru-RU"/>
              </w:rPr>
              <w:t>.</w:t>
            </w:r>
          </w:p>
          <w:p w:rsidR="00D84A4B" w:rsidRPr="00814EA0" w:rsidRDefault="00D84A4B"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D84A4B" w:rsidRPr="00814EA0" w:rsidRDefault="00D84A4B"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D84A4B" w:rsidRPr="00814EA0" w:rsidRDefault="00D84A4B"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tc>
        <w:tc>
          <w:tcPr>
            <w:tcW w:w="1905" w:type="dxa"/>
            <w:gridSpan w:val="2"/>
            <w:tcBorders>
              <w:top w:val="outset" w:sz="6" w:space="0" w:color="auto"/>
              <w:left w:val="outset" w:sz="6" w:space="0" w:color="auto"/>
              <w:bottom w:val="outset" w:sz="6" w:space="0" w:color="auto"/>
              <w:right w:val="outset" w:sz="6" w:space="0" w:color="auto"/>
            </w:tcBorders>
          </w:tcPr>
          <w:p w:rsidR="00D84A4B" w:rsidRPr="00814EA0" w:rsidRDefault="00D84A4B"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0,1</w:t>
            </w:r>
          </w:p>
          <w:p w:rsidR="00D84A4B" w:rsidRPr="00814EA0" w:rsidRDefault="00846EFF"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D84A4B" w:rsidRPr="00814EA0">
              <w:rPr>
                <w:rFonts w:ascii="Arial" w:eastAsia="Times New Roman" w:hAnsi="Arial" w:cs="Arial"/>
                <w:sz w:val="24"/>
                <w:szCs w:val="24"/>
                <w:lang w:eastAsia="ru-RU"/>
              </w:rPr>
              <w:t>0,03</w:t>
            </w:r>
          </w:p>
          <w:p w:rsidR="00D84A4B" w:rsidRPr="00814EA0" w:rsidRDefault="00D84A4B"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0,1</w:t>
            </w:r>
          </w:p>
          <w:p w:rsidR="00D84A4B"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1</w:t>
            </w:r>
          </w:p>
          <w:p w:rsidR="00D84A4B"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1</w:t>
            </w:r>
          </w:p>
          <w:p w:rsidR="00D84A4B" w:rsidRPr="00814EA0" w:rsidRDefault="00D84A4B"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3,3</w:t>
            </w:r>
          </w:p>
          <w:p w:rsidR="00D84A4B"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D84A4B" w:rsidRPr="00814EA0">
              <w:rPr>
                <w:rFonts w:ascii="Arial" w:eastAsia="Times New Roman" w:hAnsi="Arial" w:cs="Arial"/>
                <w:sz w:val="24"/>
                <w:szCs w:val="24"/>
                <w:lang w:eastAsia="ru-RU"/>
              </w:rPr>
              <w:t>2</w:t>
            </w:r>
          </w:p>
          <w:p w:rsidR="00D84A4B"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D84A4B" w:rsidRPr="00814EA0">
              <w:rPr>
                <w:rFonts w:ascii="Arial" w:eastAsia="Times New Roman" w:hAnsi="Arial" w:cs="Arial"/>
                <w:sz w:val="24"/>
                <w:szCs w:val="24"/>
                <w:lang w:eastAsia="ru-RU"/>
              </w:rPr>
              <w:t>3</w:t>
            </w:r>
          </w:p>
          <w:p w:rsidR="00D84A4B" w:rsidRPr="00814EA0" w:rsidRDefault="00D84A4B"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3,3</w:t>
            </w:r>
          </w:p>
          <w:p w:rsidR="00846EFF" w:rsidRPr="00814EA0" w:rsidRDefault="00846EFF"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5</w:t>
            </w:r>
          </w:p>
          <w:p w:rsidR="00846EFF" w:rsidRPr="00814EA0" w:rsidRDefault="00846EFF"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5</w:t>
            </w:r>
          </w:p>
          <w:p w:rsidR="00846EFF" w:rsidRPr="00814EA0" w:rsidRDefault="00846EFF"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3</w:t>
            </w:r>
          </w:p>
        </w:tc>
        <w:tc>
          <w:tcPr>
            <w:tcW w:w="1690" w:type="dxa"/>
            <w:tcBorders>
              <w:top w:val="outset" w:sz="6" w:space="0" w:color="auto"/>
              <w:left w:val="outset" w:sz="6" w:space="0" w:color="auto"/>
              <w:bottom w:val="outset" w:sz="6" w:space="0" w:color="auto"/>
              <w:right w:val="outset" w:sz="6" w:space="0" w:color="auto"/>
            </w:tcBorders>
          </w:tcPr>
          <w:p w:rsidR="00D84A4B" w:rsidRPr="00814EA0" w:rsidRDefault="000E62B2"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10</w:t>
            </w:r>
          </w:p>
          <w:p w:rsidR="00D84A4B" w:rsidRPr="00814EA0" w:rsidRDefault="000E62B2"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3</w:t>
            </w:r>
          </w:p>
          <w:p w:rsidR="00D84A4B" w:rsidRPr="00814EA0" w:rsidRDefault="000E62B2"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10</w:t>
            </w:r>
          </w:p>
          <w:p w:rsidR="00D84A4B" w:rsidRPr="00814EA0" w:rsidRDefault="000E62B2"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100</w:t>
            </w:r>
          </w:p>
          <w:p w:rsidR="00846EFF" w:rsidRPr="00814EA0" w:rsidRDefault="000E62B2"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10</w:t>
            </w:r>
          </w:p>
          <w:p w:rsidR="00D84A4B" w:rsidRPr="00814EA0" w:rsidRDefault="00846EFF" w:rsidP="00846EFF">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D84A4B" w:rsidRPr="00814EA0">
              <w:rPr>
                <w:rFonts w:ascii="Arial" w:eastAsia="Times New Roman" w:hAnsi="Arial" w:cs="Arial"/>
                <w:sz w:val="24"/>
                <w:szCs w:val="24"/>
                <w:lang w:eastAsia="ru-RU"/>
              </w:rPr>
              <w:t>3,3</w:t>
            </w:r>
          </w:p>
          <w:p w:rsidR="00D84A4B" w:rsidRPr="00814EA0" w:rsidRDefault="000E62B2"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200</w:t>
            </w:r>
          </w:p>
          <w:p w:rsidR="00D84A4B" w:rsidRPr="00814EA0" w:rsidRDefault="000E62B2"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300</w:t>
            </w:r>
          </w:p>
          <w:p w:rsidR="00D84A4B" w:rsidRPr="00814EA0" w:rsidRDefault="000E62B2"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D84A4B" w:rsidRPr="00814EA0">
              <w:rPr>
                <w:rFonts w:ascii="Arial" w:eastAsia="Times New Roman" w:hAnsi="Arial" w:cs="Arial"/>
                <w:sz w:val="24"/>
                <w:szCs w:val="24"/>
                <w:lang w:eastAsia="ru-RU"/>
              </w:rPr>
              <w:t>3,3</w:t>
            </w:r>
          </w:p>
          <w:p w:rsidR="00D84A4B" w:rsidRPr="00814EA0" w:rsidRDefault="000E62B2"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5</w:t>
            </w:r>
          </w:p>
          <w:p w:rsidR="00846EFF" w:rsidRPr="00814EA0" w:rsidRDefault="000E62B2" w:rsidP="00D84A4B">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5</w:t>
            </w:r>
          </w:p>
          <w:p w:rsidR="00D84A4B" w:rsidRPr="00814EA0" w:rsidRDefault="000E62B2" w:rsidP="00846EFF">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3</w:t>
            </w:r>
          </w:p>
        </w:tc>
      </w:tr>
      <w:tr w:rsidR="00846EFF" w:rsidRPr="00814EA0" w:rsidTr="00814EA0">
        <w:trPr>
          <w:trHeight w:val="6505"/>
          <w:tblCellSpacing w:w="0" w:type="dxa"/>
        </w:trPr>
        <w:tc>
          <w:tcPr>
            <w:tcW w:w="795" w:type="dxa"/>
            <w:tcBorders>
              <w:top w:val="outset" w:sz="6" w:space="0" w:color="auto"/>
              <w:left w:val="outset" w:sz="6" w:space="0" w:color="auto"/>
              <w:bottom w:val="single" w:sz="4" w:space="0" w:color="auto"/>
              <w:right w:val="outset" w:sz="6" w:space="0" w:color="auto"/>
            </w:tcBorders>
            <w:hideMark/>
          </w:tcPr>
          <w:p w:rsidR="00846EFF" w:rsidRPr="00814EA0" w:rsidRDefault="00846EFF" w:rsidP="00D84A4B">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lastRenderedPageBreak/>
              <w:t> </w:t>
            </w:r>
          </w:p>
        </w:tc>
        <w:tc>
          <w:tcPr>
            <w:tcW w:w="2920" w:type="dxa"/>
            <w:gridSpan w:val="2"/>
            <w:tcBorders>
              <w:top w:val="outset" w:sz="6" w:space="0" w:color="auto"/>
              <w:left w:val="outset" w:sz="6" w:space="0" w:color="auto"/>
              <w:bottom w:val="single" w:sz="4" w:space="0" w:color="auto"/>
              <w:right w:val="outset" w:sz="6" w:space="0" w:color="auto"/>
            </w:tcBorders>
            <w:hideMark/>
          </w:tcPr>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Марля</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Глазные   капли</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Капли   в нос</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Пипетка</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Ножницы</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Аппарат   искусственного дыхания</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Скальпель</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Анальгин</w:t>
            </w:r>
          </w:p>
          <w:p w:rsidR="00846EFF" w:rsidRPr="00814EA0" w:rsidRDefault="00846EFF" w:rsidP="009C2E94">
            <w:pPr>
              <w:spacing w:after="0" w:line="240" w:lineRule="auto"/>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Димедрол</w:t>
            </w:r>
            <w:proofErr w:type="spellEnd"/>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Новокаин   ,25%</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Шприц   10,0</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Шприц   5,0</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Шприц   2,0</w:t>
            </w:r>
          </w:p>
          <w:p w:rsidR="00846EFF" w:rsidRPr="00814EA0" w:rsidRDefault="00846EFF" w:rsidP="009C2E94">
            <w:pPr>
              <w:spacing w:after="0" w:line="240" w:lineRule="auto"/>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Преднизолон</w:t>
            </w:r>
            <w:proofErr w:type="spellEnd"/>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Кордиамин</w:t>
            </w:r>
          </w:p>
          <w:p w:rsidR="00846EFF" w:rsidRPr="00814EA0" w:rsidRDefault="00846EFF" w:rsidP="009C2E94">
            <w:pPr>
              <w:spacing w:after="0" w:line="240" w:lineRule="auto"/>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Лидокоин</w:t>
            </w:r>
            <w:proofErr w:type="spellEnd"/>
            <w:r w:rsidRPr="00814EA0">
              <w:rPr>
                <w:rFonts w:ascii="Arial" w:eastAsia="Times New Roman" w:hAnsi="Arial" w:cs="Arial"/>
                <w:sz w:val="24"/>
                <w:szCs w:val="24"/>
                <w:lang w:eastAsia="ru-RU"/>
              </w:rPr>
              <w:t xml:space="preserve">  </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Баралгин</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Но-шпа</w:t>
            </w:r>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Капрон   с иглой</w:t>
            </w:r>
          </w:p>
          <w:p w:rsidR="00846EFF" w:rsidRPr="00814EA0" w:rsidRDefault="00846EFF" w:rsidP="009C2E94">
            <w:pPr>
              <w:spacing w:after="0" w:line="240" w:lineRule="auto"/>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Паитель</w:t>
            </w:r>
            <w:proofErr w:type="spellEnd"/>
          </w:p>
          <w:p w:rsidR="00846EFF" w:rsidRPr="00814EA0" w:rsidRDefault="00846EFF" w:rsidP="009C2E94">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Перчатки</w:t>
            </w:r>
          </w:p>
        </w:tc>
        <w:tc>
          <w:tcPr>
            <w:tcW w:w="2056" w:type="dxa"/>
            <w:gridSpan w:val="2"/>
            <w:tcBorders>
              <w:top w:val="outset" w:sz="6" w:space="0" w:color="auto"/>
              <w:left w:val="outset" w:sz="6" w:space="0" w:color="auto"/>
              <w:bottom w:val="single" w:sz="4" w:space="0" w:color="auto"/>
              <w:right w:val="outset" w:sz="6" w:space="0" w:color="auto"/>
            </w:tcBorders>
            <w:hideMark/>
          </w:tcPr>
          <w:p w:rsidR="00846EFF" w:rsidRPr="00814EA0" w:rsidRDefault="00846EFF" w:rsidP="00846EFF">
            <w:pPr>
              <w:spacing w:after="0" w:line="240" w:lineRule="auto"/>
              <w:rPr>
                <w:rFonts w:ascii="Arial" w:eastAsia="Times New Roman" w:hAnsi="Arial" w:cs="Arial"/>
                <w:sz w:val="24"/>
                <w:szCs w:val="24"/>
                <w:lang w:eastAsia="ru-RU"/>
              </w:rPr>
            </w:pPr>
          </w:p>
          <w:p w:rsidR="00846EFF" w:rsidRPr="00814EA0" w:rsidRDefault="00846EFF" w:rsidP="00846EFF">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м.</w:t>
            </w:r>
          </w:p>
          <w:p w:rsidR="00846EFF" w:rsidRPr="00814EA0" w:rsidRDefault="00846EFF" w:rsidP="009C2E94">
            <w:pPr>
              <w:spacing w:after="0" w:line="240" w:lineRule="auto"/>
              <w:jc w:val="center"/>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фл</w:t>
            </w:r>
            <w:proofErr w:type="spellEnd"/>
            <w:r w:rsidRPr="00814EA0">
              <w:rPr>
                <w:rFonts w:ascii="Arial" w:eastAsia="Times New Roman" w:hAnsi="Arial" w:cs="Arial"/>
                <w:sz w:val="24"/>
                <w:szCs w:val="24"/>
                <w:lang w:eastAsia="ru-RU"/>
              </w:rPr>
              <w:t>.</w:t>
            </w:r>
          </w:p>
          <w:p w:rsidR="00846EFF" w:rsidRPr="00814EA0" w:rsidRDefault="00846EFF" w:rsidP="009C2E94">
            <w:pPr>
              <w:spacing w:after="0" w:line="240" w:lineRule="auto"/>
              <w:jc w:val="center"/>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фл</w:t>
            </w:r>
            <w:proofErr w:type="spellEnd"/>
          </w:p>
          <w:p w:rsidR="00846EFF" w:rsidRPr="00814EA0" w:rsidRDefault="00846EFF" w:rsidP="009C2E94">
            <w:pPr>
              <w:spacing w:after="0" w:line="240" w:lineRule="auto"/>
              <w:jc w:val="center"/>
              <w:rPr>
                <w:rFonts w:ascii="Arial" w:eastAsia="Times New Roman" w:hAnsi="Arial" w:cs="Arial"/>
                <w:sz w:val="24"/>
                <w:szCs w:val="24"/>
                <w:lang w:eastAsia="ru-RU"/>
              </w:rPr>
            </w:pPr>
            <w:proofErr w:type="spellStart"/>
            <w:proofErr w:type="gramStart"/>
            <w:r w:rsidRPr="00814EA0">
              <w:rPr>
                <w:rFonts w:ascii="Arial" w:eastAsia="Times New Roman" w:hAnsi="Arial" w:cs="Arial"/>
                <w:sz w:val="24"/>
                <w:szCs w:val="24"/>
                <w:lang w:eastAsia="ru-RU"/>
              </w:rPr>
              <w:t>шт</w:t>
            </w:r>
            <w:proofErr w:type="spellEnd"/>
            <w:proofErr w:type="gramEnd"/>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846EFF" w:rsidRPr="00814EA0" w:rsidRDefault="00846EFF" w:rsidP="00846EFF">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846EFF" w:rsidRPr="00814EA0" w:rsidRDefault="00846EFF" w:rsidP="009C2E94">
            <w:pPr>
              <w:spacing w:after="0" w:line="240" w:lineRule="auto"/>
              <w:jc w:val="center"/>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кор</w:t>
            </w:r>
            <w:proofErr w:type="spellEnd"/>
            <w:r w:rsidRPr="00814EA0">
              <w:rPr>
                <w:rFonts w:ascii="Arial" w:eastAsia="Times New Roman" w:hAnsi="Arial" w:cs="Arial"/>
                <w:sz w:val="24"/>
                <w:szCs w:val="24"/>
                <w:lang w:eastAsia="ru-RU"/>
              </w:rPr>
              <w:t>.</w:t>
            </w:r>
          </w:p>
          <w:p w:rsidR="00846EFF" w:rsidRPr="00814EA0" w:rsidRDefault="00846EFF" w:rsidP="009C2E94">
            <w:pPr>
              <w:spacing w:after="0" w:line="240" w:lineRule="auto"/>
              <w:jc w:val="center"/>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кор</w:t>
            </w:r>
            <w:proofErr w:type="spellEnd"/>
            <w:r w:rsidRPr="00814EA0">
              <w:rPr>
                <w:rFonts w:ascii="Arial" w:eastAsia="Times New Roman" w:hAnsi="Arial" w:cs="Arial"/>
                <w:sz w:val="24"/>
                <w:szCs w:val="24"/>
                <w:lang w:eastAsia="ru-RU"/>
              </w:rPr>
              <w:t>.</w:t>
            </w:r>
          </w:p>
          <w:p w:rsidR="00846EFF" w:rsidRPr="00814EA0" w:rsidRDefault="00846EFF" w:rsidP="009C2E94">
            <w:pPr>
              <w:spacing w:after="0" w:line="240" w:lineRule="auto"/>
              <w:jc w:val="center"/>
              <w:rPr>
                <w:rFonts w:ascii="Arial" w:eastAsia="Times New Roman" w:hAnsi="Arial" w:cs="Arial"/>
                <w:sz w:val="24"/>
                <w:szCs w:val="24"/>
                <w:lang w:eastAsia="ru-RU"/>
              </w:rPr>
            </w:pPr>
            <w:proofErr w:type="spellStart"/>
            <w:r w:rsidRPr="00814EA0">
              <w:rPr>
                <w:rFonts w:ascii="Arial" w:eastAsia="Times New Roman" w:hAnsi="Arial" w:cs="Arial"/>
                <w:sz w:val="24"/>
                <w:szCs w:val="24"/>
                <w:lang w:eastAsia="ru-RU"/>
              </w:rPr>
              <w:t>фл</w:t>
            </w:r>
            <w:proofErr w:type="spellEnd"/>
            <w:r w:rsidRPr="00814EA0">
              <w:rPr>
                <w:rFonts w:ascii="Arial" w:eastAsia="Times New Roman" w:hAnsi="Arial" w:cs="Arial"/>
                <w:sz w:val="24"/>
                <w:szCs w:val="24"/>
                <w:lang w:eastAsia="ru-RU"/>
              </w:rPr>
              <w:t>.</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п.</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п.</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п.</w:t>
            </w:r>
          </w:p>
          <w:p w:rsidR="00814EA0" w:rsidRPr="00814EA0" w:rsidRDefault="00846EFF" w:rsidP="009C2E94">
            <w:pPr>
              <w:spacing w:after="0" w:line="240" w:lineRule="auto"/>
              <w:jc w:val="center"/>
              <w:rPr>
                <w:rFonts w:ascii="Arial" w:eastAsia="Times New Roman" w:hAnsi="Arial" w:cs="Arial"/>
                <w:sz w:val="24"/>
                <w:szCs w:val="24"/>
                <w:lang w:eastAsia="ru-RU"/>
              </w:rPr>
            </w:pPr>
            <w:proofErr w:type="spellStart"/>
            <w:proofErr w:type="gramStart"/>
            <w:r w:rsidRPr="00814EA0">
              <w:rPr>
                <w:rFonts w:ascii="Arial" w:eastAsia="Times New Roman" w:hAnsi="Arial" w:cs="Arial"/>
                <w:sz w:val="24"/>
                <w:szCs w:val="24"/>
                <w:lang w:eastAsia="ru-RU"/>
              </w:rPr>
              <w:t>п</w:t>
            </w:r>
            <w:proofErr w:type="spellEnd"/>
            <w:proofErr w:type="gramEnd"/>
          </w:p>
          <w:p w:rsidR="00846EFF" w:rsidRPr="00814EA0" w:rsidRDefault="00814EA0"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п</w:t>
            </w:r>
            <w:proofErr w:type="gramStart"/>
            <w:r w:rsidRPr="00814EA0">
              <w:rPr>
                <w:rFonts w:ascii="Arial" w:eastAsia="Times New Roman" w:hAnsi="Arial" w:cs="Arial"/>
                <w:sz w:val="24"/>
                <w:szCs w:val="24"/>
                <w:lang w:eastAsia="ru-RU"/>
              </w:rPr>
              <w:t>.</w:t>
            </w:r>
            <w:r w:rsidR="00846EFF" w:rsidRPr="00814EA0">
              <w:rPr>
                <w:rFonts w:ascii="Arial" w:eastAsia="Times New Roman" w:hAnsi="Arial" w:cs="Arial"/>
                <w:sz w:val="24"/>
                <w:szCs w:val="24"/>
                <w:lang w:eastAsia="ru-RU"/>
              </w:rPr>
              <w:t>.</w:t>
            </w:r>
            <w:proofErr w:type="gramEnd"/>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шт.</w:t>
            </w:r>
          </w:p>
          <w:p w:rsidR="00846EFF" w:rsidRPr="00814EA0" w:rsidRDefault="00846EFF" w:rsidP="00846EFF">
            <w:pPr>
              <w:jc w:val="right"/>
              <w:rPr>
                <w:rFonts w:ascii="Arial" w:eastAsia="Times New Roman" w:hAnsi="Arial" w:cs="Arial"/>
                <w:sz w:val="24"/>
                <w:szCs w:val="24"/>
                <w:lang w:eastAsia="ru-RU"/>
              </w:rPr>
            </w:pPr>
          </w:p>
        </w:tc>
        <w:tc>
          <w:tcPr>
            <w:tcW w:w="1899" w:type="dxa"/>
            <w:gridSpan w:val="2"/>
            <w:tcBorders>
              <w:top w:val="outset" w:sz="6" w:space="0" w:color="auto"/>
              <w:left w:val="outset" w:sz="6" w:space="0" w:color="auto"/>
              <w:bottom w:val="single" w:sz="4" w:space="0" w:color="auto"/>
              <w:right w:val="outset" w:sz="6" w:space="0" w:color="auto"/>
            </w:tcBorders>
            <w:hideMark/>
          </w:tcPr>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p>
          <w:p w:rsidR="00846EFF" w:rsidRPr="00814EA0" w:rsidRDefault="000E62B2" w:rsidP="00846EFF">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0,4</w:t>
            </w:r>
            <w:r w:rsidR="00846EFF" w:rsidRPr="00814EA0">
              <w:rPr>
                <w:rFonts w:ascii="Arial" w:eastAsia="Times New Roman" w:hAnsi="Arial" w:cs="Arial"/>
                <w:sz w:val="24"/>
                <w:szCs w:val="24"/>
                <w:lang w:eastAsia="ru-RU"/>
              </w:rPr>
              <w:t>  </w:t>
            </w:r>
          </w:p>
          <w:p w:rsidR="00846EFF" w:rsidRPr="00814EA0" w:rsidRDefault="000E62B2"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0,16</w:t>
            </w:r>
          </w:p>
          <w:p w:rsidR="00846EFF" w:rsidRPr="00814EA0" w:rsidRDefault="000E62B2"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0,03</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1</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0,1</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1</w:t>
            </w:r>
            <w:r w:rsidR="00846EFF" w:rsidRPr="00814EA0">
              <w:rPr>
                <w:rFonts w:ascii="Arial" w:eastAsia="Times New Roman" w:hAnsi="Arial" w:cs="Arial"/>
                <w:sz w:val="24"/>
                <w:szCs w:val="24"/>
                <w:lang w:eastAsia="ru-RU"/>
              </w:rPr>
              <w:t> </w:t>
            </w:r>
          </w:p>
          <w:p w:rsidR="00846EFF" w:rsidRPr="00814EA0" w:rsidRDefault="00846EFF" w:rsidP="00846EFF">
            <w:pPr>
              <w:spacing w:after="0" w:line="240" w:lineRule="auto"/>
              <w:jc w:val="center"/>
              <w:rPr>
                <w:rFonts w:ascii="Arial" w:eastAsia="Times New Roman" w:hAnsi="Arial" w:cs="Arial"/>
                <w:sz w:val="24"/>
                <w:szCs w:val="24"/>
                <w:lang w:eastAsia="ru-RU"/>
              </w:rPr>
            </w:pPr>
          </w:p>
          <w:p w:rsidR="00846EFF" w:rsidRPr="00814EA0" w:rsidRDefault="00846EFF"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w:t>
            </w:r>
            <w:r w:rsidR="000E62B2" w:rsidRPr="00814EA0">
              <w:rPr>
                <w:rFonts w:ascii="Arial" w:eastAsia="Times New Roman" w:hAnsi="Arial" w:cs="Arial"/>
                <w:sz w:val="24"/>
                <w:szCs w:val="24"/>
                <w:lang w:eastAsia="ru-RU"/>
              </w:rPr>
              <w:t xml:space="preserve">         5</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0,03</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0,03</w:t>
            </w:r>
          </w:p>
          <w:p w:rsidR="00846EFF" w:rsidRPr="00814EA0" w:rsidRDefault="00846EFF" w:rsidP="00846EFF">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0,02 </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0,02</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0,01</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0,01</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0,01</w:t>
            </w:r>
          </w:p>
          <w:p w:rsidR="00846EFF" w:rsidRPr="00814EA0" w:rsidRDefault="00846EFF" w:rsidP="009C2E94">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0,01</w:t>
            </w:r>
          </w:p>
          <w:p w:rsidR="000E62B2" w:rsidRPr="00814EA0" w:rsidRDefault="000E62B2" w:rsidP="000E62B2">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0,01</w:t>
            </w:r>
          </w:p>
          <w:p w:rsidR="000E62B2" w:rsidRPr="00814EA0" w:rsidRDefault="000E62B2" w:rsidP="000E62B2">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0,01</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0,1</w:t>
            </w:r>
            <w:r w:rsidR="00846EFF" w:rsidRPr="00814EA0">
              <w:rPr>
                <w:rFonts w:ascii="Arial" w:eastAsia="Times New Roman" w:hAnsi="Arial" w:cs="Arial"/>
                <w:sz w:val="24"/>
                <w:szCs w:val="24"/>
                <w:lang w:eastAsia="ru-RU"/>
              </w:rPr>
              <w:t> </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0,1</w:t>
            </w:r>
          </w:p>
          <w:p w:rsidR="000E62B2"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0,</w:t>
            </w:r>
            <w:r w:rsidR="00814EA0" w:rsidRPr="00814EA0">
              <w:rPr>
                <w:rFonts w:ascii="Arial" w:eastAsia="Times New Roman" w:hAnsi="Arial" w:cs="Arial"/>
                <w:sz w:val="24"/>
                <w:szCs w:val="24"/>
                <w:lang w:eastAsia="ru-RU"/>
              </w:rPr>
              <w:t>1</w:t>
            </w:r>
          </w:p>
          <w:p w:rsidR="00814EA0" w:rsidRPr="00814EA0" w:rsidRDefault="00814EA0"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0,3</w:t>
            </w:r>
          </w:p>
        </w:tc>
        <w:tc>
          <w:tcPr>
            <w:tcW w:w="1715" w:type="dxa"/>
            <w:gridSpan w:val="2"/>
            <w:tcBorders>
              <w:top w:val="outset" w:sz="6" w:space="0" w:color="auto"/>
              <w:left w:val="outset" w:sz="6" w:space="0" w:color="auto"/>
              <w:bottom w:val="single" w:sz="4" w:space="0" w:color="auto"/>
              <w:right w:val="outset" w:sz="6" w:space="0" w:color="auto"/>
            </w:tcBorders>
            <w:hideMark/>
          </w:tcPr>
          <w:p w:rsidR="00846EFF" w:rsidRPr="00814EA0" w:rsidRDefault="00846EFF" w:rsidP="00846EFF">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p>
          <w:p w:rsidR="00846EFF" w:rsidRPr="00814EA0" w:rsidRDefault="00846EFF" w:rsidP="00846EFF">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0E62B2" w:rsidRPr="00814EA0">
              <w:rPr>
                <w:rFonts w:ascii="Arial" w:eastAsia="Times New Roman" w:hAnsi="Arial" w:cs="Arial"/>
                <w:sz w:val="24"/>
                <w:szCs w:val="24"/>
                <w:lang w:eastAsia="ru-RU"/>
              </w:rPr>
              <w:t>4</w:t>
            </w:r>
            <w:r w:rsidRPr="00814EA0">
              <w:rPr>
                <w:rFonts w:ascii="Arial" w:eastAsia="Times New Roman" w:hAnsi="Arial" w:cs="Arial"/>
                <w:sz w:val="24"/>
                <w:szCs w:val="24"/>
                <w:lang w:eastAsia="ru-RU"/>
              </w:rPr>
              <w:t>0</w:t>
            </w:r>
          </w:p>
          <w:p w:rsidR="00846EFF" w:rsidRPr="00814EA0" w:rsidRDefault="00846EFF" w:rsidP="00846EFF">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0E62B2" w:rsidRPr="00814EA0">
              <w:rPr>
                <w:rFonts w:ascii="Arial" w:eastAsia="Times New Roman" w:hAnsi="Arial" w:cs="Arial"/>
                <w:sz w:val="24"/>
                <w:szCs w:val="24"/>
                <w:lang w:eastAsia="ru-RU"/>
              </w:rPr>
              <w:t>16</w:t>
            </w:r>
          </w:p>
          <w:p w:rsidR="00846EFF" w:rsidRPr="00814EA0" w:rsidRDefault="00846EFF" w:rsidP="00846EFF">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0E62B2" w:rsidRPr="00814EA0">
              <w:rPr>
                <w:rFonts w:ascii="Arial" w:eastAsia="Times New Roman" w:hAnsi="Arial" w:cs="Arial"/>
                <w:sz w:val="24"/>
                <w:szCs w:val="24"/>
                <w:lang w:eastAsia="ru-RU"/>
              </w:rPr>
              <w:t xml:space="preserve">  3</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10</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10</w:t>
            </w:r>
          </w:p>
          <w:p w:rsidR="00846EFF" w:rsidRPr="00814EA0" w:rsidRDefault="000E62B2" w:rsidP="00846EFF">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w:t>
            </w:r>
          </w:p>
          <w:p w:rsidR="000E62B2" w:rsidRPr="00814EA0" w:rsidRDefault="000E62B2" w:rsidP="00846EFF">
            <w:pPr>
              <w:spacing w:after="0" w:line="240" w:lineRule="auto"/>
              <w:jc w:val="center"/>
              <w:rPr>
                <w:rFonts w:ascii="Arial" w:eastAsia="Times New Roman" w:hAnsi="Arial" w:cs="Arial"/>
                <w:sz w:val="24"/>
                <w:szCs w:val="24"/>
                <w:lang w:eastAsia="ru-RU"/>
              </w:rPr>
            </w:pPr>
          </w:p>
          <w:p w:rsidR="00846EFF" w:rsidRPr="00814EA0" w:rsidRDefault="000E62B2" w:rsidP="00846EFF">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5</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30</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30</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30</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20</w:t>
            </w:r>
          </w:p>
          <w:p w:rsidR="00846EFF" w:rsidRPr="00814EA0" w:rsidRDefault="00846EFF" w:rsidP="00846EFF">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150</w:t>
            </w:r>
          </w:p>
          <w:p w:rsidR="00846EFF" w:rsidRPr="00814EA0" w:rsidRDefault="00846EFF" w:rsidP="00846EFF">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150</w:t>
            </w:r>
          </w:p>
          <w:p w:rsidR="00846EFF" w:rsidRPr="00814EA0" w:rsidRDefault="00846EFF" w:rsidP="00846EFF">
            <w:pPr>
              <w:spacing w:after="0" w:line="240" w:lineRule="auto"/>
              <w:jc w:val="center"/>
              <w:rPr>
                <w:rFonts w:ascii="Arial" w:eastAsia="Times New Roman" w:hAnsi="Arial" w:cs="Arial"/>
                <w:sz w:val="24"/>
                <w:szCs w:val="24"/>
                <w:lang w:eastAsia="ru-RU"/>
              </w:rPr>
            </w:pPr>
            <w:r w:rsidRPr="00814EA0">
              <w:rPr>
                <w:rFonts w:ascii="Arial" w:eastAsia="Times New Roman" w:hAnsi="Arial" w:cs="Arial"/>
                <w:sz w:val="24"/>
                <w:szCs w:val="24"/>
                <w:lang w:eastAsia="ru-RU"/>
              </w:rPr>
              <w:t>150</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20</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10</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10</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10</w:t>
            </w:r>
          </w:p>
          <w:p w:rsidR="00846EFF" w:rsidRPr="00814EA0" w:rsidRDefault="000E62B2" w:rsidP="000E62B2">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46EFF" w:rsidRPr="00814EA0">
              <w:rPr>
                <w:rFonts w:ascii="Arial" w:eastAsia="Times New Roman" w:hAnsi="Arial" w:cs="Arial"/>
                <w:sz w:val="24"/>
                <w:szCs w:val="24"/>
                <w:lang w:eastAsia="ru-RU"/>
              </w:rPr>
              <w:t>10</w:t>
            </w:r>
          </w:p>
          <w:p w:rsidR="00846EFF" w:rsidRPr="00814EA0" w:rsidRDefault="000E62B2" w:rsidP="00846EFF">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w:t>
            </w:r>
            <w:r w:rsidR="00814EA0" w:rsidRPr="00814EA0">
              <w:rPr>
                <w:rFonts w:ascii="Arial" w:eastAsia="Times New Roman" w:hAnsi="Arial" w:cs="Arial"/>
                <w:sz w:val="24"/>
                <w:szCs w:val="24"/>
                <w:lang w:eastAsia="ru-RU"/>
              </w:rPr>
              <w:t>1</w:t>
            </w:r>
            <w:r w:rsidR="00846EFF" w:rsidRPr="00814EA0">
              <w:rPr>
                <w:rFonts w:ascii="Arial" w:eastAsia="Times New Roman" w:hAnsi="Arial" w:cs="Arial"/>
                <w:sz w:val="24"/>
                <w:szCs w:val="24"/>
                <w:lang w:eastAsia="ru-RU"/>
              </w:rPr>
              <w:t>0</w:t>
            </w:r>
          </w:p>
          <w:p w:rsidR="00814EA0" w:rsidRPr="00814EA0" w:rsidRDefault="00814EA0" w:rsidP="00846EFF">
            <w:pPr>
              <w:spacing w:after="0" w:line="240" w:lineRule="auto"/>
              <w:rPr>
                <w:rFonts w:ascii="Arial" w:eastAsia="Times New Roman" w:hAnsi="Arial" w:cs="Arial"/>
                <w:sz w:val="24"/>
                <w:szCs w:val="24"/>
                <w:lang w:eastAsia="ru-RU"/>
              </w:rPr>
            </w:pPr>
            <w:r w:rsidRPr="00814EA0">
              <w:rPr>
                <w:rFonts w:ascii="Arial" w:eastAsia="Times New Roman" w:hAnsi="Arial" w:cs="Arial"/>
                <w:sz w:val="24"/>
                <w:szCs w:val="24"/>
                <w:lang w:eastAsia="ru-RU"/>
              </w:rPr>
              <w:t xml:space="preserve">          30</w:t>
            </w:r>
          </w:p>
        </w:tc>
      </w:tr>
    </w:tbl>
    <w:p w:rsidR="00557EB1" w:rsidRPr="00814EA0" w:rsidRDefault="00557EB1" w:rsidP="009C2E94">
      <w:pPr>
        <w:spacing w:after="0"/>
        <w:rPr>
          <w:rFonts w:ascii="Arial" w:hAnsi="Arial" w:cs="Arial"/>
          <w:sz w:val="24"/>
          <w:szCs w:val="24"/>
        </w:rPr>
      </w:pPr>
    </w:p>
    <w:p w:rsidR="00557EB1" w:rsidRPr="00814EA0" w:rsidRDefault="009C2E94" w:rsidP="009C2E94">
      <w:pPr>
        <w:spacing w:after="0"/>
        <w:ind w:firstLine="709"/>
        <w:jc w:val="both"/>
        <w:rPr>
          <w:rFonts w:ascii="Arial" w:hAnsi="Arial" w:cs="Arial"/>
          <w:sz w:val="24"/>
          <w:szCs w:val="24"/>
        </w:rPr>
      </w:pPr>
      <w:r w:rsidRPr="00814EA0">
        <w:rPr>
          <w:rFonts w:ascii="Arial" w:hAnsi="Arial" w:cs="Arial"/>
          <w:sz w:val="24"/>
          <w:szCs w:val="24"/>
        </w:rPr>
        <w:t xml:space="preserve">Техническое обеспечение осуществляется </w:t>
      </w:r>
      <w:r w:rsidR="00B42516" w:rsidRPr="00814EA0">
        <w:rPr>
          <w:rFonts w:ascii="Arial" w:hAnsi="Arial" w:cs="Arial"/>
          <w:sz w:val="24"/>
          <w:szCs w:val="24"/>
        </w:rPr>
        <w:t xml:space="preserve">за счет </w:t>
      </w:r>
      <w:r w:rsidRPr="00814EA0">
        <w:rPr>
          <w:rFonts w:ascii="Arial" w:hAnsi="Arial" w:cs="Arial"/>
          <w:sz w:val="24"/>
          <w:szCs w:val="24"/>
        </w:rPr>
        <w:t>ресурс</w:t>
      </w:r>
      <w:r w:rsidR="00B42516" w:rsidRPr="00814EA0">
        <w:rPr>
          <w:rFonts w:ascii="Arial" w:hAnsi="Arial" w:cs="Arial"/>
          <w:sz w:val="24"/>
          <w:szCs w:val="24"/>
        </w:rPr>
        <w:t>ов</w:t>
      </w:r>
      <w:r w:rsidRPr="00814EA0">
        <w:rPr>
          <w:rFonts w:ascii="Arial" w:hAnsi="Arial" w:cs="Arial"/>
          <w:sz w:val="24"/>
          <w:szCs w:val="24"/>
        </w:rPr>
        <w:t xml:space="preserve"> из резерва материальных ресурсов для ликвидации чрезвычайных ситуаций природного и техногенного характера.</w:t>
      </w:r>
    </w:p>
    <w:p w:rsidR="00557EB1" w:rsidRPr="00814EA0" w:rsidRDefault="00557EB1" w:rsidP="009C2E94">
      <w:pPr>
        <w:spacing w:after="0"/>
        <w:rPr>
          <w:rFonts w:ascii="Arial" w:hAnsi="Arial" w:cs="Arial"/>
          <w:sz w:val="24"/>
          <w:szCs w:val="24"/>
        </w:rPr>
      </w:pPr>
    </w:p>
    <w:p w:rsidR="00557EB1" w:rsidRPr="00814EA0" w:rsidRDefault="00557EB1" w:rsidP="009C2E94">
      <w:pPr>
        <w:spacing w:after="0"/>
        <w:rPr>
          <w:rFonts w:ascii="Arial" w:hAnsi="Arial" w:cs="Arial"/>
          <w:sz w:val="24"/>
          <w:szCs w:val="24"/>
        </w:rPr>
      </w:pPr>
    </w:p>
    <w:p w:rsidR="00557EB1" w:rsidRPr="00814EA0" w:rsidRDefault="00557EB1" w:rsidP="009C2E94">
      <w:pPr>
        <w:spacing w:after="0"/>
        <w:rPr>
          <w:rFonts w:ascii="Arial" w:hAnsi="Arial" w:cs="Arial"/>
          <w:sz w:val="24"/>
          <w:szCs w:val="24"/>
        </w:rPr>
      </w:pPr>
    </w:p>
    <w:p w:rsidR="00557EB1" w:rsidRPr="00814EA0" w:rsidRDefault="00557EB1" w:rsidP="009C2E94">
      <w:pPr>
        <w:spacing w:after="0"/>
        <w:rPr>
          <w:rFonts w:ascii="Arial" w:hAnsi="Arial" w:cs="Arial"/>
          <w:sz w:val="24"/>
          <w:szCs w:val="24"/>
        </w:rPr>
      </w:pPr>
    </w:p>
    <w:sectPr w:rsidR="00557EB1" w:rsidRPr="00814EA0" w:rsidSect="007A0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4C82"/>
    <w:multiLevelType w:val="hybridMultilevel"/>
    <w:tmpl w:val="037E3B54"/>
    <w:lvl w:ilvl="0" w:tplc="3D3EC304">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nsid w:val="26595A99"/>
    <w:multiLevelType w:val="hybridMultilevel"/>
    <w:tmpl w:val="E4646DC8"/>
    <w:lvl w:ilvl="0" w:tplc="FA1802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DA4B57"/>
    <w:multiLevelType w:val="hybridMultilevel"/>
    <w:tmpl w:val="A17C9834"/>
    <w:lvl w:ilvl="0" w:tplc="4F5C137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6AB5790"/>
    <w:multiLevelType w:val="hybridMultilevel"/>
    <w:tmpl w:val="09C66D00"/>
    <w:lvl w:ilvl="0" w:tplc="8FC4C422">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AF4FF0"/>
    <w:multiLevelType w:val="hybridMultilevel"/>
    <w:tmpl w:val="B756F2F6"/>
    <w:lvl w:ilvl="0" w:tplc="D5DE5A0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AB6C5A"/>
    <w:multiLevelType w:val="hybridMultilevel"/>
    <w:tmpl w:val="6C5225C0"/>
    <w:lvl w:ilvl="0" w:tplc="400EC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EB1"/>
    <w:rsid w:val="00002F13"/>
    <w:rsid w:val="00081444"/>
    <w:rsid w:val="000B7C26"/>
    <w:rsid w:val="000E62B2"/>
    <w:rsid w:val="00165647"/>
    <w:rsid w:val="00205182"/>
    <w:rsid w:val="002C4A56"/>
    <w:rsid w:val="004E40E2"/>
    <w:rsid w:val="00552DC4"/>
    <w:rsid w:val="00557EB1"/>
    <w:rsid w:val="005B5717"/>
    <w:rsid w:val="00650EB0"/>
    <w:rsid w:val="00674666"/>
    <w:rsid w:val="006C2F77"/>
    <w:rsid w:val="007A0331"/>
    <w:rsid w:val="007F78EB"/>
    <w:rsid w:val="00814EA0"/>
    <w:rsid w:val="00846EFF"/>
    <w:rsid w:val="009C2E94"/>
    <w:rsid w:val="00A67014"/>
    <w:rsid w:val="00A74857"/>
    <w:rsid w:val="00AC206A"/>
    <w:rsid w:val="00B42516"/>
    <w:rsid w:val="00B66814"/>
    <w:rsid w:val="00BC7DAE"/>
    <w:rsid w:val="00CA5D65"/>
    <w:rsid w:val="00D54F1F"/>
    <w:rsid w:val="00D61DCB"/>
    <w:rsid w:val="00D84A4B"/>
    <w:rsid w:val="00E07C8F"/>
    <w:rsid w:val="00E67E2B"/>
    <w:rsid w:val="00EA3B8D"/>
    <w:rsid w:val="00EB0BE3"/>
    <w:rsid w:val="00F0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31"/>
  </w:style>
  <w:style w:type="paragraph" w:styleId="1">
    <w:name w:val="heading 1"/>
    <w:basedOn w:val="a"/>
    <w:link w:val="10"/>
    <w:qFormat/>
    <w:rsid w:val="00557EB1"/>
    <w:pPr>
      <w:widowControl w:val="0"/>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EB1"/>
    <w:rPr>
      <w:b/>
      <w:bCs/>
    </w:rPr>
  </w:style>
  <w:style w:type="character" w:customStyle="1" w:styleId="10">
    <w:name w:val="Заголовок 1 Знак"/>
    <w:basedOn w:val="a0"/>
    <w:link w:val="1"/>
    <w:rsid w:val="00557EB1"/>
    <w:rPr>
      <w:rFonts w:ascii="Times New Roman" w:eastAsia="Times New Roman" w:hAnsi="Times New Roman" w:cs="Times New Roman"/>
      <w:color w:val="3C392C"/>
      <w:kern w:val="36"/>
      <w:sz w:val="36"/>
      <w:szCs w:val="36"/>
      <w:lang w:eastAsia="ru-RU"/>
    </w:rPr>
  </w:style>
  <w:style w:type="paragraph" w:styleId="a5">
    <w:name w:val="No Spacing"/>
    <w:aliases w:val="Times"/>
    <w:uiPriority w:val="1"/>
    <w:qFormat/>
    <w:rsid w:val="00557EB1"/>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557E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7EB1"/>
    <w:rPr>
      <w:rFonts w:ascii="Tahoma" w:hAnsi="Tahoma" w:cs="Tahoma"/>
      <w:sz w:val="16"/>
      <w:szCs w:val="16"/>
    </w:rPr>
  </w:style>
  <w:style w:type="paragraph" w:customStyle="1" w:styleId="ConsTitle">
    <w:name w:val="ConsTitle"/>
    <w:rsid w:val="00557EB1"/>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styleId="a8">
    <w:name w:val="List Paragraph"/>
    <w:basedOn w:val="a"/>
    <w:uiPriority w:val="34"/>
    <w:qFormat/>
    <w:rsid w:val="00557E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54F1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0874161">
      <w:bodyDiv w:val="1"/>
      <w:marLeft w:val="0"/>
      <w:marRight w:val="0"/>
      <w:marTop w:val="0"/>
      <w:marBottom w:val="0"/>
      <w:divBdr>
        <w:top w:val="none" w:sz="0" w:space="0" w:color="auto"/>
        <w:left w:val="none" w:sz="0" w:space="0" w:color="auto"/>
        <w:bottom w:val="none" w:sz="0" w:space="0" w:color="auto"/>
        <w:right w:val="none" w:sz="0" w:space="0" w:color="auto"/>
      </w:divBdr>
      <w:divsChild>
        <w:div w:id="2131894341">
          <w:marLeft w:val="0"/>
          <w:marRight w:val="0"/>
          <w:marTop w:val="0"/>
          <w:marBottom w:val="0"/>
          <w:divBdr>
            <w:top w:val="none" w:sz="0" w:space="0" w:color="auto"/>
            <w:left w:val="none" w:sz="0" w:space="0" w:color="auto"/>
            <w:bottom w:val="none" w:sz="0" w:space="0" w:color="auto"/>
            <w:right w:val="none" w:sz="0" w:space="0" w:color="auto"/>
          </w:divBdr>
          <w:divsChild>
            <w:div w:id="973556781">
              <w:marLeft w:val="0"/>
              <w:marRight w:val="0"/>
              <w:marTop w:val="0"/>
              <w:marBottom w:val="0"/>
              <w:divBdr>
                <w:top w:val="none" w:sz="0" w:space="0" w:color="auto"/>
                <w:left w:val="none" w:sz="0" w:space="0" w:color="auto"/>
                <w:bottom w:val="none" w:sz="0" w:space="0" w:color="auto"/>
                <w:right w:val="none" w:sz="0" w:space="0" w:color="auto"/>
              </w:divBdr>
              <w:divsChild>
                <w:div w:id="486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31711">
      <w:bodyDiv w:val="1"/>
      <w:marLeft w:val="0"/>
      <w:marRight w:val="0"/>
      <w:marTop w:val="0"/>
      <w:marBottom w:val="0"/>
      <w:divBdr>
        <w:top w:val="none" w:sz="0" w:space="0" w:color="auto"/>
        <w:left w:val="none" w:sz="0" w:space="0" w:color="auto"/>
        <w:bottom w:val="none" w:sz="0" w:space="0" w:color="auto"/>
        <w:right w:val="none" w:sz="0" w:space="0" w:color="auto"/>
      </w:divBdr>
      <w:divsChild>
        <w:div w:id="807283735">
          <w:marLeft w:val="0"/>
          <w:marRight w:val="0"/>
          <w:marTop w:val="0"/>
          <w:marBottom w:val="0"/>
          <w:divBdr>
            <w:top w:val="none" w:sz="0" w:space="0" w:color="auto"/>
            <w:left w:val="none" w:sz="0" w:space="0" w:color="auto"/>
            <w:bottom w:val="none" w:sz="0" w:space="0" w:color="auto"/>
            <w:right w:val="none" w:sz="0" w:space="0" w:color="auto"/>
          </w:divBdr>
          <w:divsChild>
            <w:div w:id="745954805">
              <w:marLeft w:val="0"/>
              <w:marRight w:val="0"/>
              <w:marTop w:val="0"/>
              <w:marBottom w:val="0"/>
              <w:divBdr>
                <w:top w:val="none" w:sz="0" w:space="0" w:color="auto"/>
                <w:left w:val="none" w:sz="0" w:space="0" w:color="auto"/>
                <w:bottom w:val="none" w:sz="0" w:space="0" w:color="auto"/>
                <w:right w:val="none" w:sz="0" w:space="0" w:color="auto"/>
              </w:divBdr>
              <w:divsChild>
                <w:div w:id="11537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6847">
      <w:bodyDiv w:val="1"/>
      <w:marLeft w:val="0"/>
      <w:marRight w:val="0"/>
      <w:marTop w:val="0"/>
      <w:marBottom w:val="0"/>
      <w:divBdr>
        <w:top w:val="none" w:sz="0" w:space="0" w:color="auto"/>
        <w:left w:val="none" w:sz="0" w:space="0" w:color="auto"/>
        <w:bottom w:val="none" w:sz="0" w:space="0" w:color="auto"/>
        <w:right w:val="none" w:sz="0" w:space="0" w:color="auto"/>
      </w:divBdr>
    </w:div>
    <w:div w:id="1596286479">
      <w:bodyDiv w:val="1"/>
      <w:marLeft w:val="0"/>
      <w:marRight w:val="0"/>
      <w:marTop w:val="0"/>
      <w:marBottom w:val="0"/>
      <w:divBdr>
        <w:top w:val="none" w:sz="0" w:space="0" w:color="auto"/>
        <w:left w:val="none" w:sz="0" w:space="0" w:color="auto"/>
        <w:bottom w:val="none" w:sz="0" w:space="0" w:color="auto"/>
        <w:right w:val="none" w:sz="0" w:space="0" w:color="auto"/>
      </w:divBdr>
    </w:div>
    <w:div w:id="2068264694">
      <w:bodyDiv w:val="1"/>
      <w:marLeft w:val="0"/>
      <w:marRight w:val="0"/>
      <w:marTop w:val="0"/>
      <w:marBottom w:val="0"/>
      <w:divBdr>
        <w:top w:val="none" w:sz="0" w:space="0" w:color="auto"/>
        <w:left w:val="none" w:sz="0" w:space="0" w:color="auto"/>
        <w:bottom w:val="none" w:sz="0" w:space="0" w:color="auto"/>
        <w:right w:val="none" w:sz="0" w:space="0" w:color="auto"/>
      </w:divBdr>
      <w:divsChild>
        <w:div w:id="1899130394">
          <w:marLeft w:val="0"/>
          <w:marRight w:val="0"/>
          <w:marTop w:val="0"/>
          <w:marBottom w:val="0"/>
          <w:divBdr>
            <w:top w:val="none" w:sz="0" w:space="0" w:color="auto"/>
            <w:left w:val="none" w:sz="0" w:space="0" w:color="auto"/>
            <w:bottom w:val="none" w:sz="0" w:space="0" w:color="auto"/>
            <w:right w:val="none" w:sz="0" w:space="0" w:color="auto"/>
          </w:divBdr>
          <w:divsChild>
            <w:div w:id="1887137933">
              <w:marLeft w:val="0"/>
              <w:marRight w:val="0"/>
              <w:marTop w:val="0"/>
              <w:marBottom w:val="0"/>
              <w:divBdr>
                <w:top w:val="none" w:sz="0" w:space="0" w:color="auto"/>
                <w:left w:val="none" w:sz="0" w:space="0" w:color="auto"/>
                <w:bottom w:val="none" w:sz="0" w:space="0" w:color="auto"/>
                <w:right w:val="none" w:sz="0" w:space="0" w:color="auto"/>
              </w:divBdr>
              <w:divsChild>
                <w:div w:id="7472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20</cp:revision>
  <cp:lastPrinted>2017-12-15T09:28:00Z</cp:lastPrinted>
  <dcterms:created xsi:type="dcterms:W3CDTF">2015-07-20T06:53:00Z</dcterms:created>
  <dcterms:modified xsi:type="dcterms:W3CDTF">2017-12-25T08:54:00Z</dcterms:modified>
</cp:coreProperties>
</file>