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1B" w:rsidRPr="002D77BC" w:rsidRDefault="0068641B" w:rsidP="0068641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1200" cy="9017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41B" w:rsidRPr="002D77BC" w:rsidRDefault="0068641B" w:rsidP="00B26F4E">
      <w:pPr>
        <w:spacing w:after="0"/>
        <w:rPr>
          <w:rFonts w:ascii="Arial" w:hAnsi="Arial" w:cs="Arial"/>
          <w:b/>
        </w:rPr>
      </w:pPr>
      <w:r w:rsidRPr="002D77BC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                    </w:t>
      </w:r>
    </w:p>
    <w:p w:rsidR="0068641B" w:rsidRPr="002D77BC" w:rsidRDefault="0068641B" w:rsidP="00B2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7BC">
        <w:rPr>
          <w:rFonts w:ascii="Arial" w:hAnsi="Arial" w:cs="Arial"/>
          <w:b/>
          <w:sz w:val="32"/>
          <w:szCs w:val="32"/>
        </w:rPr>
        <w:t xml:space="preserve"> ГОРОДСКОЕ  ПОСЕЛЕНИЕ ПЕЧЕНГА </w:t>
      </w:r>
    </w:p>
    <w:p w:rsidR="0068641B" w:rsidRPr="002D77BC" w:rsidRDefault="0068641B" w:rsidP="00B2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7BC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8641B" w:rsidRPr="002D77BC" w:rsidRDefault="0068641B" w:rsidP="00B26F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77B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8641B" w:rsidRPr="002D77BC" w:rsidRDefault="0068641B" w:rsidP="00B26F4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8641B" w:rsidRPr="002D77BC" w:rsidRDefault="00CB65B6" w:rsidP="00B26F4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68641B" w:rsidRPr="002D77BC" w:rsidRDefault="0068641B" w:rsidP="0068641B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8641B" w:rsidRPr="002D77BC" w:rsidRDefault="00CB65B6" w:rsidP="006864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от «20</w:t>
      </w:r>
      <w:r w:rsidR="0068641B" w:rsidRPr="002D77BC">
        <w:rPr>
          <w:rFonts w:ascii="Arial" w:hAnsi="Arial" w:cs="Arial"/>
          <w:b/>
          <w:i/>
        </w:rPr>
        <w:t>»</w:t>
      </w:r>
      <w:r>
        <w:rPr>
          <w:rFonts w:ascii="Arial" w:hAnsi="Arial" w:cs="Arial"/>
          <w:b/>
          <w:i/>
        </w:rPr>
        <w:t xml:space="preserve"> апреля </w:t>
      </w:r>
      <w:r w:rsidR="0068641B" w:rsidRPr="002D77BC">
        <w:rPr>
          <w:rFonts w:ascii="Arial" w:hAnsi="Arial" w:cs="Arial"/>
          <w:b/>
          <w:i/>
        </w:rPr>
        <w:t xml:space="preserve">2020 года                                                                       </w:t>
      </w:r>
      <w:r w:rsidR="0068641B">
        <w:rPr>
          <w:rFonts w:ascii="Arial" w:hAnsi="Arial" w:cs="Arial"/>
          <w:b/>
          <w:i/>
        </w:rPr>
        <w:t xml:space="preserve">    </w:t>
      </w:r>
      <w:r>
        <w:rPr>
          <w:rFonts w:ascii="Arial" w:hAnsi="Arial" w:cs="Arial"/>
          <w:b/>
          <w:i/>
        </w:rPr>
        <w:t xml:space="preserve">                      № </w:t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  <w:t>66</w:t>
      </w:r>
      <w:r w:rsidR="0068641B" w:rsidRPr="002D77BC">
        <w:rPr>
          <w:rFonts w:ascii="Arial" w:hAnsi="Arial" w:cs="Arial"/>
          <w:b/>
          <w:i/>
        </w:rPr>
        <w:t xml:space="preserve">                                           </w:t>
      </w:r>
    </w:p>
    <w:p w:rsidR="0068641B" w:rsidRPr="002D77BC" w:rsidRDefault="0068641B" w:rsidP="0068641B">
      <w:pPr>
        <w:jc w:val="center"/>
        <w:rPr>
          <w:rFonts w:ascii="Arial" w:hAnsi="Arial" w:cs="Arial"/>
          <w:b/>
          <w:i/>
        </w:rPr>
      </w:pPr>
      <w:r w:rsidRPr="002D77BC">
        <w:rPr>
          <w:rFonts w:ascii="Arial" w:hAnsi="Arial" w:cs="Arial"/>
          <w:b/>
          <w:i/>
        </w:rPr>
        <w:t>п. Печенга</w:t>
      </w:r>
    </w:p>
    <w:p w:rsidR="0068641B" w:rsidRPr="002D77BC" w:rsidRDefault="0068641B" w:rsidP="0068641B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68641B" w:rsidRPr="002D77BC" w:rsidTr="0068641B">
        <w:tc>
          <w:tcPr>
            <w:tcW w:w="3936" w:type="dxa"/>
          </w:tcPr>
          <w:p w:rsidR="0068641B" w:rsidRPr="00AB62D8" w:rsidRDefault="0068641B" w:rsidP="0068641B">
            <w:pPr>
              <w:widowControl w:val="0"/>
              <w:jc w:val="both"/>
              <w:rPr>
                <w:rFonts w:ascii="Arial" w:hAnsi="Arial" w:cs="Arial"/>
                <w:b/>
                <w:i/>
              </w:rPr>
            </w:pPr>
            <w:r w:rsidRPr="000222C3">
              <w:rPr>
                <w:rFonts w:ascii="Arial" w:hAnsi="Arial" w:cs="Arial"/>
                <w:b/>
                <w:i/>
              </w:rPr>
              <w:t xml:space="preserve">Об утверждении </w:t>
            </w:r>
            <w:r>
              <w:rPr>
                <w:rFonts w:ascii="Arial" w:hAnsi="Arial" w:cs="Arial"/>
                <w:b/>
                <w:i/>
              </w:rPr>
              <w:t>требований к условиям и срокам отсрочки уплаты арендной платы по договорам аренды недвижимого имущества</w:t>
            </w:r>
          </w:p>
        </w:tc>
        <w:tc>
          <w:tcPr>
            <w:tcW w:w="5634" w:type="dxa"/>
          </w:tcPr>
          <w:p w:rsidR="0068641B" w:rsidRPr="002D77BC" w:rsidRDefault="0068641B" w:rsidP="009E462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68641B" w:rsidRPr="002D77BC" w:rsidRDefault="0068641B" w:rsidP="0068641B">
      <w:pPr>
        <w:tabs>
          <w:tab w:val="left" w:pos="1080"/>
        </w:tabs>
        <w:jc w:val="both"/>
        <w:rPr>
          <w:rFonts w:ascii="Arial" w:hAnsi="Arial" w:cs="Arial"/>
        </w:rPr>
      </w:pPr>
    </w:p>
    <w:p w:rsidR="0068641B" w:rsidRPr="002D77BC" w:rsidRDefault="009E462F" w:rsidP="007E173C">
      <w:pPr>
        <w:ind w:firstLine="708"/>
        <w:jc w:val="both"/>
        <w:rPr>
          <w:rFonts w:ascii="Arial" w:hAnsi="Arial" w:cs="Arial"/>
        </w:rPr>
      </w:pPr>
      <w:proofErr w:type="gramStart"/>
      <w:r w:rsidRPr="007E173C">
        <w:rPr>
          <w:rFonts w:ascii="Arial" w:eastAsia="Times New Roman" w:hAnsi="Arial" w:cs="Arial"/>
        </w:rPr>
        <w:t>В соответствии с Федеральным законом Российской Федерации от 01.04.2020 № 98-ФЗ «О внесении изменений в отдельные законодательные акты Российской Федерации по вопросам предупреждения и ликв</w:t>
      </w:r>
      <w:r w:rsidR="00CF6A5D">
        <w:rPr>
          <w:rFonts w:ascii="Arial" w:eastAsia="Times New Roman" w:hAnsi="Arial" w:cs="Arial"/>
        </w:rPr>
        <w:t xml:space="preserve">идации чрезвычайных ситуаций», </w:t>
      </w:r>
      <w:r w:rsidRPr="007E173C">
        <w:rPr>
          <w:rFonts w:ascii="Arial" w:eastAsia="Times New Roman" w:hAnsi="Arial" w:cs="Arial"/>
        </w:rPr>
        <w:t>с учетом положений пункта 3 статьи 401 Гражданского кодекса Российской Федерации</w:t>
      </w:r>
      <w:r w:rsidR="0068641B" w:rsidRPr="007E173C">
        <w:rPr>
          <w:rFonts w:ascii="Arial" w:hAnsi="Arial" w:cs="Arial"/>
        </w:rPr>
        <w:t xml:space="preserve">, </w:t>
      </w:r>
      <w:r w:rsidR="007E173C" w:rsidRPr="007E173C">
        <w:rPr>
          <w:rFonts w:ascii="Arial" w:hAnsi="Arial" w:cs="Arial"/>
        </w:rPr>
        <w:t xml:space="preserve">руководствуясь </w:t>
      </w:r>
      <w:r w:rsidR="007E173C" w:rsidRPr="007E173C">
        <w:rPr>
          <w:rFonts w:ascii="Arial" w:eastAsia="Times New Roman" w:hAnsi="Arial" w:cs="Arial"/>
          <w:bCs/>
        </w:rPr>
        <w:t>П</w:t>
      </w:r>
      <w:r w:rsidR="007E173C">
        <w:rPr>
          <w:rFonts w:ascii="Arial" w:eastAsia="Times New Roman" w:hAnsi="Arial" w:cs="Arial"/>
          <w:bCs/>
        </w:rPr>
        <w:t>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</w:t>
      </w:r>
      <w:proofErr w:type="gramEnd"/>
      <w:r w:rsidR="007E173C">
        <w:rPr>
          <w:rFonts w:ascii="Arial" w:eastAsia="Times New Roman" w:hAnsi="Arial" w:cs="Arial"/>
          <w:bCs/>
        </w:rPr>
        <w:t xml:space="preserve"> имущества </w:t>
      </w:r>
      <w:r w:rsidR="0068641B" w:rsidRPr="000222C3">
        <w:rPr>
          <w:rFonts w:ascii="Arial" w:eastAsia="Calibri" w:hAnsi="Arial" w:cs="Arial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68641B" w:rsidRPr="002D77BC" w:rsidRDefault="0068641B" w:rsidP="00B64392">
      <w:pPr>
        <w:widowControl w:val="0"/>
        <w:shd w:val="clear" w:color="auto" w:fill="FFFFFF"/>
        <w:ind w:firstLine="709"/>
        <w:jc w:val="both"/>
        <w:rPr>
          <w:rFonts w:ascii="Arial" w:hAnsi="Arial" w:cs="Arial"/>
        </w:rPr>
      </w:pPr>
      <w:r w:rsidRPr="002D77BC">
        <w:rPr>
          <w:rFonts w:ascii="Arial" w:hAnsi="Arial" w:cs="Arial"/>
          <w:b/>
          <w:bCs/>
          <w:spacing w:val="-2"/>
        </w:rPr>
        <w:t>ПОСТАНОВЛЯЕТ:</w:t>
      </w:r>
    </w:p>
    <w:p w:rsidR="009E462F" w:rsidRPr="009E462F" w:rsidRDefault="0068641B" w:rsidP="00B64392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0" w:firstLine="680"/>
        <w:jc w:val="both"/>
        <w:rPr>
          <w:rFonts w:ascii="Arial" w:hAnsi="Arial" w:cs="Arial"/>
        </w:rPr>
      </w:pPr>
      <w:r w:rsidRPr="009E462F">
        <w:rPr>
          <w:rFonts w:ascii="Arial" w:eastAsia="Calibri" w:hAnsi="Arial" w:cs="Arial"/>
        </w:rPr>
        <w:t>Утвердить</w:t>
      </w:r>
      <w:r w:rsidR="009E462F">
        <w:rPr>
          <w:rFonts w:ascii="Arial" w:eastAsia="Calibri" w:hAnsi="Arial" w:cs="Arial"/>
        </w:rPr>
        <w:t xml:space="preserve"> Требования к</w:t>
      </w:r>
      <w:r w:rsidR="009E462F" w:rsidRPr="009E462F">
        <w:rPr>
          <w:rFonts w:ascii="Arial" w:hAnsi="Arial" w:cs="Arial"/>
        </w:rPr>
        <w:t xml:space="preserve"> условиям и срокам отсрочки уплаты арендной платы по договорам аренды недвижимого имущества</w:t>
      </w:r>
      <w:r w:rsidR="009E462F">
        <w:rPr>
          <w:rFonts w:ascii="Arial" w:hAnsi="Arial" w:cs="Arial"/>
        </w:rPr>
        <w:t xml:space="preserve"> согласно приложению</w:t>
      </w:r>
      <w:r w:rsidR="00B64392">
        <w:rPr>
          <w:rFonts w:ascii="Arial" w:hAnsi="Arial" w:cs="Arial"/>
        </w:rPr>
        <w:t xml:space="preserve"> к настоящему Постановлению</w:t>
      </w:r>
      <w:r w:rsidR="009E462F">
        <w:rPr>
          <w:rFonts w:ascii="Arial" w:hAnsi="Arial" w:cs="Arial"/>
        </w:rPr>
        <w:t xml:space="preserve"> (далее – Требования).</w:t>
      </w:r>
      <w:r w:rsidRPr="009E462F">
        <w:rPr>
          <w:rFonts w:ascii="Arial" w:eastAsia="Calibri" w:hAnsi="Arial" w:cs="Arial"/>
        </w:rPr>
        <w:t xml:space="preserve"> </w:t>
      </w:r>
    </w:p>
    <w:p w:rsidR="009E462F" w:rsidRDefault="0068641B" w:rsidP="00B64392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0" w:firstLine="680"/>
        <w:jc w:val="both"/>
        <w:rPr>
          <w:rFonts w:ascii="Arial" w:hAnsi="Arial" w:cs="Arial"/>
        </w:rPr>
      </w:pPr>
      <w:proofErr w:type="gramStart"/>
      <w:r w:rsidRPr="0008300E">
        <w:rPr>
          <w:rFonts w:ascii="Arial" w:hAnsi="Arial" w:cs="Arial"/>
        </w:rPr>
        <w:t>П</w:t>
      </w:r>
      <w:r w:rsidR="009E462F">
        <w:rPr>
          <w:rFonts w:ascii="Arial" w:hAnsi="Arial" w:cs="Arial"/>
        </w:rPr>
        <w:t>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п. 1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 на который предоставлена отсрочка.</w:t>
      </w:r>
      <w:proofErr w:type="gramEnd"/>
    </w:p>
    <w:p w:rsidR="0068641B" w:rsidRPr="002D77BC" w:rsidRDefault="00B64392" w:rsidP="00B64392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0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</w:t>
      </w:r>
      <w:r w:rsidR="0068641B" w:rsidRPr="002D77BC">
        <w:rPr>
          <w:rFonts w:ascii="Arial" w:hAnsi="Arial" w:cs="Arial"/>
        </w:rPr>
        <w:t>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68641B" w:rsidRPr="002D77BC" w:rsidRDefault="0068641B" w:rsidP="00B64392">
      <w:pPr>
        <w:widowControl w:val="0"/>
        <w:numPr>
          <w:ilvl w:val="0"/>
          <w:numId w:val="1"/>
        </w:numPr>
        <w:tabs>
          <w:tab w:val="left" w:pos="720"/>
          <w:tab w:val="left" w:pos="1080"/>
        </w:tabs>
        <w:spacing w:after="0"/>
        <w:ind w:left="0" w:firstLine="680"/>
        <w:jc w:val="both"/>
        <w:rPr>
          <w:rFonts w:ascii="Arial" w:hAnsi="Arial" w:cs="Arial"/>
        </w:rPr>
      </w:pPr>
      <w:r w:rsidRPr="002D77BC">
        <w:rPr>
          <w:rFonts w:ascii="Arial" w:hAnsi="Arial" w:cs="Arial"/>
        </w:rPr>
        <w:t xml:space="preserve">Настоящее Постановление вступает в силу с момента опубликования </w:t>
      </w:r>
      <w:r w:rsidRPr="002D77BC">
        <w:rPr>
          <w:rFonts w:ascii="Arial" w:hAnsi="Arial" w:cs="Arial"/>
        </w:rPr>
        <w:lastRenderedPageBreak/>
        <w:t>(обнародования).</w:t>
      </w:r>
    </w:p>
    <w:p w:rsidR="0068641B" w:rsidRPr="002D77BC" w:rsidRDefault="0068641B" w:rsidP="00B643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080"/>
        </w:tabs>
        <w:spacing w:after="0"/>
        <w:ind w:left="0" w:firstLine="680"/>
        <w:jc w:val="both"/>
        <w:rPr>
          <w:rFonts w:ascii="Arial" w:hAnsi="Arial" w:cs="Arial"/>
          <w:b/>
        </w:rPr>
      </w:pPr>
      <w:proofErr w:type="gramStart"/>
      <w:r w:rsidRPr="002D77BC">
        <w:rPr>
          <w:rFonts w:ascii="Arial" w:hAnsi="Arial" w:cs="Arial"/>
        </w:rPr>
        <w:t>Контроль за</w:t>
      </w:r>
      <w:proofErr w:type="gramEnd"/>
      <w:r w:rsidRPr="002D77BC">
        <w:rPr>
          <w:rFonts w:ascii="Arial" w:hAnsi="Arial" w:cs="Arial"/>
        </w:rPr>
        <w:t xml:space="preserve"> исполнением настоящего Постановления возложить на </w:t>
      </w:r>
      <w:r w:rsidR="00B64392">
        <w:rPr>
          <w:rFonts w:ascii="Arial" w:hAnsi="Arial" w:cs="Arial"/>
        </w:rPr>
        <w:t>заместителя Г</w:t>
      </w:r>
      <w:r>
        <w:rPr>
          <w:rFonts w:ascii="Arial" w:hAnsi="Arial" w:cs="Arial"/>
        </w:rPr>
        <w:t>лавы</w:t>
      </w:r>
      <w:r w:rsidRPr="002D77BC">
        <w:rPr>
          <w:rFonts w:ascii="Arial" w:hAnsi="Arial" w:cs="Arial"/>
        </w:rPr>
        <w:t xml:space="preserve"> администрации муниципального образования городское поселение Печенга Печенгского района Мурманской области. </w:t>
      </w:r>
    </w:p>
    <w:p w:rsidR="0068641B" w:rsidRPr="002D77BC" w:rsidRDefault="0068641B" w:rsidP="00B64392">
      <w:pPr>
        <w:ind w:hanging="284"/>
        <w:contextualSpacing/>
        <w:rPr>
          <w:rFonts w:ascii="Arial" w:hAnsi="Arial" w:cs="Arial"/>
          <w:b/>
        </w:rPr>
      </w:pPr>
    </w:p>
    <w:p w:rsidR="0068641B" w:rsidRDefault="0068641B" w:rsidP="00B64392">
      <w:pPr>
        <w:contextualSpacing/>
        <w:rPr>
          <w:rFonts w:ascii="Arial" w:hAnsi="Arial" w:cs="Arial"/>
          <w:b/>
        </w:rPr>
      </w:pPr>
    </w:p>
    <w:p w:rsidR="0068641B" w:rsidRPr="002D77BC" w:rsidRDefault="0068641B" w:rsidP="0068641B">
      <w:pPr>
        <w:contextualSpacing/>
        <w:rPr>
          <w:rFonts w:ascii="Arial" w:hAnsi="Arial" w:cs="Arial"/>
          <w:b/>
        </w:rPr>
      </w:pPr>
      <w:r w:rsidRPr="002D77BC">
        <w:rPr>
          <w:rFonts w:ascii="Arial" w:hAnsi="Arial" w:cs="Arial"/>
          <w:b/>
        </w:rPr>
        <w:t xml:space="preserve">Глава администрации </w:t>
      </w:r>
    </w:p>
    <w:p w:rsidR="0068641B" w:rsidRPr="002D77BC" w:rsidRDefault="0068641B" w:rsidP="0068641B">
      <w:pPr>
        <w:contextualSpacing/>
        <w:rPr>
          <w:rFonts w:ascii="Arial" w:hAnsi="Arial" w:cs="Arial"/>
          <w:b/>
        </w:rPr>
      </w:pPr>
      <w:r w:rsidRPr="002D77BC">
        <w:rPr>
          <w:rFonts w:ascii="Arial" w:hAnsi="Arial" w:cs="Arial"/>
          <w:b/>
        </w:rPr>
        <w:t xml:space="preserve">муниципального образования </w:t>
      </w:r>
    </w:p>
    <w:p w:rsidR="0068641B" w:rsidRPr="002D77BC" w:rsidRDefault="0068641B" w:rsidP="0068641B">
      <w:pPr>
        <w:contextualSpacing/>
        <w:rPr>
          <w:rFonts w:ascii="Arial" w:hAnsi="Arial" w:cs="Arial"/>
          <w:b/>
        </w:rPr>
      </w:pPr>
      <w:r w:rsidRPr="002D77BC">
        <w:rPr>
          <w:rFonts w:ascii="Arial" w:hAnsi="Arial" w:cs="Arial"/>
          <w:b/>
        </w:rPr>
        <w:t xml:space="preserve">городское поселение Печенга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="009E462F">
        <w:rPr>
          <w:rFonts w:ascii="Arial" w:hAnsi="Arial" w:cs="Arial"/>
          <w:b/>
        </w:rPr>
        <w:t xml:space="preserve">            </w:t>
      </w:r>
      <w:r w:rsidR="00CF6A5D">
        <w:rPr>
          <w:rFonts w:ascii="Arial" w:hAnsi="Arial" w:cs="Arial"/>
          <w:b/>
        </w:rPr>
        <w:t xml:space="preserve">     </w:t>
      </w:r>
      <w:r w:rsidRPr="002D7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Д.Н. Фоменко</w:t>
      </w:r>
    </w:p>
    <w:p w:rsidR="0068641B" w:rsidRDefault="0068641B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26F4E" w:rsidRDefault="00B26F4E" w:rsidP="0068641B">
      <w:pPr>
        <w:jc w:val="right"/>
        <w:rPr>
          <w:rFonts w:ascii="Arial" w:hAnsi="Arial" w:cs="Arial"/>
          <w:bCs/>
        </w:rPr>
      </w:pPr>
    </w:p>
    <w:p w:rsidR="00B26F4E" w:rsidRDefault="00B26F4E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B64392" w:rsidRDefault="00B64392" w:rsidP="0068641B">
      <w:pPr>
        <w:jc w:val="right"/>
        <w:rPr>
          <w:rFonts w:ascii="Arial" w:hAnsi="Arial" w:cs="Arial"/>
          <w:bCs/>
        </w:rPr>
      </w:pPr>
    </w:p>
    <w:p w:rsidR="00CB65B6" w:rsidRDefault="00CB65B6" w:rsidP="00B64392">
      <w:pPr>
        <w:pStyle w:val="a5"/>
        <w:jc w:val="right"/>
        <w:rPr>
          <w:rFonts w:ascii="Arial" w:hAnsi="Arial" w:cs="Arial"/>
          <w:sz w:val="20"/>
          <w:szCs w:val="20"/>
        </w:rPr>
      </w:pPr>
    </w:p>
    <w:p w:rsidR="00B64392" w:rsidRPr="00CF6A5D" w:rsidRDefault="00B64392" w:rsidP="00B64392">
      <w:pPr>
        <w:pStyle w:val="a5"/>
        <w:jc w:val="right"/>
        <w:rPr>
          <w:rFonts w:ascii="Arial" w:hAnsi="Arial" w:cs="Arial"/>
          <w:sz w:val="20"/>
          <w:szCs w:val="20"/>
        </w:rPr>
      </w:pPr>
      <w:r w:rsidRPr="00CF6A5D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B64392" w:rsidRPr="00CF6A5D" w:rsidRDefault="00B64392" w:rsidP="00B64392">
      <w:pPr>
        <w:pStyle w:val="a5"/>
        <w:jc w:val="right"/>
        <w:rPr>
          <w:rFonts w:ascii="Arial" w:hAnsi="Arial" w:cs="Arial"/>
          <w:sz w:val="20"/>
          <w:szCs w:val="20"/>
        </w:rPr>
      </w:pPr>
      <w:r w:rsidRPr="00CF6A5D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64392" w:rsidRPr="00CF6A5D" w:rsidRDefault="00B64392" w:rsidP="00B64392">
      <w:pPr>
        <w:pStyle w:val="a5"/>
        <w:jc w:val="right"/>
        <w:rPr>
          <w:rFonts w:ascii="Arial" w:hAnsi="Arial" w:cs="Arial"/>
          <w:sz w:val="20"/>
          <w:szCs w:val="20"/>
        </w:rPr>
      </w:pPr>
      <w:r w:rsidRPr="00CF6A5D">
        <w:rPr>
          <w:rFonts w:ascii="Arial" w:hAnsi="Arial" w:cs="Arial"/>
          <w:sz w:val="20"/>
          <w:szCs w:val="20"/>
        </w:rPr>
        <w:t>МО г.п. Печенга</w:t>
      </w:r>
    </w:p>
    <w:p w:rsidR="00B64392" w:rsidRPr="00CF6A5D" w:rsidRDefault="00B64392" w:rsidP="0068641B">
      <w:pPr>
        <w:jc w:val="right"/>
        <w:rPr>
          <w:rFonts w:ascii="Arial" w:hAnsi="Arial" w:cs="Arial"/>
          <w:bCs/>
          <w:sz w:val="20"/>
          <w:szCs w:val="20"/>
        </w:rPr>
      </w:pPr>
      <w:r w:rsidRPr="00CF6A5D">
        <w:rPr>
          <w:rFonts w:ascii="Arial" w:hAnsi="Arial" w:cs="Arial"/>
          <w:bCs/>
          <w:sz w:val="20"/>
          <w:szCs w:val="20"/>
        </w:rPr>
        <w:t>от «___» апреля 2020 г. № ______</w:t>
      </w:r>
    </w:p>
    <w:p w:rsidR="00B64392" w:rsidRDefault="00B64392" w:rsidP="00B64392">
      <w:pPr>
        <w:jc w:val="center"/>
        <w:rPr>
          <w:rFonts w:ascii="Arial" w:hAnsi="Arial" w:cs="Arial"/>
          <w:bCs/>
          <w:sz w:val="20"/>
          <w:szCs w:val="20"/>
        </w:rPr>
      </w:pPr>
    </w:p>
    <w:p w:rsidR="00B64392" w:rsidRDefault="00B64392" w:rsidP="00B643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ТРЕБОВАНИЯ</w:t>
      </w:r>
    </w:p>
    <w:p w:rsidR="00B64392" w:rsidRDefault="00B64392" w:rsidP="00B643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 УСЛОВИЯМ И СРОКАМ ОТСРОЧКИ УПЛАТЫ АРЕНДНОЙ ПЛАТЫ ПО ДОГОВОРАМ АРЕНДЫ НЕДВИЖИМОГО ИМУЩЕСТВА</w:t>
      </w:r>
    </w:p>
    <w:p w:rsidR="00B64392" w:rsidRDefault="00B64392" w:rsidP="00B64392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решения о введении режима повышенной готовности или чрезвычайной ситуации на территории субъекта Российской Федерации (муниципального образования) и арендаторами по которым являются организации и индивидуальные предприниматели, осуществляющие деятельность в отраслях</w:t>
      </w:r>
      <w:proofErr w:type="gramEnd"/>
      <w:r>
        <w:rPr>
          <w:rFonts w:ascii="Arial" w:hAnsi="Arial" w:cs="Arial"/>
          <w:bCs/>
        </w:rPr>
        <w:t xml:space="preserve"> российской эко</w:t>
      </w:r>
      <w:r w:rsidR="00703B48">
        <w:rPr>
          <w:rFonts w:ascii="Arial" w:hAnsi="Arial" w:cs="Arial"/>
          <w:bCs/>
        </w:rPr>
        <w:t>номики, в наибольшей степени по</w:t>
      </w:r>
      <w:r>
        <w:rPr>
          <w:rFonts w:ascii="Arial" w:hAnsi="Arial" w:cs="Arial"/>
          <w:bCs/>
        </w:rPr>
        <w:t>страдавших в условиях ухудшения ситуации в результате распространения новой коронавирусной инфек</w:t>
      </w:r>
      <w:r w:rsidR="00703B48">
        <w:rPr>
          <w:rFonts w:ascii="Arial" w:hAnsi="Arial" w:cs="Arial"/>
          <w:bCs/>
        </w:rPr>
        <w:t>ц</w:t>
      </w:r>
      <w:r>
        <w:rPr>
          <w:rFonts w:ascii="Arial" w:hAnsi="Arial" w:cs="Arial"/>
          <w:bCs/>
        </w:rPr>
        <w:t>ии (далее соответственно – договор аренды, отсрочка)</w:t>
      </w:r>
      <w:r w:rsidR="00703B48">
        <w:rPr>
          <w:rFonts w:ascii="Arial" w:hAnsi="Arial" w:cs="Arial"/>
          <w:bCs/>
        </w:rPr>
        <w:t>.</w:t>
      </w:r>
    </w:p>
    <w:p w:rsidR="00703B48" w:rsidRDefault="00703B48" w:rsidP="00B64392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Отсрочка предоставляется в отношении недвижимого имущества, находящегося в муниципальной или частной собственности, за исключением жилых помещений.</w:t>
      </w:r>
    </w:p>
    <w:p w:rsidR="00703B48" w:rsidRDefault="00703B48" w:rsidP="00B64392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Отсрочка предоставляется на срок до 01.10.2020 начиная с даты введения режима повышенной готовности или чрезвычайной ситуации 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>
        <w:rPr>
          <w:rFonts w:ascii="Arial" w:hAnsi="Arial" w:cs="Arial"/>
          <w:bCs/>
        </w:rPr>
        <w:t xml:space="preserve"> Печенга) на следующих условиях:</w:t>
      </w:r>
    </w:p>
    <w:p w:rsidR="00703B48" w:rsidRDefault="00703B48" w:rsidP="00CF6A5D">
      <w:pPr>
        <w:pStyle w:val="a6"/>
        <w:tabs>
          <w:tab w:val="left" w:pos="709"/>
          <w:tab w:val="left" w:pos="993"/>
        </w:tabs>
        <w:ind w:left="0"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а) задолженность по арендной плате подлежит уплате не ра</w:t>
      </w:r>
      <w:r w:rsidR="00030E87">
        <w:rPr>
          <w:rFonts w:ascii="Arial" w:hAnsi="Arial" w:cs="Arial"/>
          <w:bCs/>
        </w:rPr>
        <w:t>нее 01.01.2021 и не позднее 01.0</w:t>
      </w:r>
      <w:r>
        <w:rPr>
          <w:rFonts w:ascii="Arial" w:hAnsi="Arial" w:cs="Arial"/>
          <w:bCs/>
        </w:rPr>
        <w:t>1.2023 поэтапно не чаще одного раза в месяц, равными платежами, размер которых не превышает размера половины ежемесячной арендной платы по договору</w:t>
      </w:r>
      <w:r w:rsidR="00030E87">
        <w:rPr>
          <w:rFonts w:ascii="Arial" w:hAnsi="Arial" w:cs="Arial"/>
          <w:bCs/>
        </w:rPr>
        <w:t xml:space="preserve"> аренды;</w:t>
      </w:r>
    </w:p>
    <w:p w:rsidR="00030E87" w:rsidRDefault="00030E87" w:rsidP="00CF6A5D">
      <w:pPr>
        <w:pStyle w:val="a6"/>
        <w:tabs>
          <w:tab w:val="left" w:pos="993"/>
        </w:tabs>
        <w:spacing w:after="0"/>
        <w:ind w:left="0"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б) отсрочка предоставляется на срок действия режима повышенной готовности или чрезвычайной ситуации на территории МО г.п. Печенга и в объеме 50 %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01.10.2020;</w:t>
      </w:r>
    </w:p>
    <w:p w:rsidR="007E173C" w:rsidRDefault="00030E87" w:rsidP="00CF6A5D">
      <w:pPr>
        <w:spacing w:after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в) штрафы</w:t>
      </w:r>
      <w:r w:rsidR="007B1724">
        <w:rPr>
          <w:rFonts w:ascii="Arial" w:hAnsi="Arial" w:cs="Arial"/>
          <w:bCs/>
        </w:rPr>
        <w:t xml:space="preserve">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</w:t>
      </w:r>
      <w:r w:rsidR="007E173C" w:rsidRPr="007E173C">
        <w:rPr>
          <w:rFonts w:ascii="Arial" w:eastAsia="Times New Roman" w:hAnsi="Arial" w:cs="Arial"/>
        </w:rPr>
        <w:t>если такие меры предусмотрены договором аренды</w:t>
      </w:r>
      <w:r w:rsidR="007E173C">
        <w:rPr>
          <w:rFonts w:ascii="Arial" w:eastAsia="Times New Roman" w:hAnsi="Arial" w:cs="Arial"/>
        </w:rPr>
        <w:t xml:space="preserve">) </w:t>
      </w:r>
      <w:r w:rsidR="007E173C" w:rsidRPr="007E173C">
        <w:rPr>
          <w:rFonts w:ascii="Arial" w:eastAsia="Times New Roman" w:hAnsi="Arial" w:cs="Arial"/>
        </w:rPr>
        <w:t>в связи с отсрочкой не применяются</w:t>
      </w:r>
      <w:r w:rsidR="007E173C">
        <w:rPr>
          <w:rFonts w:ascii="Arial" w:eastAsia="Times New Roman" w:hAnsi="Arial" w:cs="Arial"/>
        </w:rPr>
        <w:t>;</w:t>
      </w:r>
    </w:p>
    <w:p w:rsidR="007B673C" w:rsidRDefault="007B673C" w:rsidP="00CF6A5D">
      <w:pPr>
        <w:spacing w:after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г) установление арендодателем дополнительных платежей, подлежащих уплате арендатором в связи с предоставлением рассрочки, не допускается;</w:t>
      </w:r>
    </w:p>
    <w:p w:rsidR="007B673C" w:rsidRDefault="007B673C" w:rsidP="00CF6A5D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</w:t>
      </w:r>
      <w:proofErr w:type="spellEnd"/>
      <w:r>
        <w:rPr>
          <w:rFonts w:ascii="Arial" w:hAnsi="Arial" w:cs="Arial"/>
          <w:bCs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7E173C" w:rsidRDefault="007B673C" w:rsidP="00CF6A5D">
      <w:pPr>
        <w:pStyle w:val="a6"/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</w:t>
      </w:r>
      <w:r w:rsidR="007E173C">
        <w:rPr>
          <w:rFonts w:ascii="Arial" w:hAnsi="Arial" w:cs="Arial"/>
          <w:bCs/>
        </w:rPr>
        <w:t xml:space="preserve">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030E87" w:rsidRPr="00B64392" w:rsidRDefault="007E173C" w:rsidP="00CF6A5D">
      <w:pPr>
        <w:pStyle w:val="a6"/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Условия отсрочки, предусмотренные пунктом 3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  <w:r w:rsidR="00030E87">
        <w:rPr>
          <w:rFonts w:ascii="Arial" w:hAnsi="Arial" w:cs="Arial"/>
          <w:bCs/>
        </w:rPr>
        <w:t xml:space="preserve"> </w:t>
      </w:r>
    </w:p>
    <w:p w:rsidR="00B64392" w:rsidRPr="002D77BC" w:rsidRDefault="00B64392" w:rsidP="0068641B">
      <w:pPr>
        <w:jc w:val="right"/>
        <w:rPr>
          <w:rFonts w:ascii="Arial" w:hAnsi="Arial" w:cs="Arial"/>
          <w:bCs/>
        </w:rPr>
      </w:pPr>
    </w:p>
    <w:sectPr w:rsidR="00B64392" w:rsidRPr="002D77BC" w:rsidSect="00B643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09E9"/>
    <w:multiLevelType w:val="multilevel"/>
    <w:tmpl w:val="A3E4CDE0"/>
    <w:lvl w:ilvl="0">
      <w:start w:val="1"/>
      <w:numFmt w:val="decimal"/>
      <w:lvlText w:val="%1."/>
      <w:lvlJc w:val="left"/>
      <w:pPr>
        <w:ind w:left="3901" w:hanging="1065"/>
      </w:pPr>
      <w:rPr>
        <w:rFonts w:eastAsia="Arial Unicode MS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  <w:color w:val="000000"/>
      </w:rPr>
    </w:lvl>
  </w:abstractNum>
  <w:abstractNum w:abstractNumId="1">
    <w:nsid w:val="71841C88"/>
    <w:multiLevelType w:val="hybridMultilevel"/>
    <w:tmpl w:val="6CF0C70C"/>
    <w:lvl w:ilvl="0" w:tplc="BFEA2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641B"/>
    <w:rsid w:val="00030E87"/>
    <w:rsid w:val="00390D6A"/>
    <w:rsid w:val="0046269E"/>
    <w:rsid w:val="0068641B"/>
    <w:rsid w:val="00703B48"/>
    <w:rsid w:val="00794F5B"/>
    <w:rsid w:val="007B1724"/>
    <w:rsid w:val="007B673C"/>
    <w:rsid w:val="007E173C"/>
    <w:rsid w:val="009E462F"/>
    <w:rsid w:val="00B26F4E"/>
    <w:rsid w:val="00B64392"/>
    <w:rsid w:val="00CB65B6"/>
    <w:rsid w:val="00C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5B"/>
  </w:style>
  <w:style w:type="paragraph" w:styleId="1">
    <w:name w:val="heading 1"/>
    <w:basedOn w:val="a"/>
    <w:link w:val="10"/>
    <w:qFormat/>
    <w:rsid w:val="00686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41B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8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43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64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NachYurist</dc:creator>
  <cp:keywords/>
  <dc:description/>
  <cp:lastModifiedBy>NachYurist</cp:lastModifiedBy>
  <cp:revision>5</cp:revision>
  <cp:lastPrinted>2020-04-20T11:25:00Z</cp:lastPrinted>
  <dcterms:created xsi:type="dcterms:W3CDTF">2020-04-20T06:32:00Z</dcterms:created>
  <dcterms:modified xsi:type="dcterms:W3CDTF">2020-04-20T11:35:00Z</dcterms:modified>
</cp:coreProperties>
</file>