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B" w:rsidRPr="00871DC5" w:rsidRDefault="00B64B8B" w:rsidP="00B64B8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64B8B" w:rsidRPr="00871DC5" w:rsidRDefault="00B64B8B" w:rsidP="00B64B8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64B8B" w:rsidRPr="00E532BE" w:rsidRDefault="00B64B8B" w:rsidP="00B64B8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2BE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E532BE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E532BE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E532BE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E532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32BE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E532BE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B64B8B" w:rsidRPr="0091278E" w:rsidRDefault="00B64B8B" w:rsidP="00B64B8B">
      <w:pPr>
        <w:rPr>
          <w:rFonts w:ascii="Times New Roman" w:hAnsi="Times New Roman" w:cs="Times New Roman"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B64B8B" w:rsidRPr="00F054BC" w:rsidRDefault="00B64B8B" w:rsidP="00B64B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78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12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127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F054B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64B8B" w:rsidRPr="00A26735" w:rsidRDefault="00B64B8B" w:rsidP="00B64B8B">
      <w:pPr>
        <w:jc w:val="center"/>
        <w:rPr>
          <w:rFonts w:ascii="Times New Roman" w:hAnsi="Times New Roman" w:cs="Times New Roman"/>
          <w:b/>
          <w:bCs/>
        </w:rPr>
      </w:pPr>
    </w:p>
    <w:p w:rsidR="00B64B8B" w:rsidRPr="00A26735" w:rsidRDefault="00B64B8B" w:rsidP="00B64B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                 </w:t>
      </w:r>
      <w:r w:rsidRPr="00A26735">
        <w:rPr>
          <w:rFonts w:ascii="Times New Roman" w:hAnsi="Times New Roman" w:cs="Times New Roman"/>
          <w:b/>
          <w:bCs/>
        </w:rPr>
        <w:t xml:space="preserve">             </w:t>
      </w:r>
      <w:r w:rsidRPr="00A26735">
        <w:rPr>
          <w:rFonts w:ascii="Times New Roman" w:hAnsi="Times New Roman" w:cs="Times New Roman"/>
          <w:b/>
          <w:bCs/>
        </w:rPr>
        <w:tab/>
      </w:r>
      <w:r w:rsidRPr="00A26735"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Pr="00A26735">
        <w:rPr>
          <w:rFonts w:ascii="Times New Roman" w:hAnsi="Times New Roman" w:cs="Times New Roman"/>
          <w:b/>
          <w:bCs/>
        </w:rPr>
        <w:tab/>
      </w:r>
      <w:r w:rsidRPr="00A26735">
        <w:rPr>
          <w:rFonts w:ascii="Times New Roman" w:hAnsi="Times New Roman" w:cs="Times New Roman"/>
          <w:b/>
          <w:bCs/>
        </w:rPr>
        <w:tab/>
      </w:r>
      <w:r w:rsidRPr="00A2673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№ </w:t>
      </w:r>
    </w:p>
    <w:p w:rsidR="00B64B8B" w:rsidRPr="00A26735" w:rsidRDefault="00B64B8B" w:rsidP="00B64B8B">
      <w:pPr>
        <w:rPr>
          <w:rFonts w:ascii="Times New Roman" w:hAnsi="Times New Roman" w:cs="Times New Roman"/>
          <w:b/>
          <w:bCs/>
        </w:rPr>
      </w:pPr>
      <w:r w:rsidRPr="00A26735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A26735">
        <w:rPr>
          <w:rFonts w:ascii="Times New Roman" w:hAnsi="Times New Roman" w:cs="Times New Roman"/>
          <w:b/>
          <w:bCs/>
        </w:rPr>
        <w:t xml:space="preserve">    п. Печенга</w:t>
      </w:r>
    </w:p>
    <w:p w:rsidR="00B64B8B" w:rsidRPr="00A26735" w:rsidRDefault="00B64B8B" w:rsidP="00B64B8B">
      <w:pPr>
        <w:rPr>
          <w:rFonts w:ascii="Times New Roman" w:hAnsi="Times New Roman" w:cs="Times New Roman"/>
          <w:bCs/>
          <w:iCs/>
        </w:rPr>
      </w:pPr>
    </w:p>
    <w:p w:rsidR="00B64B8B" w:rsidRDefault="00B64B8B" w:rsidP="00B64B8B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B40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поло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жения  </w:t>
      </w:r>
      <w:r w:rsidR="00FB0C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порядке и условиях передачи в аренду </w:t>
      </w:r>
    </w:p>
    <w:p w:rsidR="00B64B8B" w:rsidRDefault="00B64B8B" w:rsidP="00B64B8B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имущества муниципального образования городское поселение Печенга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Печенгского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Мурманской области из перечня муниципального имущества,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предпринимательства»</w:t>
      </w:r>
    </w:p>
    <w:p w:rsidR="00B64B8B" w:rsidRPr="00D84E49" w:rsidRDefault="00B64B8B" w:rsidP="00B64B8B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46F37" w:rsidRDefault="00314233" w:rsidP="006227A7">
      <w:pPr>
        <w:pStyle w:val="a4"/>
        <w:spacing w:before="0" w:beforeAutospacing="0" w:after="0" w:afterAutospacing="0"/>
        <w:ind w:firstLine="567"/>
        <w:jc w:val="both"/>
        <w:rPr>
          <w:color w:val="19141C"/>
          <w:lang w:bidi="he-IL"/>
        </w:rPr>
      </w:pPr>
      <w:proofErr w:type="gramStart"/>
      <w:r w:rsidRPr="00324B15">
        <w:rPr>
          <w:rFonts w:eastAsia="Calibri"/>
          <w:lang w:eastAsia="en-US"/>
        </w:rPr>
        <w:t xml:space="preserve">Рассмотрев протест Прокуратуры </w:t>
      </w:r>
      <w:proofErr w:type="spellStart"/>
      <w:r w:rsidRPr="00324B15">
        <w:rPr>
          <w:rFonts w:eastAsia="Calibri"/>
          <w:lang w:eastAsia="en-US"/>
        </w:rPr>
        <w:t>Печенгского</w:t>
      </w:r>
      <w:proofErr w:type="spellEnd"/>
      <w:r w:rsidRPr="00324B15">
        <w:rPr>
          <w:rFonts w:eastAsia="Calibri"/>
          <w:lang w:eastAsia="en-US"/>
        </w:rPr>
        <w:t xml:space="preserve"> района </w:t>
      </w:r>
      <w:r w:rsidR="00B25616" w:rsidRPr="00324B15">
        <w:rPr>
          <w:rFonts w:eastAsia="Calibri"/>
          <w:lang w:eastAsia="en-US"/>
        </w:rPr>
        <w:t>от 27.01.2016г.</w:t>
      </w:r>
      <w:r w:rsidR="00B25616">
        <w:rPr>
          <w:rFonts w:eastAsia="Calibri"/>
          <w:lang w:eastAsia="en-US"/>
        </w:rPr>
        <w:t xml:space="preserve"> </w:t>
      </w:r>
      <w:r w:rsidR="006D039E" w:rsidRPr="00324B15">
        <w:rPr>
          <w:rFonts w:eastAsia="Calibri"/>
          <w:lang w:eastAsia="en-US"/>
        </w:rPr>
        <w:t xml:space="preserve">№ 4-25В-16 </w:t>
      </w:r>
      <w:r w:rsidR="00324B15" w:rsidRPr="00324B15">
        <w:rPr>
          <w:rFonts w:eastAsia="Calibri"/>
          <w:lang w:eastAsia="en-US"/>
        </w:rPr>
        <w:t xml:space="preserve">на решение Совета депутатов городского поселения Печенга </w:t>
      </w:r>
      <w:proofErr w:type="spellStart"/>
      <w:r w:rsidR="00324B15" w:rsidRPr="00324B15">
        <w:rPr>
          <w:rFonts w:eastAsia="Calibri"/>
          <w:lang w:eastAsia="en-US"/>
        </w:rPr>
        <w:t>Печенгского</w:t>
      </w:r>
      <w:proofErr w:type="spellEnd"/>
      <w:r w:rsidR="00324B15" w:rsidRPr="00324B15">
        <w:rPr>
          <w:rFonts w:eastAsia="Calibri"/>
          <w:lang w:eastAsia="en-US"/>
        </w:rPr>
        <w:t xml:space="preserve"> района Мурманской области от 29.05.2015 года № 72 </w:t>
      </w:r>
      <w:r w:rsidR="006227A7">
        <w:rPr>
          <w:rFonts w:eastAsia="Calibri"/>
          <w:lang w:eastAsia="en-US"/>
        </w:rPr>
        <w:t>о</w:t>
      </w:r>
      <w:r w:rsidR="00324B15" w:rsidRPr="00324B15">
        <w:rPr>
          <w:rFonts w:eastAsia="Calibri"/>
          <w:lang w:eastAsia="en-US"/>
        </w:rPr>
        <w:t xml:space="preserve">б утверждении положения  «О порядке и условиях передачи в аренду имущества муниципального образования городское поселение Печенга </w:t>
      </w:r>
      <w:proofErr w:type="spellStart"/>
      <w:r w:rsidR="00324B15" w:rsidRPr="00324B15">
        <w:rPr>
          <w:rFonts w:eastAsia="Calibri"/>
          <w:lang w:eastAsia="en-US"/>
        </w:rPr>
        <w:t>Печенгского</w:t>
      </w:r>
      <w:proofErr w:type="spellEnd"/>
      <w:r w:rsidR="00324B15" w:rsidRPr="00324B15">
        <w:rPr>
          <w:rFonts w:eastAsia="Calibri"/>
          <w:lang w:eastAsia="en-US"/>
        </w:rPr>
        <w:t xml:space="preserve"> района Мурманской области из перечня муниципального имущества, предназначенного для предоставления его во владение и (или) пользование на долгосрочной основе</w:t>
      </w:r>
      <w:proofErr w:type="gramEnd"/>
      <w:r w:rsidR="00324B15" w:rsidRPr="00324B15">
        <w:rPr>
          <w:rFonts w:eastAsia="Calibri"/>
          <w:lang w:eastAsia="en-US"/>
        </w:rPr>
        <w:t xml:space="preserve"> (в том числе по льготным ставкам арендной платы) субъектам малого и среднего предпринимательства»</w:t>
      </w:r>
      <w:r w:rsidR="00B64B8B" w:rsidRPr="00324B15">
        <w:rPr>
          <w:rFonts w:eastAsia="Calibri"/>
          <w:lang w:eastAsia="en-US"/>
        </w:rPr>
        <w:t xml:space="preserve">, </w:t>
      </w:r>
      <w:r w:rsidR="00A348B1">
        <w:rPr>
          <w:rFonts w:eastAsia="Calibri"/>
          <w:lang w:eastAsia="en-US"/>
        </w:rPr>
        <w:t>р</w:t>
      </w:r>
      <w:r w:rsidR="00B64B8B">
        <w:rPr>
          <w:rFonts w:eastAsia="Calibri"/>
          <w:lang w:eastAsia="en-US"/>
        </w:rPr>
        <w:t>уководствуясь Федеральными</w:t>
      </w:r>
      <w:r w:rsidR="00B64B8B" w:rsidRPr="003B4050">
        <w:rPr>
          <w:rFonts w:eastAsia="Calibri"/>
          <w:lang w:eastAsia="en-US"/>
        </w:rPr>
        <w:t xml:space="preserve"> </w:t>
      </w:r>
      <w:hyperlink r:id="rId5" w:history="1">
        <w:r w:rsidR="00B64B8B" w:rsidRPr="00BE7A56">
          <w:rPr>
            <w:rFonts w:eastAsia="Calibri"/>
            <w:lang w:eastAsia="en-US"/>
          </w:rPr>
          <w:t>закона</w:t>
        </w:r>
      </w:hyperlink>
      <w:r w:rsidR="00B64B8B">
        <w:rPr>
          <w:rFonts w:eastAsia="Calibri"/>
          <w:lang w:eastAsia="en-US"/>
        </w:rPr>
        <w:t>ми от 24.07.2007</w:t>
      </w:r>
      <w:r w:rsidR="00364989">
        <w:rPr>
          <w:rFonts w:eastAsia="Calibri"/>
          <w:lang w:eastAsia="en-US"/>
        </w:rPr>
        <w:t xml:space="preserve"> </w:t>
      </w:r>
      <w:r w:rsidR="00B64B8B">
        <w:rPr>
          <w:rFonts w:eastAsia="Calibri"/>
          <w:lang w:eastAsia="en-US"/>
        </w:rPr>
        <w:t>№ 209-ФЗ «</w:t>
      </w:r>
      <w:r w:rsidR="00B64B8B" w:rsidRPr="003B4050">
        <w:rPr>
          <w:rFonts w:eastAsia="Calibri"/>
          <w:lang w:eastAsia="en-US"/>
        </w:rPr>
        <w:t>О развитии малого и среднего предпринима</w:t>
      </w:r>
      <w:r w:rsidR="00B64B8B">
        <w:rPr>
          <w:rFonts w:eastAsia="Calibri"/>
          <w:lang w:eastAsia="en-US"/>
        </w:rPr>
        <w:t>тельства в Российской Федерации»,</w:t>
      </w:r>
      <w:r w:rsidR="00B64B8B" w:rsidRPr="00BE7A56">
        <w:rPr>
          <w:rFonts w:eastAsia="Calibri"/>
          <w:lang w:eastAsia="en-US"/>
        </w:rPr>
        <w:t xml:space="preserve"> </w:t>
      </w:r>
      <w:r w:rsidR="00364989" w:rsidRPr="00734B00">
        <w:t xml:space="preserve">от 26.07.2006 </w:t>
      </w:r>
      <w:r w:rsidR="00364989">
        <w:t>№</w:t>
      </w:r>
      <w:r w:rsidR="00364989" w:rsidRPr="00734B00">
        <w:t xml:space="preserve"> 135-ФЗ </w:t>
      </w:r>
      <w:r w:rsidR="00364989">
        <w:t>«</w:t>
      </w:r>
      <w:r w:rsidR="00364989" w:rsidRPr="00734B00">
        <w:t>О защите конкуренции</w:t>
      </w:r>
      <w:r w:rsidR="00364989">
        <w:t xml:space="preserve">», </w:t>
      </w:r>
      <w:r w:rsidR="00B64B8B" w:rsidRPr="00BE7A56">
        <w:rPr>
          <w:rFonts w:eastAsia="Calibri"/>
          <w:lang w:eastAsia="en-US"/>
        </w:rPr>
        <w:t xml:space="preserve">от </w:t>
      </w:r>
      <w:r w:rsidR="00B64B8B" w:rsidRPr="003B4050">
        <w:rPr>
          <w:rFonts w:eastAsia="Calibri"/>
          <w:lang w:eastAsia="en-US"/>
        </w:rPr>
        <w:t>06.10.2003 № 131-ФЗ</w:t>
      </w:r>
      <w:r w:rsidR="00B64B8B" w:rsidRPr="003B4050">
        <w:rPr>
          <w:rFonts w:eastAsia="Calibri"/>
          <w:sz w:val="22"/>
          <w:szCs w:val="22"/>
          <w:lang w:eastAsia="en-US"/>
        </w:rPr>
        <w:t xml:space="preserve"> </w:t>
      </w:r>
      <w:r w:rsidR="00B64B8B" w:rsidRPr="003B4050">
        <w:rPr>
          <w:rFonts w:eastAsia="Calibri"/>
          <w:lang w:eastAsia="en-US"/>
        </w:rPr>
        <w:t>«Об общих принципах организации местного самоуправления в Россий</w:t>
      </w:r>
      <w:r w:rsidR="00B64B8B">
        <w:rPr>
          <w:rFonts w:eastAsia="Calibri"/>
          <w:lang w:eastAsia="en-US"/>
        </w:rPr>
        <w:t xml:space="preserve">ской Федерации», </w:t>
      </w:r>
      <w:r w:rsidR="00B64B8B" w:rsidRPr="00BE7A56">
        <w:rPr>
          <w:color w:val="19141C"/>
          <w:lang w:bidi="he-IL"/>
        </w:rPr>
        <w:t>Совет депутатов</w:t>
      </w:r>
      <w:r w:rsidR="00946F37">
        <w:rPr>
          <w:color w:val="19141C"/>
          <w:lang w:bidi="he-IL"/>
        </w:rPr>
        <w:t>,</w:t>
      </w:r>
    </w:p>
    <w:p w:rsidR="00B64B8B" w:rsidRPr="00364989" w:rsidRDefault="00B64B8B" w:rsidP="00324B15">
      <w:pPr>
        <w:pStyle w:val="a4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BE7A56">
        <w:rPr>
          <w:color w:val="19141C"/>
          <w:lang w:bidi="he-IL"/>
        </w:rPr>
        <w:t xml:space="preserve"> </w:t>
      </w:r>
    </w:p>
    <w:p w:rsidR="00B64B8B" w:rsidRDefault="00B64B8B" w:rsidP="00B64B8B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решил:</w:t>
      </w:r>
    </w:p>
    <w:p w:rsidR="00946F37" w:rsidRDefault="00946F37" w:rsidP="00B64B8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37D72" w:rsidRDefault="00C37D72" w:rsidP="006227A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proofErr w:type="gramStart"/>
      <w:r>
        <w:rPr>
          <w:rFonts w:ascii="Times New Roman" w:hAnsi="Times New Roman" w:cs="Times New Roman"/>
          <w:bCs/>
        </w:rPr>
        <w:t>Утвердить</w:t>
      </w:r>
      <w:r w:rsidRPr="00D9752F">
        <w:rPr>
          <w:rFonts w:ascii="Times New Roman" w:hAnsi="Times New Roman" w:cs="Times New Roman"/>
        </w:rPr>
        <w:t xml:space="preserve"> в новой редакции</w:t>
      </w:r>
      <w:r w:rsidRPr="00D9752F">
        <w:rPr>
          <w:rFonts w:ascii="Times New Roman" w:hAnsi="Times New Roman" w:cs="Times New Roman"/>
          <w:bCs/>
        </w:rPr>
        <w:t xml:space="preserve"> п</w:t>
      </w:r>
      <w:r w:rsidRPr="00D9752F">
        <w:rPr>
          <w:rFonts w:ascii="Times New Roman" w:hAnsi="Times New Roman" w:cs="Times New Roman"/>
        </w:rPr>
        <w:t>оложение «</w:t>
      </w:r>
      <w:r w:rsidR="00946F37">
        <w:rPr>
          <w:rFonts w:ascii="Times New Roman" w:hAnsi="Times New Roman" w:cs="Times New Roman"/>
        </w:rPr>
        <w:t>О</w:t>
      </w:r>
      <w:r w:rsidRPr="003B4050">
        <w:rPr>
          <w:rFonts w:ascii="Times New Roman" w:eastAsia="Calibri" w:hAnsi="Times New Roman" w:cs="Times New Roman"/>
          <w:lang w:eastAsia="en-US"/>
        </w:rPr>
        <w:t xml:space="preserve"> порядке и условиях пе</w:t>
      </w:r>
      <w:r>
        <w:rPr>
          <w:rFonts w:ascii="Times New Roman" w:eastAsia="Calibri" w:hAnsi="Times New Roman" w:cs="Times New Roman"/>
          <w:lang w:eastAsia="en-US"/>
        </w:rPr>
        <w:t>редачи в аренду</w:t>
      </w:r>
      <w:r w:rsidRPr="003B4050">
        <w:rPr>
          <w:rFonts w:ascii="Times New Roman" w:eastAsia="Calibri" w:hAnsi="Times New Roman" w:cs="Times New Roman"/>
          <w:lang w:eastAsia="en-US"/>
        </w:rPr>
        <w:t xml:space="preserve"> имущества </w:t>
      </w:r>
      <w:r>
        <w:rPr>
          <w:rFonts w:ascii="Times New Roman" w:eastAsia="Calibri" w:hAnsi="Times New Roman" w:cs="Times New Roman"/>
          <w:lang w:eastAsia="en-US"/>
        </w:rPr>
        <w:t xml:space="preserve">муниципального образования городское поселения Печенга </w:t>
      </w:r>
      <w:proofErr w:type="spellStart"/>
      <w:r>
        <w:rPr>
          <w:rFonts w:ascii="Times New Roman" w:eastAsia="Calibri" w:hAnsi="Times New Roman" w:cs="Times New Roman"/>
          <w:lang w:eastAsia="en-US"/>
        </w:rPr>
        <w:t>Печенгского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района Мурманской области </w:t>
      </w:r>
      <w:r w:rsidRPr="003B4050">
        <w:rPr>
          <w:rFonts w:ascii="Times New Roman" w:eastAsia="Calibri" w:hAnsi="Times New Roman" w:cs="Times New Roman"/>
          <w:lang w:eastAsia="en-US"/>
        </w:rPr>
        <w:t xml:space="preserve">из </w:t>
      </w:r>
      <w:hyperlink r:id="rId6" w:history="1">
        <w:r w:rsidRPr="00BE7A56">
          <w:rPr>
            <w:rFonts w:ascii="Times New Roman" w:eastAsia="Calibri" w:hAnsi="Times New Roman" w:cs="Times New Roman"/>
            <w:lang w:eastAsia="en-US"/>
          </w:rPr>
          <w:t>перечня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муниципального имущества</w:t>
      </w:r>
      <w:r w:rsidRPr="003B4050">
        <w:rPr>
          <w:rFonts w:ascii="Times New Roman" w:eastAsia="Calibri" w:hAnsi="Times New Roman" w:cs="Times New Roman"/>
          <w:lang w:eastAsia="en-US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</w:rPr>
        <w:t>»</w:t>
      </w:r>
      <w:r w:rsidR="00946F37">
        <w:rPr>
          <w:rFonts w:ascii="Times New Roman" w:hAnsi="Times New Roman" w:cs="Times New Roman"/>
          <w:bCs/>
        </w:rPr>
        <w:t xml:space="preserve">, </w:t>
      </w:r>
      <w:r w:rsidRPr="00D9752F">
        <w:rPr>
          <w:rFonts w:ascii="Times New Roman" w:hAnsi="Times New Roman" w:cs="Times New Roman"/>
          <w:bCs/>
        </w:rPr>
        <w:t>согласно приложению к настоящему решению.</w:t>
      </w:r>
      <w:proofErr w:type="gramEnd"/>
    </w:p>
    <w:p w:rsidR="00C37D72" w:rsidRPr="00A834F4" w:rsidRDefault="00C37D72" w:rsidP="006227A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  <w:r w:rsidRPr="00A834F4">
        <w:rPr>
          <w:rFonts w:ascii="Times New Roman" w:hAnsi="Times New Roman" w:cs="Times New Roman"/>
          <w:bCs/>
        </w:rPr>
        <w:t>2.</w:t>
      </w:r>
      <w:r w:rsidRPr="00A834F4">
        <w:rPr>
          <w:rFonts w:ascii="Times New Roman" w:hAnsi="Times New Roman" w:cs="Times New Roman"/>
        </w:rPr>
        <w:t xml:space="preserve"> Решение Совета депута</w:t>
      </w:r>
      <w:r>
        <w:rPr>
          <w:rFonts w:ascii="Times New Roman" w:hAnsi="Times New Roman" w:cs="Times New Roman"/>
        </w:rPr>
        <w:t>тов</w:t>
      </w:r>
      <w:r w:rsidRPr="00A83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от 29.05. 2015 г. </w:t>
      </w:r>
      <w:r w:rsidRPr="00A834F4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72 признать утратившим силу.</w:t>
      </w:r>
    </w:p>
    <w:p w:rsidR="00C37D72" w:rsidRPr="00D9752F" w:rsidRDefault="00C37D72" w:rsidP="006227A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>3</w:t>
      </w:r>
      <w:r w:rsidRPr="00D9752F">
        <w:rPr>
          <w:rFonts w:ascii="Times New Roman" w:hAnsi="Times New Roman" w:cs="Times New Roman"/>
          <w:lang w:bidi="he-IL"/>
        </w:rPr>
        <w:t>.</w:t>
      </w:r>
      <w:r w:rsidRPr="00D9752F">
        <w:rPr>
          <w:rFonts w:ascii="Times New Roman" w:hAnsi="Times New Roman" w:cs="Times New Roman"/>
        </w:rPr>
        <w:t xml:space="preserve">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37D72" w:rsidRDefault="00C37D72" w:rsidP="006227A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9752F">
        <w:rPr>
          <w:rFonts w:ascii="Times New Roman" w:hAnsi="Times New Roman" w:cs="Times New Roman"/>
        </w:rPr>
        <w:t>. Наст</w:t>
      </w:r>
      <w:r>
        <w:rPr>
          <w:rFonts w:ascii="Times New Roman" w:hAnsi="Times New Roman" w:cs="Times New Roman"/>
        </w:rPr>
        <w:t>оящее решение вступает в силу в</w:t>
      </w:r>
      <w:r w:rsidRPr="00D9752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ень</w:t>
      </w:r>
      <w:r w:rsidRPr="00D9752F">
        <w:rPr>
          <w:rFonts w:ascii="Times New Roman" w:hAnsi="Times New Roman" w:cs="Times New Roman"/>
        </w:rPr>
        <w:t xml:space="preserve"> его опубликования (обнародования).</w:t>
      </w:r>
    </w:p>
    <w:p w:rsidR="00C37D72" w:rsidRDefault="00C37D72" w:rsidP="00B64B8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64B8B" w:rsidRDefault="00B64B8B" w:rsidP="00B64B8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227A7" w:rsidRDefault="00B64B8B" w:rsidP="006227A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07347">
        <w:rPr>
          <w:rFonts w:ascii="Times New Roman" w:hAnsi="Times New Roman"/>
          <w:b/>
          <w:sz w:val="24"/>
          <w:szCs w:val="24"/>
        </w:rPr>
        <w:t xml:space="preserve">Глава городского поселения </w:t>
      </w:r>
      <w:proofErr w:type="spellStart"/>
      <w:r w:rsidRPr="00107347">
        <w:rPr>
          <w:rFonts w:ascii="Times New Roman" w:hAnsi="Times New Roman"/>
          <w:b/>
          <w:sz w:val="24"/>
          <w:szCs w:val="24"/>
        </w:rPr>
        <w:t>Печенга</w:t>
      </w:r>
      <w:proofErr w:type="spellEnd"/>
    </w:p>
    <w:p w:rsidR="00B64B8B" w:rsidRPr="0035408C" w:rsidRDefault="00B64B8B" w:rsidP="006227A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7347"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 w:rsidRPr="00107347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</w:rPr>
        <w:t xml:space="preserve">П.А. </w:t>
      </w:r>
      <w:proofErr w:type="spellStart"/>
      <w:r>
        <w:rPr>
          <w:rFonts w:ascii="Times New Roman" w:hAnsi="Times New Roman"/>
          <w:b/>
        </w:rPr>
        <w:t>Мустиянович</w:t>
      </w:r>
      <w:proofErr w:type="spellEnd"/>
    </w:p>
    <w:p w:rsidR="00B64B8B" w:rsidRPr="00A26735" w:rsidRDefault="00B64B8B" w:rsidP="006227A7">
      <w:pPr>
        <w:rPr>
          <w:rFonts w:ascii="Times New Roman" w:hAnsi="Times New Roman" w:cs="Times New Roman"/>
          <w:b/>
        </w:rPr>
      </w:pPr>
    </w:p>
    <w:p w:rsidR="00B64B8B" w:rsidRDefault="00B64B8B" w:rsidP="006227A7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4B8B" w:rsidRDefault="00B64B8B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4B8B" w:rsidRDefault="00B64B8B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4B8B" w:rsidRDefault="00B64B8B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02075" w:rsidRDefault="00C02075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4B8B" w:rsidRDefault="00B64B8B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348B1" w:rsidRPr="00A348B1" w:rsidRDefault="00A348B1" w:rsidP="00A348B1">
      <w:pPr>
        <w:pStyle w:val="ConsPlusTitle"/>
        <w:ind w:firstLine="567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A348B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lastRenderedPageBreak/>
        <w:t>Приложение к Решению Совета депутатов</w:t>
      </w:r>
    </w:p>
    <w:p w:rsidR="00A348B1" w:rsidRPr="00A348B1" w:rsidRDefault="00A348B1" w:rsidP="00A348B1">
      <w:pPr>
        <w:pStyle w:val="ConsPlusTitle"/>
        <w:ind w:firstLine="567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A348B1"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  <w:t>№______ от «_____» ______ 2016г.</w:t>
      </w:r>
    </w:p>
    <w:p w:rsidR="00A348B1" w:rsidRDefault="00A348B1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D25E9" w:rsidRPr="007D472B" w:rsidRDefault="002D25E9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D4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</w:t>
      </w:r>
    </w:p>
    <w:p w:rsidR="00734B00" w:rsidRPr="007D472B" w:rsidRDefault="00734B00" w:rsidP="00B64B8B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D472B">
        <w:rPr>
          <w:rFonts w:ascii="Times New Roman" w:eastAsia="Calibri" w:hAnsi="Times New Roman" w:cs="Times New Roman"/>
          <w:b/>
          <w:bCs/>
          <w:lang w:eastAsia="en-US"/>
        </w:rPr>
        <w:t xml:space="preserve">о порядке и условиях передачи в аренду </w:t>
      </w:r>
    </w:p>
    <w:p w:rsidR="00734B00" w:rsidRPr="007D472B" w:rsidRDefault="00734B00" w:rsidP="00B64B8B">
      <w:pPr>
        <w:pStyle w:val="ConsPlusTitle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D4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имущества муниципального образования городское поселение Печенга </w:t>
      </w:r>
      <w:proofErr w:type="spellStart"/>
      <w:r w:rsidRPr="007D4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Печенгского</w:t>
      </w:r>
      <w:proofErr w:type="spellEnd"/>
      <w:r w:rsidRPr="007D47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Мурманской области из перечня муниципального имущества,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</w:p>
    <w:p w:rsidR="008C7D9C" w:rsidRPr="0056785D" w:rsidRDefault="008C7D9C" w:rsidP="00B64B8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25E9" w:rsidRPr="0056785D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4B0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и условия передачи в аренду </w:t>
      </w:r>
      <w:r w:rsidR="0035389C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C7D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34B0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C7D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8C7D9C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C7D9C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="0035389C">
        <w:rPr>
          <w:rFonts w:ascii="Times New Roman" w:hAnsi="Times New Roman" w:cs="Times New Roman"/>
          <w:sz w:val="24"/>
          <w:szCs w:val="24"/>
        </w:rPr>
        <w:t xml:space="preserve"> (далее – муниципальное имущество)</w:t>
      </w:r>
      <w:r w:rsidRPr="00734B00">
        <w:rPr>
          <w:rFonts w:ascii="Times New Roman" w:hAnsi="Times New Roman" w:cs="Times New Roman"/>
          <w:sz w:val="24"/>
          <w:szCs w:val="24"/>
        </w:rPr>
        <w:t>, включенного в перечень</w:t>
      </w:r>
      <w:r w:rsidR="008C7D9C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городское поселение Печенга </w:t>
      </w:r>
      <w:proofErr w:type="spellStart"/>
      <w:r w:rsidR="008C7D9C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C7D9C">
        <w:rPr>
          <w:rFonts w:ascii="Times New Roman" w:hAnsi="Times New Roman" w:cs="Times New Roman"/>
          <w:sz w:val="24"/>
          <w:szCs w:val="24"/>
        </w:rPr>
        <w:t xml:space="preserve"> района Мурманской </w:t>
      </w:r>
      <w:proofErr w:type="spellStart"/>
      <w:r w:rsidR="008C7D9C">
        <w:rPr>
          <w:rFonts w:ascii="Times New Roman" w:hAnsi="Times New Roman" w:cs="Times New Roman"/>
          <w:sz w:val="24"/>
          <w:szCs w:val="24"/>
        </w:rPr>
        <w:t>облати</w:t>
      </w:r>
      <w:proofErr w:type="spellEnd"/>
      <w:r w:rsidRPr="00734B00">
        <w:rPr>
          <w:rFonts w:ascii="Times New Roman" w:hAnsi="Times New Roman" w:cs="Times New Roman"/>
          <w:sz w:val="24"/>
          <w:szCs w:val="24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734B0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1.2. Право заключить договор аренды имущества, включенного в Перечень, имеет </w:t>
      </w:r>
      <w:r w:rsidR="00F8417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734B00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отвечающие условиям, установленным Федеральным </w:t>
      </w:r>
      <w:hyperlink r:id="rId7" w:history="1">
        <w:r w:rsidRPr="00734B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4B0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F84178">
        <w:rPr>
          <w:rFonts w:ascii="Times New Roman" w:hAnsi="Times New Roman" w:cs="Times New Roman"/>
          <w:sz w:val="24"/>
          <w:szCs w:val="24"/>
        </w:rPr>
        <w:t>№</w:t>
      </w:r>
      <w:r w:rsidRPr="00734B00">
        <w:rPr>
          <w:rFonts w:ascii="Times New Roman" w:hAnsi="Times New Roman" w:cs="Times New Roman"/>
          <w:sz w:val="24"/>
          <w:szCs w:val="24"/>
        </w:rPr>
        <w:t xml:space="preserve"> 209-ФЗ </w:t>
      </w:r>
      <w:r w:rsidR="00F84178">
        <w:rPr>
          <w:rFonts w:ascii="Times New Roman" w:hAnsi="Times New Roman" w:cs="Times New Roman"/>
          <w:sz w:val="24"/>
          <w:szCs w:val="24"/>
        </w:rPr>
        <w:t>«</w:t>
      </w:r>
      <w:r w:rsidRPr="00734B0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F84178">
        <w:rPr>
          <w:rFonts w:ascii="Times New Roman" w:hAnsi="Times New Roman" w:cs="Times New Roman"/>
          <w:sz w:val="24"/>
          <w:szCs w:val="24"/>
        </w:rPr>
        <w:t>»</w:t>
      </w:r>
      <w:r w:rsidRPr="00734B00">
        <w:rPr>
          <w:rFonts w:ascii="Times New Roman" w:hAnsi="Times New Roman" w:cs="Times New Roman"/>
          <w:sz w:val="24"/>
          <w:szCs w:val="24"/>
        </w:rPr>
        <w:t xml:space="preserve"> (далее - Субъект).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E9" w:rsidRPr="0056785D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D">
        <w:rPr>
          <w:rFonts w:ascii="Times New Roman" w:hAnsi="Times New Roman" w:cs="Times New Roman"/>
          <w:b/>
          <w:sz w:val="24"/>
          <w:szCs w:val="24"/>
        </w:rPr>
        <w:t>2. Порядок предоставления имущества в аренду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2.1. В аренду предоставляются объекты </w:t>
      </w:r>
      <w:r w:rsidR="006067E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734B00">
        <w:rPr>
          <w:rFonts w:ascii="Times New Roman" w:hAnsi="Times New Roman" w:cs="Times New Roman"/>
          <w:sz w:val="24"/>
          <w:szCs w:val="24"/>
        </w:rPr>
        <w:t xml:space="preserve">, включенные в Перечень, право </w:t>
      </w:r>
      <w:proofErr w:type="gramStart"/>
      <w:r w:rsidRPr="00734B0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34B00">
        <w:rPr>
          <w:rFonts w:ascii="Times New Roman" w:hAnsi="Times New Roman" w:cs="Times New Roman"/>
          <w:sz w:val="24"/>
          <w:szCs w:val="24"/>
        </w:rPr>
        <w:t xml:space="preserve"> на которые зарегистрировано в установленном порядке: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B00">
        <w:rPr>
          <w:rFonts w:ascii="Times New Roman" w:hAnsi="Times New Roman" w:cs="Times New Roman"/>
          <w:sz w:val="24"/>
          <w:szCs w:val="24"/>
        </w:rPr>
        <w:t>- незанятые (не используемые правообладателями объектов недвижимого имущества);</w:t>
      </w:r>
      <w:proofErr w:type="gramEnd"/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- 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правообладателем объекта недвижимого имущества к дальнейшей сдаче в аренду.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4B00">
        <w:rPr>
          <w:rFonts w:ascii="Times New Roman" w:hAnsi="Times New Roman" w:cs="Times New Roman"/>
          <w:sz w:val="24"/>
          <w:szCs w:val="24"/>
        </w:rPr>
        <w:t>Договор аренды имущества, включенного в Перечень, заключается с арендатором на срок не менее пяти лет, если в заявке на получение имущества в аренду Субъектом не указан меньший срок, без права сдачи его в безвозмездное пользование, субаренду, переуступки прав и обязанностей по договору аренды другому лицу, залога арендных прав и внесения их в качестве вклада в уставный капитал.</w:t>
      </w:r>
      <w:proofErr w:type="gramEnd"/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2.3. Изменение назначения целевого использования арендуемого имущества не допускается.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2.4. Объект имущества, включенный в Перечень, предоставляется в аренду: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734B00">
        <w:rPr>
          <w:rFonts w:ascii="Times New Roman" w:hAnsi="Times New Roman" w:cs="Times New Roman"/>
          <w:sz w:val="24"/>
          <w:szCs w:val="24"/>
        </w:rPr>
        <w:t xml:space="preserve">2.4.1. Без проведения торгов, в порядке и случаях, предусмотренных Федеральном </w:t>
      </w:r>
      <w:hyperlink r:id="rId8" w:history="1">
        <w:r w:rsidRPr="00734B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4B00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D828D6">
        <w:rPr>
          <w:rFonts w:ascii="Times New Roman" w:hAnsi="Times New Roman" w:cs="Times New Roman"/>
          <w:sz w:val="24"/>
          <w:szCs w:val="24"/>
        </w:rPr>
        <w:t>№</w:t>
      </w:r>
      <w:r w:rsidRPr="00734B00">
        <w:rPr>
          <w:rFonts w:ascii="Times New Roman" w:hAnsi="Times New Roman" w:cs="Times New Roman"/>
          <w:sz w:val="24"/>
          <w:szCs w:val="24"/>
        </w:rPr>
        <w:t xml:space="preserve"> 135-ФЗ </w:t>
      </w:r>
      <w:r w:rsidR="00D828D6">
        <w:rPr>
          <w:rFonts w:ascii="Times New Roman" w:hAnsi="Times New Roman" w:cs="Times New Roman"/>
          <w:sz w:val="24"/>
          <w:szCs w:val="24"/>
        </w:rPr>
        <w:t>«</w:t>
      </w:r>
      <w:r w:rsidRPr="00734B00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D828D6">
        <w:rPr>
          <w:rFonts w:ascii="Times New Roman" w:hAnsi="Times New Roman" w:cs="Times New Roman"/>
          <w:sz w:val="24"/>
          <w:szCs w:val="24"/>
        </w:rPr>
        <w:t>»</w:t>
      </w:r>
      <w:r w:rsidRPr="00734B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67B06">
        <w:rPr>
          <w:rFonts w:ascii="Times New Roman" w:hAnsi="Times New Roman" w:cs="Times New Roman"/>
          <w:sz w:val="24"/>
          <w:szCs w:val="24"/>
        </w:rPr>
        <w:t>–</w:t>
      </w:r>
      <w:r w:rsidRPr="00734B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67B06"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734B00">
        <w:rPr>
          <w:rFonts w:ascii="Times New Roman" w:hAnsi="Times New Roman" w:cs="Times New Roman"/>
          <w:sz w:val="24"/>
          <w:szCs w:val="24"/>
        </w:rPr>
        <w:t xml:space="preserve">), в том числе в результате рассмотрения </w:t>
      </w:r>
      <w:r w:rsidR="00D828D6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городское поселение Печенга</w:t>
      </w:r>
      <w:r w:rsidRPr="00734B00">
        <w:rPr>
          <w:rFonts w:ascii="Times New Roman" w:hAnsi="Times New Roman" w:cs="Times New Roman"/>
          <w:sz w:val="24"/>
          <w:szCs w:val="24"/>
        </w:rPr>
        <w:t xml:space="preserve"> </w:t>
      </w:r>
      <w:r w:rsidR="00D828D6">
        <w:rPr>
          <w:rFonts w:ascii="Times New Roman" w:hAnsi="Times New Roman" w:cs="Times New Roman"/>
          <w:sz w:val="24"/>
          <w:szCs w:val="24"/>
        </w:rPr>
        <w:t>по</w:t>
      </w:r>
      <w:r w:rsidRPr="00734B00">
        <w:rPr>
          <w:rFonts w:ascii="Times New Roman" w:hAnsi="Times New Roman" w:cs="Times New Roman"/>
          <w:sz w:val="24"/>
          <w:szCs w:val="24"/>
        </w:rPr>
        <w:t xml:space="preserve">ступившей заявки о передаче имущества в аренду в порядке предоставления </w:t>
      </w:r>
      <w:r w:rsidR="00D828D6">
        <w:rPr>
          <w:rFonts w:ascii="Times New Roman" w:hAnsi="Times New Roman" w:cs="Times New Roman"/>
          <w:sz w:val="24"/>
          <w:szCs w:val="24"/>
        </w:rPr>
        <w:t>муниципальной преференции</w:t>
      </w:r>
      <w:r w:rsidR="00567B06">
        <w:rPr>
          <w:rFonts w:ascii="Times New Roman" w:hAnsi="Times New Roman" w:cs="Times New Roman"/>
          <w:sz w:val="24"/>
          <w:szCs w:val="24"/>
        </w:rPr>
        <w:t>, в соответствии с Законом № 135-ФЗ.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734B00">
        <w:rPr>
          <w:rFonts w:ascii="Times New Roman" w:hAnsi="Times New Roman" w:cs="Times New Roman"/>
          <w:sz w:val="24"/>
          <w:szCs w:val="24"/>
        </w:rPr>
        <w:t>2.4.2. В иных случаях посредством проведения конкурсов или аукционов на право заключения договора аренды.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указанных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в соответствии с законодательством.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2.5. Конкурсы или аукционы на право заключения договора аренды объектов недвижимого имущества проводят правообладатели объектов имущества.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Субъекты, отвечающие условиям, установленным Федеральным </w:t>
      </w:r>
      <w:hyperlink r:id="rId9" w:history="1">
        <w:r w:rsidRPr="00734B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4B00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7D472B">
        <w:rPr>
          <w:rFonts w:ascii="Times New Roman" w:hAnsi="Times New Roman" w:cs="Times New Roman"/>
          <w:sz w:val="24"/>
          <w:szCs w:val="24"/>
        </w:rPr>
        <w:t>№ 209-ФЗ «</w:t>
      </w:r>
      <w:r w:rsidRPr="00734B0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7D472B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734B00">
        <w:rPr>
          <w:rFonts w:ascii="Times New Roman" w:hAnsi="Times New Roman" w:cs="Times New Roman"/>
          <w:sz w:val="24"/>
          <w:szCs w:val="24"/>
        </w:rPr>
        <w:t>.</w:t>
      </w:r>
    </w:p>
    <w:p w:rsidR="007B6BBF" w:rsidRPr="0091278E" w:rsidRDefault="00D111F0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3" w:name="Par114"/>
      <w:bookmarkEnd w:id="3"/>
      <w:r>
        <w:rPr>
          <w:rFonts w:ascii="Times New Roman" w:eastAsia="Calibri" w:hAnsi="Times New Roman" w:cs="Times New Roman"/>
          <w:lang w:eastAsia="en-US"/>
        </w:rPr>
        <w:t xml:space="preserve">2.6. </w:t>
      </w:r>
      <w:r w:rsidR="007B6BBF" w:rsidRPr="0091278E">
        <w:rPr>
          <w:rFonts w:ascii="Times New Roman" w:eastAsia="Calibri" w:hAnsi="Times New Roman" w:cs="Times New Roman"/>
          <w:lang w:eastAsia="en-US"/>
        </w:rPr>
        <w:t xml:space="preserve">Документы заявителя, указанные в </w:t>
      </w:r>
      <w:hyperlink r:id="rId10" w:anchor="Par83" w:history="1">
        <w:r w:rsidR="007B6BBF" w:rsidRPr="0091278E">
          <w:rPr>
            <w:rFonts w:ascii="Times New Roman" w:eastAsia="Calibri" w:hAnsi="Times New Roman" w:cs="Times New Roman"/>
            <w:lang w:eastAsia="en-US"/>
          </w:rPr>
          <w:t>пункте 3.1</w:t>
        </w:r>
      </w:hyperlink>
      <w:r w:rsidR="007B6BBF" w:rsidRPr="0091278E">
        <w:rPr>
          <w:rFonts w:ascii="Times New Roman" w:eastAsia="Calibri" w:hAnsi="Times New Roman" w:cs="Times New Roman"/>
          <w:lang w:eastAsia="en-US"/>
        </w:rPr>
        <w:t xml:space="preserve"> настоящего Положения, предоставляются в копиях с одновременным представлением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В случае представления заявителем нотариально заверенных копий представление оригиналов документов не требуется.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Заявитель в обязательном порядке представляет нотариально заверенные копии учредительных документов.</w:t>
      </w:r>
    </w:p>
    <w:p w:rsidR="007B6BBF" w:rsidRPr="0091278E" w:rsidRDefault="00D111F0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2.7. </w:t>
      </w:r>
      <w:r w:rsidR="007B6BBF" w:rsidRPr="0091278E">
        <w:rPr>
          <w:rFonts w:ascii="Times New Roman" w:eastAsia="Calibri" w:hAnsi="Times New Roman" w:cs="Times New Roman"/>
          <w:lang w:eastAsia="en-US"/>
        </w:rPr>
        <w:t xml:space="preserve"> На основании предст</w:t>
      </w:r>
      <w:r w:rsidR="007B6BBF">
        <w:rPr>
          <w:rFonts w:ascii="Times New Roman" w:eastAsia="Calibri" w:hAnsi="Times New Roman" w:cs="Times New Roman"/>
          <w:lang w:eastAsia="en-US"/>
        </w:rPr>
        <w:t>авленных документов а</w:t>
      </w:r>
      <w:r w:rsidR="007B6BBF" w:rsidRPr="0091278E">
        <w:rPr>
          <w:rFonts w:ascii="Times New Roman" w:eastAsia="Calibri" w:hAnsi="Times New Roman" w:cs="Times New Roman"/>
          <w:lang w:eastAsia="en-US"/>
        </w:rPr>
        <w:t>дминистрация в срок, не превышающий 30 дней со дня поступления обращения, принимает решение: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о передаче (согласовании передачи) объекта имущества в аренду;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об отказе в передаче (согласовании передачи) объекта имущества в аренду;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о проведении (согласовании проведения) торгов на право аренды объекта имущества;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о предоставлении государственной преференции в форме передачи в аренду объекта имущества и направлении ходатайства в УФАС по Мурманской области;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- о возврате документов в связи с непредставлением (представлением не в полном объеме) документов, предусмотренных </w:t>
      </w:r>
      <w:hyperlink r:id="rId11" w:anchor="Par83" w:history="1">
        <w:r w:rsidRPr="0091278E">
          <w:rPr>
            <w:rFonts w:ascii="Times New Roman" w:eastAsia="Calibri" w:hAnsi="Times New Roman" w:cs="Times New Roman"/>
            <w:lang w:eastAsia="en-US"/>
          </w:rPr>
          <w:t>пунктами 3.1</w:t>
        </w:r>
      </w:hyperlink>
      <w:r w:rsidRPr="0091278E">
        <w:rPr>
          <w:rFonts w:ascii="Times New Roman" w:eastAsia="Calibri" w:hAnsi="Times New Roman" w:cs="Times New Roman"/>
          <w:lang w:eastAsia="en-US"/>
        </w:rPr>
        <w:t xml:space="preserve"> - </w:t>
      </w:r>
      <w:hyperlink r:id="rId12" w:anchor="Par114" w:history="1">
        <w:r w:rsidRPr="0091278E">
          <w:rPr>
            <w:rFonts w:ascii="Times New Roman" w:eastAsia="Calibri" w:hAnsi="Times New Roman" w:cs="Times New Roman"/>
            <w:lang w:eastAsia="en-US"/>
          </w:rPr>
          <w:t>3.2</w:t>
        </w:r>
      </w:hyperlink>
      <w:r w:rsidRPr="0091278E">
        <w:rPr>
          <w:rFonts w:ascii="Times New Roman" w:eastAsia="Calibri" w:hAnsi="Times New Roman" w:cs="Times New Roman"/>
          <w:lang w:eastAsia="en-US"/>
        </w:rPr>
        <w:t xml:space="preserve">, а также несоответствия представленных документов требованиям, установленным </w:t>
      </w:r>
      <w:hyperlink r:id="rId13" w:anchor="Par149" w:history="1">
        <w:r w:rsidRPr="0091278E">
          <w:rPr>
            <w:rFonts w:ascii="Times New Roman" w:eastAsia="Calibri" w:hAnsi="Times New Roman" w:cs="Times New Roman"/>
            <w:lang w:eastAsia="en-US"/>
          </w:rPr>
          <w:t>разд</w:t>
        </w:r>
        <w:r w:rsidRPr="0091278E">
          <w:rPr>
            <w:rFonts w:ascii="Times New Roman" w:eastAsia="Calibri" w:hAnsi="Times New Roman" w:cs="Times New Roman"/>
            <w:lang w:eastAsia="en-US"/>
          </w:rPr>
          <w:t>е</w:t>
        </w:r>
        <w:r w:rsidRPr="0091278E">
          <w:rPr>
            <w:rFonts w:ascii="Times New Roman" w:eastAsia="Calibri" w:hAnsi="Times New Roman" w:cs="Times New Roman"/>
            <w:lang w:eastAsia="en-US"/>
          </w:rPr>
          <w:t>лом 4</w:t>
        </w:r>
      </w:hyperlink>
      <w:r w:rsidRPr="0091278E">
        <w:rPr>
          <w:rFonts w:ascii="Times New Roman" w:eastAsia="Calibri" w:hAnsi="Times New Roman" w:cs="Times New Roman"/>
          <w:lang w:eastAsia="en-US"/>
        </w:rPr>
        <w:t xml:space="preserve"> настоящего Положения.</w:t>
      </w:r>
    </w:p>
    <w:p w:rsidR="007B6BBF" w:rsidRPr="0091278E" w:rsidRDefault="00D111F0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2.8.</w:t>
      </w:r>
      <w:r w:rsidR="007B6BBF" w:rsidRPr="0091278E">
        <w:rPr>
          <w:rFonts w:ascii="Times New Roman" w:eastAsia="Calibri" w:hAnsi="Times New Roman" w:cs="Times New Roman"/>
          <w:lang w:eastAsia="en-US"/>
        </w:rPr>
        <w:t xml:space="preserve"> Заключение (согласование заключения) договора аренды или проведение (согласование проведения) торгов на право заключения договора аренды оформляются решением </w:t>
      </w:r>
      <w:r w:rsidR="007B6BBF">
        <w:rPr>
          <w:rFonts w:ascii="Times New Roman" w:eastAsia="Calibri" w:hAnsi="Times New Roman" w:cs="Times New Roman"/>
          <w:lang w:eastAsia="en-US"/>
        </w:rPr>
        <w:t>а</w:t>
      </w:r>
      <w:r w:rsidR="007B6BBF" w:rsidRPr="0091278E">
        <w:rPr>
          <w:rFonts w:ascii="Times New Roman" w:eastAsia="Calibri" w:hAnsi="Times New Roman" w:cs="Times New Roman"/>
          <w:lang w:eastAsia="en-US"/>
        </w:rPr>
        <w:t>дминистрации, которое должно содержать сведения о составе передаваемого в аренду недвижимого имущества и положения о форме и условиях проведения торгов (при принятии решения о согласовании проведения торгов на право заключения договора аренды).</w:t>
      </w:r>
    </w:p>
    <w:p w:rsidR="007B6BBF" w:rsidRPr="0091278E" w:rsidRDefault="00D111F0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2.9. </w:t>
      </w:r>
      <w:proofErr w:type="gramStart"/>
      <w:r w:rsidR="007B6BBF" w:rsidRPr="0091278E">
        <w:rPr>
          <w:rFonts w:ascii="Times New Roman" w:eastAsia="Calibri" w:hAnsi="Times New Roman" w:cs="Times New Roman"/>
          <w:lang w:eastAsia="en-US"/>
        </w:rPr>
        <w:t xml:space="preserve">При обращении заявителя о предоставлении ему муниципальной преференции, </w:t>
      </w:r>
      <w:r w:rsidR="007B6BBF">
        <w:rPr>
          <w:rFonts w:ascii="Times New Roman" w:eastAsia="Calibri" w:hAnsi="Times New Roman" w:cs="Times New Roman"/>
          <w:lang w:eastAsia="en-US"/>
        </w:rPr>
        <w:t xml:space="preserve"> а</w:t>
      </w:r>
      <w:r w:rsidR="007B6BBF" w:rsidRPr="0091278E">
        <w:rPr>
          <w:rFonts w:ascii="Times New Roman" w:eastAsia="Calibri" w:hAnsi="Times New Roman" w:cs="Times New Roman"/>
          <w:lang w:eastAsia="en-US"/>
        </w:rPr>
        <w:t>дминистрация, в срок, не превышающий 3 календарных дней, направляет в антимонопольный орган заявление о даче согласия на предоставление муниципальной преференции заявителю в форме передачи муниципального имущества городского поселения Печенга в аренду, в порядке и случаях, предусмотренных Законом (далее - заявление о даче согласия на предоставление государственной преференции).</w:t>
      </w:r>
      <w:proofErr w:type="gramEnd"/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Если антимонопольным органом принимается решение об удовлетворени</w:t>
      </w:r>
      <w:r>
        <w:rPr>
          <w:rFonts w:ascii="Times New Roman" w:eastAsia="Calibri" w:hAnsi="Times New Roman" w:cs="Times New Roman"/>
          <w:lang w:eastAsia="en-US"/>
        </w:rPr>
        <w:t>и такого заявления, а</w:t>
      </w:r>
      <w:r w:rsidRPr="0091278E">
        <w:rPr>
          <w:rFonts w:ascii="Times New Roman" w:eastAsia="Calibri" w:hAnsi="Times New Roman" w:cs="Times New Roman"/>
          <w:lang w:eastAsia="en-US"/>
        </w:rPr>
        <w:t>дминистрация в срок, не превышающий 10 календарных дней со дня получения письменного уведомления антимонопольного органа, сообщает правообладателю объекта о согласовании заключения договора аренды.</w:t>
      </w:r>
    </w:p>
    <w:p w:rsidR="007B6BBF" w:rsidRPr="0091278E" w:rsidRDefault="007B6BBF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В случае отказа антимонопольного органа в удовлетворении заявления о даче согласия на предоставление муниципальной преференции заключение договора аренды осуществляется в соответствии с </w:t>
      </w:r>
      <w:hyperlink r:id="rId14" w:anchor="Par75" w:history="1">
        <w:r w:rsidRPr="0091278E">
          <w:rPr>
            <w:rFonts w:ascii="Times New Roman" w:eastAsia="Calibri" w:hAnsi="Times New Roman" w:cs="Times New Roman"/>
            <w:lang w:eastAsia="en-US"/>
          </w:rPr>
          <w:t>пунктом 2.4.2</w:t>
        </w:r>
      </w:hyperlink>
      <w:r w:rsidRPr="0091278E">
        <w:rPr>
          <w:rFonts w:ascii="Times New Roman" w:eastAsia="Calibri" w:hAnsi="Times New Roman" w:cs="Times New Roman"/>
          <w:lang w:eastAsia="en-US"/>
        </w:rPr>
        <w:t xml:space="preserve"> настоящего Положения.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E9" w:rsidRPr="001B605B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5"/>
      <w:bookmarkEnd w:id="4"/>
      <w:r w:rsidRPr="001B605B">
        <w:rPr>
          <w:rFonts w:ascii="Times New Roman" w:hAnsi="Times New Roman" w:cs="Times New Roman"/>
          <w:b/>
          <w:sz w:val="24"/>
          <w:szCs w:val="24"/>
        </w:rPr>
        <w:t>3. Порядок оформления арендных отношений</w:t>
      </w:r>
    </w:p>
    <w:p w:rsidR="002D25E9" w:rsidRPr="00B75AEF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B75AEF">
        <w:rPr>
          <w:rFonts w:ascii="Times New Roman" w:hAnsi="Times New Roman" w:cs="Times New Roman"/>
          <w:sz w:val="24"/>
          <w:szCs w:val="24"/>
        </w:rPr>
        <w:t xml:space="preserve">3.1. Для предоставления в аренду конкретного объекта </w:t>
      </w:r>
      <w:r w:rsidR="00F04610" w:rsidRPr="00B75A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75AEF">
        <w:rPr>
          <w:rFonts w:ascii="Times New Roman" w:hAnsi="Times New Roman" w:cs="Times New Roman"/>
          <w:sz w:val="24"/>
          <w:szCs w:val="24"/>
        </w:rPr>
        <w:t xml:space="preserve">имущества в соответствии с </w:t>
      </w:r>
      <w:hyperlink w:anchor="P71" w:history="1">
        <w:r w:rsidRPr="00B75AEF">
          <w:rPr>
            <w:rFonts w:ascii="Times New Roman" w:hAnsi="Times New Roman" w:cs="Times New Roman"/>
            <w:sz w:val="24"/>
            <w:szCs w:val="24"/>
          </w:rPr>
          <w:t>пунктом 2.4.1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8E228D" w:rsidRPr="00B75AEF">
        <w:rPr>
          <w:rFonts w:ascii="Times New Roman" w:hAnsi="Times New Roman" w:cs="Times New Roman"/>
          <w:sz w:val="24"/>
          <w:szCs w:val="24"/>
        </w:rPr>
        <w:t>Субъект</w:t>
      </w:r>
      <w:r w:rsidRPr="00B75AEF">
        <w:rPr>
          <w:rFonts w:ascii="Times New Roman" w:hAnsi="Times New Roman" w:cs="Times New Roman"/>
          <w:sz w:val="24"/>
          <w:szCs w:val="24"/>
        </w:rPr>
        <w:t xml:space="preserve"> </w:t>
      </w:r>
      <w:r w:rsidR="008E228D" w:rsidRPr="00B75AEF">
        <w:rPr>
          <w:rFonts w:ascii="Times New Roman" w:hAnsi="Times New Roman" w:cs="Times New Roman"/>
          <w:sz w:val="24"/>
          <w:szCs w:val="24"/>
        </w:rPr>
        <w:t xml:space="preserve">направляет в администрацию муниципального образования городское поселение Печенга </w:t>
      </w:r>
      <w:proofErr w:type="spellStart"/>
      <w:r w:rsidR="008E228D" w:rsidRPr="00B75AEF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E228D" w:rsidRPr="00B75AEF">
        <w:rPr>
          <w:rFonts w:ascii="Times New Roman" w:hAnsi="Times New Roman" w:cs="Times New Roman"/>
          <w:sz w:val="24"/>
          <w:szCs w:val="24"/>
        </w:rPr>
        <w:t xml:space="preserve"> района Мурманской области (далее – администрация) </w:t>
      </w:r>
      <w:r w:rsidRPr="00B75AE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письменное обращение</w:t>
      </w:r>
      <w:r w:rsidR="008E228D" w:rsidRPr="00B75AEF">
        <w:rPr>
          <w:rFonts w:ascii="Times New Roman" w:hAnsi="Times New Roman" w:cs="Times New Roman"/>
          <w:sz w:val="24"/>
          <w:szCs w:val="24"/>
        </w:rPr>
        <w:t>;</w:t>
      </w:r>
    </w:p>
    <w:p w:rsidR="008E228D" w:rsidRPr="00B75AEF" w:rsidRDefault="008E228D" w:rsidP="00B64B8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копии учредительных документов (копию паспорта для физических лиц);</w:t>
      </w:r>
    </w:p>
    <w:p w:rsidR="008E228D" w:rsidRPr="00B75AEF" w:rsidRDefault="008E228D" w:rsidP="00B64B8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bookmarkStart w:id="6" w:name="Par94"/>
      <w:bookmarkEnd w:id="6"/>
      <w:r w:rsidRPr="00B75AEF">
        <w:rPr>
          <w:rFonts w:ascii="Times New Roman" w:eastAsia="Calibri" w:hAnsi="Times New Roman" w:cs="Times New Roman"/>
          <w:lang w:eastAsia="en-US"/>
        </w:rPr>
        <w:t xml:space="preserve">копии свидетельства о внесении записи в Единый государственный реестр юридических лиц (индивидуальных предпринимателей), свидетельства о постановке налогоплательщика на учет в налоговом органе по месту нахождения на территории Российской Федерации, заверенные руководителем организации. 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документы, подтверждающие право на заключение договора аренды без проведения торгов и без согласования антимонопольного органа;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Субъекта условиям, установленным </w:t>
      </w:r>
      <w:hyperlink r:id="rId15" w:history="1">
        <w:r w:rsidRPr="00B75AE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B83AD7" w:rsidRPr="00B75AEF">
        <w:rPr>
          <w:rFonts w:ascii="Times New Roman" w:hAnsi="Times New Roman" w:cs="Times New Roman"/>
          <w:sz w:val="24"/>
          <w:szCs w:val="24"/>
        </w:rPr>
        <w:t>№</w:t>
      </w:r>
      <w:r w:rsidRPr="00B75AE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83AD7" w:rsidRPr="00B75AEF">
        <w:rPr>
          <w:rFonts w:ascii="Times New Roman" w:hAnsi="Times New Roman" w:cs="Times New Roman"/>
          <w:sz w:val="24"/>
          <w:szCs w:val="24"/>
        </w:rPr>
        <w:t>«</w:t>
      </w:r>
      <w:r w:rsidRPr="00B75AE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B83AD7" w:rsidRPr="00B75AEF"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год, подписанные руководителем и заверенные печатью юридического лица (при наличии);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EF">
        <w:rPr>
          <w:rFonts w:ascii="Times New Roman" w:hAnsi="Times New Roman" w:cs="Times New Roman"/>
          <w:sz w:val="24"/>
          <w:szCs w:val="24"/>
        </w:rPr>
        <w:t xml:space="preserve">копии бухгалтерского баланса, отчета о финансовых результатах, налоговых деклараций: по налогу, уплачиваемому в связи с применением упрощенной системы налогообложения, и (или) по единому налогу на вмененный доход для отдельных видов деятельности, и (или) по налогу на доходы физических лиц </w:t>
      </w:r>
      <w:hyperlink r:id="rId16" w:history="1">
        <w:r w:rsidRPr="00B75AEF">
          <w:rPr>
            <w:rFonts w:ascii="Times New Roman" w:hAnsi="Times New Roman" w:cs="Times New Roman"/>
            <w:sz w:val="24"/>
            <w:szCs w:val="24"/>
          </w:rPr>
          <w:t>(форма 3-НДФЛ)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с отметкой налогового органа о принятии документа или почтового уведомления о его отправке, за предшествующий календарный год;</w:t>
      </w:r>
      <w:proofErr w:type="gramEnd"/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приказ о назначении руководителя;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 xml:space="preserve">ходатайство заявителя о предоставлении ему государственной преференции с пакетом документов, предусмотренных </w:t>
      </w:r>
      <w:hyperlink r:id="rId17" w:history="1">
        <w:r w:rsidRPr="00B75AEF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D036B5" w:rsidRPr="00B75AEF">
        <w:rPr>
          <w:rFonts w:ascii="Times New Roman" w:hAnsi="Times New Roman" w:cs="Times New Roman"/>
          <w:sz w:val="24"/>
          <w:szCs w:val="24"/>
        </w:rPr>
        <w:t xml:space="preserve"> № 135 -ФЗ</w:t>
      </w:r>
      <w:r w:rsidRPr="00B75AEF">
        <w:rPr>
          <w:rFonts w:ascii="Times New Roman" w:hAnsi="Times New Roman" w:cs="Times New Roman"/>
          <w:sz w:val="24"/>
          <w:szCs w:val="24"/>
        </w:rPr>
        <w:t xml:space="preserve"> (в случае передачи имущества путем предоставления государственной преференции в соответствии с целями, указанными </w:t>
      </w:r>
      <w:hyperlink r:id="rId18" w:history="1">
        <w:r w:rsidRPr="00B75AEF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D036B5" w:rsidRPr="00B75AEF">
        <w:rPr>
          <w:rFonts w:ascii="Times New Roman" w:hAnsi="Times New Roman" w:cs="Times New Roman"/>
          <w:sz w:val="24"/>
          <w:szCs w:val="24"/>
        </w:rPr>
        <w:t xml:space="preserve"> № 135 - ФЗ</w:t>
      </w:r>
      <w:r w:rsidRPr="00B75AEF">
        <w:rPr>
          <w:rFonts w:ascii="Times New Roman" w:hAnsi="Times New Roman" w:cs="Times New Roman"/>
          <w:sz w:val="24"/>
          <w:szCs w:val="24"/>
        </w:rPr>
        <w:t>);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proofErr w:type="gramStart"/>
      <w:r w:rsidRPr="00B75AEF">
        <w:rPr>
          <w:rFonts w:ascii="Times New Roman" w:hAnsi="Times New Roman" w:cs="Times New Roman"/>
          <w:sz w:val="24"/>
          <w:szCs w:val="24"/>
        </w:rPr>
        <w:t xml:space="preserve">перечень основных видов деятельности, осуществляемых Субъектом, вместе со справкой-расшифровкой выручки от вида (видов) деятельности (с указанием </w:t>
      </w:r>
      <w:proofErr w:type="spellStart"/>
      <w:r w:rsidRPr="00B75AEF">
        <w:rPr>
          <w:rFonts w:ascii="Times New Roman" w:hAnsi="Times New Roman" w:cs="Times New Roman"/>
          <w:sz w:val="24"/>
          <w:szCs w:val="24"/>
        </w:rPr>
        <w:t>ОКВЭДов</w:t>
      </w:r>
      <w:proofErr w:type="spellEnd"/>
      <w:r w:rsidRPr="00B75AEF">
        <w:rPr>
          <w:rFonts w:ascii="Times New Roman" w:hAnsi="Times New Roman" w:cs="Times New Roman"/>
          <w:sz w:val="24"/>
          <w:szCs w:val="24"/>
        </w:rPr>
        <w:t>), на который предоставляется государственная преференция, за год, предшествующий году предоставления преференции, составляемой в произвольной форме.</w:t>
      </w:r>
      <w:proofErr w:type="gramEnd"/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копию лицензии на осуществление деятельности, если вид деятельности требует лицензирования;</w:t>
      </w:r>
    </w:p>
    <w:p w:rsidR="002D25E9" w:rsidRPr="00B75AEF" w:rsidRDefault="002D25E9" w:rsidP="00B64B8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справку налогового органа, подтверждающую отсутствие у него задолженности по налогам и иным обязательным платежам по состоянию на последнюю отчетную дату.</w:t>
      </w:r>
    </w:p>
    <w:p w:rsidR="00EE0E53" w:rsidRPr="00B75AEF" w:rsidRDefault="00EE0E53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Обращение, а также иные документы, указанные в настоящем пункте, могут быть представлены в форме электронных документов</w:t>
      </w:r>
      <w:r w:rsidR="00F444D9" w:rsidRPr="00B75AEF">
        <w:rPr>
          <w:rFonts w:ascii="Times New Roman" w:hAnsi="Times New Roman" w:cs="Times New Roman"/>
          <w:sz w:val="24"/>
          <w:szCs w:val="24"/>
        </w:rPr>
        <w:t>.</w:t>
      </w:r>
    </w:p>
    <w:p w:rsidR="002D25E9" w:rsidRPr="00B75AEF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9"/>
      <w:bookmarkEnd w:id="8"/>
      <w:r w:rsidRPr="00B75AEF">
        <w:rPr>
          <w:rFonts w:ascii="Times New Roman" w:hAnsi="Times New Roman" w:cs="Times New Roman"/>
          <w:sz w:val="24"/>
          <w:szCs w:val="24"/>
        </w:rPr>
        <w:t xml:space="preserve">3.2. Документы </w:t>
      </w:r>
      <w:r w:rsidR="00FF7631" w:rsidRPr="00B75AEF">
        <w:rPr>
          <w:rFonts w:ascii="Times New Roman" w:hAnsi="Times New Roman" w:cs="Times New Roman"/>
          <w:sz w:val="24"/>
          <w:szCs w:val="24"/>
        </w:rPr>
        <w:t>Субъекта</w:t>
      </w:r>
      <w:r w:rsidRPr="00B75AE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87" w:history="1">
        <w:r w:rsidRPr="00B75AE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B75AEF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в копиях с одновременным представлением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</w:t>
      </w:r>
    </w:p>
    <w:p w:rsidR="002D25E9" w:rsidRPr="00B75AEF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FF7631" w:rsidRPr="00B75AEF">
        <w:rPr>
          <w:rFonts w:ascii="Times New Roman" w:hAnsi="Times New Roman" w:cs="Times New Roman"/>
          <w:sz w:val="24"/>
          <w:szCs w:val="24"/>
        </w:rPr>
        <w:t>Субъектом</w:t>
      </w:r>
      <w:r w:rsidRPr="00B75AEF">
        <w:rPr>
          <w:rFonts w:ascii="Times New Roman" w:hAnsi="Times New Roman" w:cs="Times New Roman"/>
          <w:sz w:val="24"/>
          <w:szCs w:val="24"/>
        </w:rPr>
        <w:t xml:space="preserve"> нотариально заверенных копий представление оригиналов документов не требуется.</w:t>
      </w:r>
    </w:p>
    <w:p w:rsidR="002D25E9" w:rsidRPr="00B75AEF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Потенциальный арендатор в обязательном порядке представляет нотариально заверенные копии учредительных документов.</w:t>
      </w:r>
    </w:p>
    <w:p w:rsidR="00F20D71" w:rsidRPr="00B75AEF" w:rsidRDefault="00F20D71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3.3. На основании представленных документов администрация в срок, не превышающий 30 дней со дня поступления обращения, принимает решение:</w:t>
      </w:r>
    </w:p>
    <w:p w:rsidR="00F20D71" w:rsidRPr="00B75AEF" w:rsidRDefault="00F20D71" w:rsidP="00B75A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о передаче (согласовании передачи) объекта имущества в аренду;</w:t>
      </w:r>
    </w:p>
    <w:p w:rsidR="00F20D71" w:rsidRPr="00B75AEF" w:rsidRDefault="00F20D71" w:rsidP="00B75A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об отказе в передаче (согласовании передачи) объекта имущества в аренду;</w:t>
      </w:r>
    </w:p>
    <w:p w:rsidR="00F20D71" w:rsidRPr="00B75AEF" w:rsidRDefault="00F20D71" w:rsidP="00B75A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о проведении (согласовании проведения) торгов на право аренды объекта имущества;</w:t>
      </w:r>
    </w:p>
    <w:p w:rsidR="00F20D71" w:rsidRPr="00B75AEF" w:rsidRDefault="00F20D71" w:rsidP="00B75A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о предоставлении государственной преференции в форме передачи в аренду объекта имущества и направлении ходатайства в УФАС по Мурманской области;</w:t>
      </w:r>
    </w:p>
    <w:p w:rsidR="00F20D71" w:rsidRPr="00B75AEF" w:rsidRDefault="00F20D71" w:rsidP="00B75A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 xml:space="preserve">о возврате документов в связи с непредставлением (представлением не в полном объеме) документов, предусмотренных </w:t>
      </w:r>
      <w:hyperlink r:id="rId19" w:anchor="Par83" w:history="1">
        <w:r w:rsidRPr="00B75AEF">
          <w:rPr>
            <w:rFonts w:ascii="Times New Roman" w:eastAsia="Calibri" w:hAnsi="Times New Roman" w:cs="Times New Roman"/>
            <w:lang w:eastAsia="en-US"/>
          </w:rPr>
          <w:t>пунктами 3.1</w:t>
        </w:r>
      </w:hyperlink>
      <w:r w:rsidRPr="00B75AEF">
        <w:rPr>
          <w:rFonts w:ascii="Times New Roman" w:eastAsia="Calibri" w:hAnsi="Times New Roman" w:cs="Times New Roman"/>
          <w:lang w:eastAsia="en-US"/>
        </w:rPr>
        <w:t xml:space="preserve"> - </w:t>
      </w:r>
      <w:hyperlink r:id="rId20" w:anchor="Par114" w:history="1">
        <w:r w:rsidRPr="00B75AEF">
          <w:rPr>
            <w:rFonts w:ascii="Times New Roman" w:eastAsia="Calibri" w:hAnsi="Times New Roman" w:cs="Times New Roman"/>
            <w:lang w:eastAsia="en-US"/>
          </w:rPr>
          <w:t>3.2</w:t>
        </w:r>
      </w:hyperlink>
      <w:r w:rsidRPr="00B75AEF">
        <w:rPr>
          <w:rFonts w:ascii="Times New Roman" w:eastAsia="Calibri" w:hAnsi="Times New Roman" w:cs="Times New Roman"/>
          <w:lang w:eastAsia="en-US"/>
        </w:rPr>
        <w:t>, а также несоответствия представленных документов требованиям, установленны</w:t>
      </w:r>
      <w:r w:rsidR="00A77BDC" w:rsidRPr="00B75AEF">
        <w:rPr>
          <w:rFonts w:ascii="Times New Roman" w:eastAsia="Calibri" w:hAnsi="Times New Roman" w:cs="Times New Roman"/>
          <w:lang w:eastAsia="en-US"/>
        </w:rPr>
        <w:t xml:space="preserve">м настоящим </w:t>
      </w:r>
      <w:r w:rsidRPr="00B75AEF">
        <w:rPr>
          <w:rFonts w:ascii="Times New Roman" w:eastAsia="Calibri" w:hAnsi="Times New Roman" w:cs="Times New Roman"/>
          <w:lang w:eastAsia="en-US"/>
        </w:rPr>
        <w:t>Положени</w:t>
      </w:r>
      <w:r w:rsidR="00A77BDC" w:rsidRPr="00B75AEF">
        <w:rPr>
          <w:rFonts w:ascii="Times New Roman" w:eastAsia="Calibri" w:hAnsi="Times New Roman" w:cs="Times New Roman"/>
          <w:lang w:eastAsia="en-US"/>
        </w:rPr>
        <w:t>ем</w:t>
      </w:r>
      <w:r w:rsidRPr="00B75AEF">
        <w:rPr>
          <w:rFonts w:ascii="Times New Roman" w:eastAsia="Calibri" w:hAnsi="Times New Roman" w:cs="Times New Roman"/>
          <w:lang w:eastAsia="en-US"/>
        </w:rPr>
        <w:t>.</w:t>
      </w:r>
    </w:p>
    <w:p w:rsidR="002D25E9" w:rsidRPr="00734B00" w:rsidRDefault="002D25E9" w:rsidP="00B75AE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о предоставлении государственной преференции в рамках имущественной поддержки для предоставления в аренду государственного имущества субъектам малого и среднего предпринимательства, осуществляющим социально значимые виды деятельности и услуги населению и приоритетные виды деятельности.</w:t>
      </w:r>
    </w:p>
    <w:p w:rsidR="002D25E9" w:rsidRPr="00B75AEF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AEF">
        <w:rPr>
          <w:rFonts w:ascii="Times New Roman" w:hAnsi="Times New Roman" w:cs="Times New Roman"/>
          <w:sz w:val="24"/>
          <w:szCs w:val="24"/>
        </w:rPr>
        <w:t>3.5. Решение о передаче объекта иму</w:t>
      </w:r>
      <w:r w:rsidR="00343E4B" w:rsidRPr="00B75AEF">
        <w:rPr>
          <w:rFonts w:ascii="Times New Roman" w:hAnsi="Times New Roman" w:cs="Times New Roman"/>
          <w:sz w:val="24"/>
          <w:szCs w:val="24"/>
        </w:rPr>
        <w:t xml:space="preserve">щества в аренду или проведении </w:t>
      </w:r>
      <w:r w:rsidRPr="00B75AEF">
        <w:rPr>
          <w:rFonts w:ascii="Times New Roman" w:hAnsi="Times New Roman" w:cs="Times New Roman"/>
          <w:sz w:val="24"/>
          <w:szCs w:val="24"/>
        </w:rPr>
        <w:t xml:space="preserve">торгов на право заключения договора аренды оформляется </w:t>
      </w:r>
      <w:r w:rsidR="00343E4B" w:rsidRPr="00B75AE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B75AEF">
        <w:rPr>
          <w:rFonts w:ascii="Times New Roman" w:hAnsi="Times New Roman" w:cs="Times New Roman"/>
          <w:sz w:val="24"/>
          <w:szCs w:val="24"/>
        </w:rPr>
        <w:t>, котор</w:t>
      </w:r>
      <w:r w:rsidR="00343E4B" w:rsidRPr="00B75AEF">
        <w:rPr>
          <w:rFonts w:ascii="Times New Roman" w:hAnsi="Times New Roman" w:cs="Times New Roman"/>
          <w:sz w:val="24"/>
          <w:szCs w:val="24"/>
        </w:rPr>
        <w:t xml:space="preserve">ое должно </w:t>
      </w:r>
      <w:r w:rsidRPr="00B75AEF">
        <w:rPr>
          <w:rFonts w:ascii="Times New Roman" w:hAnsi="Times New Roman" w:cs="Times New Roman"/>
          <w:sz w:val="24"/>
          <w:szCs w:val="24"/>
        </w:rPr>
        <w:t>содержать сведения о составе передаваемого в аренду недвижимого имущества, о форме и условиях проведения</w:t>
      </w:r>
      <w:r w:rsidR="00C4211D" w:rsidRPr="00B75AEF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B75AEF">
        <w:rPr>
          <w:rFonts w:ascii="Times New Roman" w:hAnsi="Times New Roman" w:cs="Times New Roman"/>
          <w:sz w:val="24"/>
          <w:szCs w:val="24"/>
        </w:rPr>
        <w:t>.</w:t>
      </w:r>
    </w:p>
    <w:p w:rsidR="003D15E7" w:rsidRPr="00B75AEF" w:rsidRDefault="003D15E7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75AEF">
        <w:rPr>
          <w:rFonts w:ascii="Times New Roman" w:eastAsia="Calibri" w:hAnsi="Times New Roman" w:cs="Times New Roman"/>
          <w:lang w:eastAsia="en-US"/>
        </w:rPr>
        <w:t>3.6. Основаниями для отказа в заключени</w:t>
      </w:r>
      <w:proofErr w:type="gramStart"/>
      <w:r w:rsidRPr="00B75AEF">
        <w:rPr>
          <w:rFonts w:ascii="Times New Roman" w:eastAsia="Calibri" w:hAnsi="Times New Roman" w:cs="Times New Roman"/>
          <w:lang w:eastAsia="en-US"/>
        </w:rPr>
        <w:t>и</w:t>
      </w:r>
      <w:proofErr w:type="gramEnd"/>
      <w:r w:rsidRPr="00B75AEF">
        <w:rPr>
          <w:rFonts w:ascii="Times New Roman" w:eastAsia="Calibri" w:hAnsi="Times New Roman" w:cs="Times New Roman"/>
          <w:lang w:eastAsia="en-US"/>
        </w:rPr>
        <w:t xml:space="preserve"> договора аренды являются:</w:t>
      </w:r>
    </w:p>
    <w:p w:rsidR="003D15E7" w:rsidRPr="00B6334C" w:rsidRDefault="003D15E7" w:rsidP="00B6334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6334C">
        <w:rPr>
          <w:rFonts w:ascii="Times New Roman" w:eastAsia="Calibri" w:hAnsi="Times New Roman" w:cs="Times New Roman"/>
          <w:lang w:eastAsia="en-US"/>
        </w:rPr>
        <w:t xml:space="preserve">несоответствие </w:t>
      </w:r>
      <w:r w:rsidR="00032011" w:rsidRPr="00B6334C">
        <w:rPr>
          <w:rFonts w:ascii="Times New Roman" w:eastAsia="Calibri" w:hAnsi="Times New Roman" w:cs="Times New Roman"/>
          <w:lang w:eastAsia="en-US"/>
        </w:rPr>
        <w:t>Субъекта</w:t>
      </w:r>
      <w:r w:rsidRPr="00B6334C">
        <w:rPr>
          <w:rFonts w:ascii="Times New Roman" w:eastAsia="Calibri" w:hAnsi="Times New Roman" w:cs="Times New Roman"/>
          <w:lang w:eastAsia="en-US"/>
        </w:rPr>
        <w:t xml:space="preserve"> условиям, установленным </w:t>
      </w:r>
      <w:hyperlink r:id="rId21" w:history="1">
        <w:r w:rsidRPr="00B6334C">
          <w:rPr>
            <w:rFonts w:ascii="Times New Roman" w:eastAsia="Calibri" w:hAnsi="Times New Roman" w:cs="Times New Roman"/>
            <w:lang w:eastAsia="en-US"/>
          </w:rPr>
          <w:t>статьей 4</w:t>
        </w:r>
      </w:hyperlink>
      <w:r w:rsidRPr="00B6334C">
        <w:rPr>
          <w:rFonts w:ascii="Times New Roman" w:eastAsia="Calibri" w:hAnsi="Times New Roman" w:cs="Times New Roman"/>
          <w:lang w:eastAsia="en-US"/>
        </w:rPr>
        <w:t xml:space="preserve"> Федерального закона от 24.07.2007 г. № 209-ФЗ «О развитии малого и среднего предпринимательства в Российской Федерации», в случае передачи в аренду объекта имущества, включенного в Перечень;</w:t>
      </w:r>
    </w:p>
    <w:p w:rsidR="003D15E7" w:rsidRPr="00B6334C" w:rsidRDefault="003D15E7" w:rsidP="00B6334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6334C">
        <w:rPr>
          <w:rFonts w:ascii="Times New Roman" w:eastAsia="Calibri" w:hAnsi="Times New Roman" w:cs="Times New Roman"/>
          <w:lang w:eastAsia="en-US"/>
        </w:rPr>
        <w:t xml:space="preserve">наличие </w:t>
      </w:r>
      <w:r w:rsidR="00032011" w:rsidRPr="00B6334C">
        <w:rPr>
          <w:rFonts w:ascii="Times New Roman" w:eastAsia="Calibri" w:hAnsi="Times New Roman" w:cs="Times New Roman"/>
          <w:lang w:eastAsia="en-US"/>
        </w:rPr>
        <w:t xml:space="preserve">у Субъекта </w:t>
      </w:r>
      <w:r w:rsidRPr="00B6334C">
        <w:rPr>
          <w:rFonts w:ascii="Times New Roman" w:eastAsia="Calibri" w:hAnsi="Times New Roman" w:cs="Times New Roman"/>
          <w:lang w:eastAsia="en-US"/>
        </w:rPr>
        <w:t>задолженности по налогам и иным обязательным платежам, указанной в справке налогового органа;</w:t>
      </w:r>
    </w:p>
    <w:p w:rsidR="003D15E7" w:rsidRPr="00B6334C" w:rsidRDefault="003D15E7" w:rsidP="00B6334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6334C">
        <w:rPr>
          <w:rFonts w:ascii="Times New Roman" w:eastAsia="Calibri" w:hAnsi="Times New Roman" w:cs="Times New Roman"/>
          <w:lang w:eastAsia="en-US"/>
        </w:rPr>
        <w:t xml:space="preserve">непризнание Субъекта победителем торгов </w:t>
      </w:r>
      <w:proofErr w:type="gramStart"/>
      <w:r w:rsidRPr="00B6334C">
        <w:rPr>
          <w:rFonts w:ascii="Times New Roman" w:eastAsia="Calibri" w:hAnsi="Times New Roman" w:cs="Times New Roman"/>
          <w:lang w:eastAsia="en-US"/>
        </w:rPr>
        <w:t>на право заключение</w:t>
      </w:r>
      <w:proofErr w:type="gramEnd"/>
      <w:r w:rsidRPr="00B6334C">
        <w:rPr>
          <w:rFonts w:ascii="Times New Roman" w:eastAsia="Calibri" w:hAnsi="Times New Roman" w:cs="Times New Roman"/>
          <w:lang w:eastAsia="en-US"/>
        </w:rPr>
        <w:t xml:space="preserve"> договора аренды;</w:t>
      </w:r>
    </w:p>
    <w:p w:rsidR="003D15E7" w:rsidRPr="00B6334C" w:rsidRDefault="003D15E7" w:rsidP="00B6334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6334C">
        <w:rPr>
          <w:rFonts w:ascii="Times New Roman" w:eastAsia="Calibri" w:hAnsi="Times New Roman" w:cs="Times New Roman"/>
          <w:lang w:eastAsia="en-US"/>
        </w:rPr>
        <w:t xml:space="preserve">наличие второй заявки на тот же объект имущества от иного Субъекта, поступившей в администрацию в течение 10 рабочих дней </w:t>
      </w:r>
      <w:proofErr w:type="gramStart"/>
      <w:r w:rsidRPr="00B6334C">
        <w:rPr>
          <w:rFonts w:ascii="Times New Roman" w:eastAsia="Calibri" w:hAnsi="Times New Roman" w:cs="Times New Roman"/>
          <w:lang w:eastAsia="en-US"/>
        </w:rPr>
        <w:t>с даты регистрации</w:t>
      </w:r>
      <w:proofErr w:type="gramEnd"/>
      <w:r w:rsidRPr="00B6334C">
        <w:rPr>
          <w:rFonts w:ascii="Times New Roman" w:eastAsia="Calibri" w:hAnsi="Times New Roman" w:cs="Times New Roman"/>
          <w:lang w:eastAsia="en-US"/>
        </w:rPr>
        <w:t xml:space="preserve"> в администрации первой заявки;</w:t>
      </w:r>
    </w:p>
    <w:p w:rsidR="003D15E7" w:rsidRPr="00B6334C" w:rsidRDefault="003D15E7" w:rsidP="00B6334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6334C">
        <w:rPr>
          <w:rFonts w:ascii="Times New Roman" w:eastAsia="Calibri" w:hAnsi="Times New Roman" w:cs="Times New Roman"/>
          <w:lang w:eastAsia="en-US"/>
        </w:rPr>
        <w:t xml:space="preserve">несоответствие вида (видов) деятельности Субъекта социально значимым виду (видам) деятельности и услуг населению и приоритетным виду (видам) деятельности, утвержденным постановлением Правительства Мурманской области от 12.05.2010 г. № 212-ПП, в случаях, установленных </w:t>
      </w:r>
      <w:hyperlink r:id="rId22" w:anchor="Par73" w:history="1">
        <w:r w:rsidRPr="00B6334C">
          <w:rPr>
            <w:rFonts w:ascii="Times New Roman" w:eastAsia="Calibri" w:hAnsi="Times New Roman" w:cs="Times New Roman"/>
            <w:lang w:eastAsia="en-US"/>
          </w:rPr>
          <w:t>подпунктом 2 пункта 2.4.1</w:t>
        </w:r>
      </w:hyperlink>
      <w:r w:rsidRPr="00B6334C">
        <w:rPr>
          <w:rFonts w:ascii="Times New Roman" w:eastAsia="Calibri" w:hAnsi="Times New Roman" w:cs="Times New Roman"/>
          <w:lang w:eastAsia="en-US"/>
        </w:rPr>
        <w:t xml:space="preserve"> настоящего Положения.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34B00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FF7631">
        <w:rPr>
          <w:rFonts w:ascii="Times New Roman" w:hAnsi="Times New Roman" w:cs="Times New Roman"/>
          <w:sz w:val="24"/>
          <w:szCs w:val="24"/>
        </w:rPr>
        <w:t>Субъектом</w:t>
      </w:r>
      <w:r w:rsidRPr="00734B00">
        <w:rPr>
          <w:rFonts w:ascii="Times New Roman" w:hAnsi="Times New Roman" w:cs="Times New Roman"/>
          <w:sz w:val="24"/>
          <w:szCs w:val="24"/>
        </w:rPr>
        <w:t xml:space="preserve"> ходатайства о предоставлении ему </w:t>
      </w:r>
      <w:r w:rsidR="00C91D05">
        <w:rPr>
          <w:rFonts w:ascii="Times New Roman" w:hAnsi="Times New Roman" w:cs="Times New Roman"/>
          <w:sz w:val="24"/>
          <w:szCs w:val="24"/>
        </w:rPr>
        <w:t>муниципальной</w:t>
      </w:r>
      <w:r w:rsidRPr="00734B00">
        <w:rPr>
          <w:rFonts w:ascii="Times New Roman" w:hAnsi="Times New Roman" w:cs="Times New Roman"/>
          <w:sz w:val="24"/>
          <w:szCs w:val="24"/>
        </w:rPr>
        <w:t xml:space="preserve"> преференции в отношении объекта казны в срок, не превышающий трех календарных дней со дня подготовки проекта решения о согласовании передачи (передаче) объекта недвижимого имущества в аренду, направляет в антимонопольный орган указанный проект решения и заявление о даче согласия на предоставление </w:t>
      </w:r>
      <w:r w:rsidR="00C91D05">
        <w:rPr>
          <w:rFonts w:ascii="Times New Roman" w:hAnsi="Times New Roman" w:cs="Times New Roman"/>
          <w:sz w:val="24"/>
          <w:szCs w:val="24"/>
        </w:rPr>
        <w:t>муниципальной</w:t>
      </w:r>
      <w:r w:rsidRPr="00734B00">
        <w:rPr>
          <w:rFonts w:ascii="Times New Roman" w:hAnsi="Times New Roman" w:cs="Times New Roman"/>
          <w:sz w:val="24"/>
          <w:szCs w:val="24"/>
        </w:rPr>
        <w:t xml:space="preserve"> преференции заявителю в форме передачи </w:t>
      </w:r>
      <w:r w:rsidR="00C91D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4B00">
        <w:rPr>
          <w:rFonts w:ascii="Times New Roman" w:hAnsi="Times New Roman" w:cs="Times New Roman"/>
          <w:sz w:val="24"/>
          <w:szCs w:val="24"/>
        </w:rPr>
        <w:t xml:space="preserve"> имущества в аренду в порядке</w:t>
      </w:r>
      <w:proofErr w:type="gramEnd"/>
      <w:r w:rsidRPr="00734B0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34B0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34B00">
        <w:rPr>
          <w:rFonts w:ascii="Times New Roman" w:hAnsi="Times New Roman" w:cs="Times New Roman"/>
          <w:sz w:val="24"/>
          <w:szCs w:val="24"/>
        </w:rPr>
        <w:t xml:space="preserve">, предусмотренных Законом </w:t>
      </w:r>
      <w:r w:rsidR="001D2670">
        <w:rPr>
          <w:rFonts w:ascii="Times New Roman" w:hAnsi="Times New Roman" w:cs="Times New Roman"/>
          <w:sz w:val="24"/>
          <w:szCs w:val="24"/>
        </w:rPr>
        <w:t>№ 135-ФЗ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Если антимонопольным органом принимается решение об удовлетворении такого заявления, </w:t>
      </w:r>
      <w:r w:rsidR="001D2670">
        <w:rPr>
          <w:rFonts w:ascii="Times New Roman" w:hAnsi="Times New Roman" w:cs="Times New Roman"/>
          <w:sz w:val="24"/>
          <w:szCs w:val="24"/>
        </w:rPr>
        <w:t>Администрация</w:t>
      </w:r>
      <w:r w:rsidRPr="00734B00">
        <w:rPr>
          <w:rFonts w:ascii="Times New Roman" w:hAnsi="Times New Roman" w:cs="Times New Roman"/>
          <w:sz w:val="24"/>
          <w:szCs w:val="24"/>
        </w:rPr>
        <w:t xml:space="preserve"> в срок, не превышающий 10 календарных дней со дня получения письменного уведомления антимонопольного органа, сообщает правообладателю объекта о согласов</w:t>
      </w:r>
      <w:r w:rsidR="001D2670">
        <w:rPr>
          <w:rFonts w:ascii="Times New Roman" w:hAnsi="Times New Roman" w:cs="Times New Roman"/>
          <w:sz w:val="24"/>
          <w:szCs w:val="24"/>
        </w:rPr>
        <w:t>ании заключения договора аренды</w:t>
      </w:r>
      <w:r w:rsidRPr="00734B00">
        <w:rPr>
          <w:rFonts w:ascii="Times New Roman" w:hAnsi="Times New Roman" w:cs="Times New Roman"/>
          <w:sz w:val="24"/>
          <w:szCs w:val="24"/>
        </w:rPr>
        <w:t>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 xml:space="preserve">В случае отказа антимонопольного органа в удовлетворении заявления о даче согласия на предоставление государственной преференции заключение договора аренды осуществляется в соответствии с </w:t>
      </w:r>
      <w:hyperlink w:anchor="P77" w:history="1">
        <w:r w:rsidRPr="00734B00">
          <w:rPr>
            <w:rFonts w:ascii="Times New Roman" w:hAnsi="Times New Roman" w:cs="Times New Roman"/>
            <w:sz w:val="24"/>
            <w:szCs w:val="24"/>
          </w:rPr>
          <w:t>подпунктом 2.4.2</w:t>
        </w:r>
      </w:hyperlink>
      <w:r w:rsidRPr="00734B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139EC" w:rsidRPr="0091278E" w:rsidRDefault="002D25E9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734B00">
        <w:rPr>
          <w:rFonts w:ascii="Times New Roman" w:hAnsi="Times New Roman" w:cs="Times New Roman"/>
        </w:rPr>
        <w:t xml:space="preserve">3.8. </w:t>
      </w:r>
      <w:r w:rsidR="008139EC" w:rsidRPr="0091278E">
        <w:rPr>
          <w:rFonts w:ascii="Times New Roman" w:eastAsia="Calibri" w:hAnsi="Times New Roman" w:cs="Times New Roman"/>
          <w:lang w:eastAsia="en-US"/>
        </w:rPr>
        <w:t xml:space="preserve">Документы на заключение договора аренды на новый срок подаются в </w:t>
      </w:r>
      <w:r w:rsidR="008139EC">
        <w:rPr>
          <w:rFonts w:ascii="Times New Roman" w:eastAsia="Calibri" w:hAnsi="Times New Roman" w:cs="Times New Roman"/>
          <w:lang w:eastAsia="en-US"/>
        </w:rPr>
        <w:t>а</w:t>
      </w:r>
      <w:r w:rsidR="008139EC" w:rsidRPr="0091278E">
        <w:rPr>
          <w:rFonts w:ascii="Times New Roman" w:eastAsia="Calibri" w:hAnsi="Times New Roman" w:cs="Times New Roman"/>
          <w:lang w:eastAsia="en-US"/>
        </w:rPr>
        <w:t xml:space="preserve">дминистрацию не </w:t>
      </w:r>
      <w:proofErr w:type="gramStart"/>
      <w:r w:rsidR="008139EC" w:rsidRPr="0091278E">
        <w:rPr>
          <w:rFonts w:ascii="Times New Roman" w:eastAsia="Calibri" w:hAnsi="Times New Roman" w:cs="Times New Roman"/>
          <w:lang w:eastAsia="en-US"/>
        </w:rPr>
        <w:t>позднее</w:t>
      </w:r>
      <w:proofErr w:type="gramEnd"/>
      <w:r w:rsidR="008139EC" w:rsidRPr="0091278E">
        <w:rPr>
          <w:rFonts w:ascii="Times New Roman" w:eastAsia="Calibri" w:hAnsi="Times New Roman" w:cs="Times New Roman"/>
          <w:lang w:eastAsia="en-US"/>
        </w:rPr>
        <w:t xml:space="preserve"> чем за 3 месяца до истечения срока действия договора аренды, заключенного с Субъектом, и рассматриваются в порядке, предусмотренном настоящим Положением. Заключение договора аренды на новый срок оформляется дополнительным соглашением к договору аренды либо заключением нового договора в порядке, предусмотренном настоящим Положением.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3.</w:t>
      </w:r>
      <w:r w:rsidR="00B6334C">
        <w:rPr>
          <w:rFonts w:ascii="Times New Roman" w:eastAsia="Calibri" w:hAnsi="Times New Roman" w:cs="Times New Roman"/>
          <w:lang w:eastAsia="en-US"/>
        </w:rPr>
        <w:t>9</w:t>
      </w:r>
      <w:r w:rsidRPr="0091278E">
        <w:rPr>
          <w:rFonts w:ascii="Times New Roman" w:eastAsia="Calibri" w:hAnsi="Times New Roman" w:cs="Times New Roman"/>
          <w:lang w:eastAsia="en-US"/>
        </w:rPr>
        <w:t>. Неотъемлемыми частями договора аренды являются: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- расчет арендной платы, произведенный в соответствии с действующим порядком расчета арендной платы за пользование объектами имущества, находящегося в муниципальной  собственности городского поселения Печенга (для договоров аренды, заключенных на </w:t>
      </w:r>
      <w:proofErr w:type="spellStart"/>
      <w:r w:rsidRPr="0091278E">
        <w:rPr>
          <w:rFonts w:ascii="Times New Roman" w:eastAsia="Calibri" w:hAnsi="Times New Roman" w:cs="Times New Roman"/>
          <w:lang w:eastAsia="en-US"/>
        </w:rPr>
        <w:t>бесконкурсной</w:t>
      </w:r>
      <w:proofErr w:type="spellEnd"/>
      <w:r w:rsidRPr="0091278E">
        <w:rPr>
          <w:rFonts w:ascii="Times New Roman" w:eastAsia="Calibri" w:hAnsi="Times New Roman" w:cs="Times New Roman"/>
          <w:lang w:eastAsia="en-US"/>
        </w:rPr>
        <w:t xml:space="preserve"> основе);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сведения о составе передаваемого в аренду имущества, позволяющие однозначно идентифицировать передаваемый в аренду объект;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- акт приема-передачи имущества.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3.</w:t>
      </w:r>
      <w:r w:rsidR="00B6334C">
        <w:rPr>
          <w:rFonts w:ascii="Times New Roman" w:eastAsia="Calibri" w:hAnsi="Times New Roman" w:cs="Times New Roman"/>
          <w:lang w:eastAsia="en-US"/>
        </w:rPr>
        <w:t>10</w:t>
      </w:r>
      <w:r w:rsidRPr="0091278E">
        <w:rPr>
          <w:rFonts w:ascii="Times New Roman" w:eastAsia="Calibri" w:hAnsi="Times New Roman" w:cs="Times New Roman"/>
          <w:lang w:eastAsia="en-US"/>
        </w:rPr>
        <w:t>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8139EC" w:rsidRPr="0091278E" w:rsidRDefault="008139EC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3.1</w:t>
      </w:r>
      <w:r w:rsidR="00B6334C">
        <w:rPr>
          <w:rFonts w:ascii="Times New Roman" w:eastAsia="Calibri" w:hAnsi="Times New Roman" w:cs="Times New Roman"/>
          <w:lang w:eastAsia="en-US"/>
        </w:rPr>
        <w:t>1</w:t>
      </w:r>
      <w:r w:rsidRPr="0091278E">
        <w:rPr>
          <w:rFonts w:ascii="Times New Roman" w:eastAsia="Calibri" w:hAnsi="Times New Roman" w:cs="Times New Roman"/>
          <w:lang w:eastAsia="en-US"/>
        </w:rPr>
        <w:t xml:space="preserve">. Администрация в срок, не превышающий 3 рабочих дней </w:t>
      </w:r>
      <w:proofErr w:type="gramStart"/>
      <w:r w:rsidRPr="0091278E">
        <w:rPr>
          <w:rFonts w:ascii="Times New Roman" w:eastAsia="Calibri" w:hAnsi="Times New Roman" w:cs="Times New Roman"/>
          <w:lang w:eastAsia="en-US"/>
        </w:rPr>
        <w:t>с даты согласования</w:t>
      </w:r>
      <w:proofErr w:type="gramEnd"/>
      <w:r w:rsidRPr="0091278E">
        <w:rPr>
          <w:rFonts w:ascii="Times New Roman" w:eastAsia="Calibri" w:hAnsi="Times New Roman" w:cs="Times New Roman"/>
          <w:lang w:eastAsia="en-US"/>
        </w:rPr>
        <w:t xml:space="preserve"> договора аренды, направляет в Совет по развитию малого и среднего предпринимательства при Правительстве Мурманской области сведения о заключенном договоре аренды.</w:t>
      </w:r>
    </w:p>
    <w:p w:rsidR="00D2732F" w:rsidRDefault="00D2732F" w:rsidP="00B64B8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9"/>
      <w:bookmarkEnd w:id="9"/>
    </w:p>
    <w:p w:rsidR="002D25E9" w:rsidRPr="00D2732F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2F">
        <w:rPr>
          <w:rFonts w:ascii="Times New Roman" w:hAnsi="Times New Roman" w:cs="Times New Roman"/>
          <w:b/>
          <w:sz w:val="24"/>
          <w:szCs w:val="24"/>
        </w:rPr>
        <w:t>4. Требования к документам, представляемым для заключения</w:t>
      </w:r>
    </w:p>
    <w:p w:rsidR="002D25E9" w:rsidRPr="00D2732F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732F">
        <w:rPr>
          <w:rFonts w:ascii="Times New Roman" w:hAnsi="Times New Roman" w:cs="Times New Roman"/>
          <w:b/>
          <w:sz w:val="24"/>
          <w:szCs w:val="24"/>
        </w:rPr>
        <w:t>договора аренды (проведения торгов на право заключения</w:t>
      </w:r>
      <w:proofErr w:type="gramEnd"/>
    </w:p>
    <w:p w:rsidR="002D25E9" w:rsidRPr="00D2732F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32F">
        <w:rPr>
          <w:rFonts w:ascii="Times New Roman" w:hAnsi="Times New Roman" w:cs="Times New Roman"/>
          <w:b/>
          <w:sz w:val="24"/>
          <w:szCs w:val="24"/>
        </w:rPr>
        <w:t>договора аренды)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4.1. Документы, представляемые для заключения договора аренды (проведения торгов на право заключения договора аренды), должны соответствовать требованиям, установленным законодательством Российской Федерации, и отражать информацию, необходимую для заключения договора.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Договор аренды должен быть прошнурован, пронумерован, скреплен печатями (при наличии) и подписями сторон или их представителей, имеющих полномочия в соответствии с законодательством Российской Федерации.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4.2. Тексты документов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места жительства, данные паспортов должны быть написаны полностью.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00">
        <w:rPr>
          <w:rFonts w:ascii="Times New Roman" w:hAnsi="Times New Roman" w:cs="Times New Roman"/>
          <w:sz w:val="24"/>
          <w:szCs w:val="24"/>
        </w:rPr>
        <w:t>4.3.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</w:t>
      </w:r>
    </w:p>
    <w:p w:rsidR="002D25E9" w:rsidRPr="00734B00" w:rsidRDefault="002D25E9" w:rsidP="00B6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5E9" w:rsidRPr="00841BFE" w:rsidRDefault="002D25E9" w:rsidP="00B64B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FE">
        <w:rPr>
          <w:rFonts w:ascii="Times New Roman" w:hAnsi="Times New Roman" w:cs="Times New Roman"/>
          <w:b/>
          <w:sz w:val="24"/>
          <w:szCs w:val="24"/>
        </w:rPr>
        <w:t>5. Условия предоставления имущества</w:t>
      </w:r>
    </w:p>
    <w:p w:rsidR="00841BFE" w:rsidRPr="0091278E" w:rsidRDefault="00841BFE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5.1. Размер арендной платы за пользование имуществом определяется в соответствии с порядками расчета арендной платы за пользование объектами имущества, находящегося в муниципальной собственности городского поселения Печенга, утвержденными нормативными правовыми актами муниципального образования городское поселение Печенга.</w:t>
      </w:r>
    </w:p>
    <w:p w:rsidR="00841BFE" w:rsidRPr="0091278E" w:rsidRDefault="00841BFE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В случае проведения торгов </w:t>
      </w:r>
      <w:r w:rsidR="00C23288">
        <w:rPr>
          <w:rFonts w:ascii="Times New Roman" w:eastAsia="Calibri" w:hAnsi="Times New Roman" w:cs="Times New Roman"/>
          <w:lang w:eastAsia="en-US"/>
        </w:rPr>
        <w:t xml:space="preserve">начальная </w:t>
      </w:r>
      <w:r w:rsidRPr="0091278E">
        <w:rPr>
          <w:rFonts w:ascii="Times New Roman" w:eastAsia="Calibri" w:hAnsi="Times New Roman" w:cs="Times New Roman"/>
          <w:lang w:eastAsia="en-US"/>
        </w:rPr>
        <w:t>арендная плата</w:t>
      </w:r>
      <w:r w:rsidR="00FF7631">
        <w:rPr>
          <w:rFonts w:ascii="Times New Roman" w:eastAsia="Calibri" w:hAnsi="Times New Roman" w:cs="Times New Roman"/>
          <w:lang w:eastAsia="en-US"/>
        </w:rPr>
        <w:t xml:space="preserve"> </w:t>
      </w:r>
      <w:r w:rsidR="0038472D" w:rsidRPr="0038472D">
        <w:rPr>
          <w:rFonts w:ascii="Times New Roman" w:eastAsia="Calibri" w:hAnsi="Times New Roman" w:cs="Times New Roman"/>
          <w:lang w:eastAsia="en-US"/>
        </w:rPr>
        <w:t>определяется на основании</w:t>
      </w:r>
      <w:r w:rsidR="0038472D">
        <w:rPr>
          <w:rFonts w:ascii="Times New Roman" w:eastAsia="Calibri" w:hAnsi="Times New Roman" w:cs="Times New Roman"/>
          <w:lang w:eastAsia="en-US"/>
        </w:rPr>
        <w:t xml:space="preserve"> </w:t>
      </w:r>
      <w:r w:rsidR="0038472D" w:rsidRPr="0038472D">
        <w:rPr>
          <w:rFonts w:ascii="Times New Roman" w:eastAsia="Calibri" w:hAnsi="Times New Roman" w:cs="Times New Roman"/>
          <w:lang w:eastAsia="en-US"/>
        </w:rPr>
        <w:t>отчета независимого оценщика об оценке рыночной стоимости арендной платы</w:t>
      </w:r>
      <w:r w:rsidR="0038472D">
        <w:rPr>
          <w:rFonts w:ascii="Times New Roman" w:eastAsia="Calibri" w:hAnsi="Times New Roman" w:cs="Times New Roman"/>
          <w:lang w:eastAsia="en-US"/>
        </w:rPr>
        <w:t>. Арендная плата в</w:t>
      </w:r>
      <w:r w:rsidRPr="0091278E">
        <w:rPr>
          <w:rFonts w:ascii="Times New Roman" w:eastAsia="Calibri" w:hAnsi="Times New Roman" w:cs="Times New Roman"/>
          <w:lang w:eastAsia="en-US"/>
        </w:rPr>
        <w:t xml:space="preserve"> договоре аренды устанавливается на основании протокола об итогах торгов.</w:t>
      </w:r>
    </w:p>
    <w:p w:rsidR="00841BFE" w:rsidRPr="0091278E" w:rsidRDefault="00841BFE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5.2. </w:t>
      </w:r>
      <w:proofErr w:type="gramStart"/>
      <w:r w:rsidRPr="0091278E">
        <w:rPr>
          <w:rFonts w:ascii="Times New Roman" w:eastAsia="Calibri" w:hAnsi="Times New Roman" w:cs="Times New Roman"/>
          <w:lang w:eastAsia="en-US"/>
        </w:rPr>
        <w:t xml:space="preserve">Субъектам, занимающимся видами деятельности, включенными в перечень социально значимых видов деятельности и услуг населению для предоставления поддержки субъектам малого и среднего предпринимательства, утвержденный </w:t>
      </w:r>
      <w:r>
        <w:rPr>
          <w:rFonts w:ascii="Times New Roman" w:eastAsia="Calibri" w:hAnsi="Times New Roman" w:cs="Times New Roman"/>
          <w:lang w:eastAsia="en-US"/>
        </w:rPr>
        <w:t>П</w:t>
      </w:r>
      <w:r w:rsidRPr="0091278E">
        <w:rPr>
          <w:rFonts w:ascii="Times New Roman" w:eastAsia="Calibri" w:hAnsi="Times New Roman" w:cs="Times New Roman"/>
          <w:lang w:eastAsia="en-US"/>
        </w:rPr>
        <w:t>остановлением Правительства Мурманской области от 12.05.2010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1278E">
        <w:rPr>
          <w:rFonts w:ascii="Times New Roman" w:eastAsia="Calibri" w:hAnsi="Times New Roman" w:cs="Times New Roman"/>
          <w:lang w:eastAsia="en-US"/>
        </w:rPr>
        <w:t>г. № 212-ПП,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нормативно-правовым актом муниципального образования городское поселение Печенга.</w:t>
      </w:r>
      <w:proofErr w:type="gramEnd"/>
    </w:p>
    <w:p w:rsidR="00841BFE" w:rsidRPr="0091278E" w:rsidRDefault="00841BFE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>Понижающий коэффициент при расчете годовой величины арендной платы для субъектов малого и среднего предпринимательства применяется в случае, если муниципальное  имущество арендуется исключительно (непосредственно) для осуществления социально значимого вида деятельности или услуги.</w:t>
      </w:r>
    </w:p>
    <w:p w:rsidR="00841BFE" w:rsidRPr="0091278E" w:rsidRDefault="00841BFE" w:rsidP="00B64B8B">
      <w:pPr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1278E">
        <w:rPr>
          <w:rFonts w:ascii="Times New Roman" w:eastAsia="Calibri" w:hAnsi="Times New Roman" w:cs="Times New Roman"/>
          <w:lang w:eastAsia="en-US"/>
        </w:rPr>
        <w:t xml:space="preserve">5.3. В случае использования Субъектом арендуемого имущества не по </w:t>
      </w:r>
      <w:r>
        <w:rPr>
          <w:rFonts w:ascii="Times New Roman" w:eastAsia="Calibri" w:hAnsi="Times New Roman" w:cs="Times New Roman"/>
          <w:lang w:eastAsia="en-US"/>
        </w:rPr>
        <w:t>целевому назначению, а</w:t>
      </w:r>
      <w:r w:rsidRPr="0091278E">
        <w:rPr>
          <w:rFonts w:ascii="Times New Roman" w:eastAsia="Calibri" w:hAnsi="Times New Roman" w:cs="Times New Roman"/>
          <w:lang w:eastAsia="en-US"/>
        </w:rPr>
        <w:t>дминистрация принимает меры для расторжения договора аренды в установленном порядке.</w:t>
      </w:r>
    </w:p>
    <w:p w:rsidR="00841BFE" w:rsidRPr="0091278E" w:rsidRDefault="00841BFE" w:rsidP="00B64B8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41BFE" w:rsidRPr="0091278E" w:rsidRDefault="00841BFE" w:rsidP="00B64B8B">
      <w:pPr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bookmarkStart w:id="10" w:name="Par168"/>
      <w:bookmarkEnd w:id="10"/>
      <w:r w:rsidRPr="0091278E">
        <w:rPr>
          <w:rFonts w:ascii="Times New Roman" w:eastAsia="Calibri" w:hAnsi="Times New Roman" w:cs="Times New Roman"/>
          <w:b/>
          <w:lang w:eastAsia="en-US"/>
        </w:rPr>
        <w:t>6. Заключительные положения</w:t>
      </w:r>
    </w:p>
    <w:p w:rsidR="00A068F5" w:rsidRPr="00734B00" w:rsidRDefault="00841BFE" w:rsidP="00B64B8B">
      <w:pPr>
        <w:ind w:firstLine="540"/>
        <w:jc w:val="both"/>
        <w:rPr>
          <w:rFonts w:ascii="Times New Roman" w:hAnsi="Times New Roman" w:cs="Times New Roman"/>
        </w:rPr>
      </w:pPr>
      <w:r w:rsidRPr="0091278E">
        <w:rPr>
          <w:rFonts w:ascii="Times New Roman" w:eastAsia="Calibri" w:hAnsi="Times New Roman" w:cs="Times New Roman"/>
          <w:lang w:eastAsia="en-US"/>
        </w:rPr>
        <w:t>Вопросы передачи в аренду муниципального имущества Субъектам, не оговоренные настоящим Положением, регулируются действующим законодательством Российско</w:t>
      </w:r>
      <w:r>
        <w:rPr>
          <w:rFonts w:ascii="Times New Roman" w:eastAsia="Calibri" w:hAnsi="Times New Roman" w:cs="Times New Roman"/>
          <w:lang w:eastAsia="en-US"/>
        </w:rPr>
        <w:t xml:space="preserve">й Федерации, Мурманской области и нормативными </w:t>
      </w:r>
      <w:r w:rsidRPr="0091278E">
        <w:rPr>
          <w:rFonts w:ascii="Times New Roman" w:eastAsia="Calibri" w:hAnsi="Times New Roman" w:cs="Times New Roman"/>
          <w:lang w:eastAsia="en-US"/>
        </w:rPr>
        <w:t>правовыми актами муниципального образования городское поселение  Печенга.</w:t>
      </w:r>
    </w:p>
    <w:sectPr w:rsidR="00A068F5" w:rsidRPr="00734B00" w:rsidSect="00B64B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8D3"/>
    <w:multiLevelType w:val="hybridMultilevel"/>
    <w:tmpl w:val="D5164E30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8F0"/>
    <w:multiLevelType w:val="hybridMultilevel"/>
    <w:tmpl w:val="CD8AE62E"/>
    <w:lvl w:ilvl="0" w:tplc="BC9E7B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AC3D8F"/>
    <w:multiLevelType w:val="hybridMultilevel"/>
    <w:tmpl w:val="AFD89AF0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5E9"/>
    <w:rsid w:val="000277C4"/>
    <w:rsid w:val="00032011"/>
    <w:rsid w:val="0003471B"/>
    <w:rsid w:val="001B605B"/>
    <w:rsid w:val="001D2670"/>
    <w:rsid w:val="002C1025"/>
    <w:rsid w:val="002D25E9"/>
    <w:rsid w:val="00314233"/>
    <w:rsid w:val="00324B15"/>
    <w:rsid w:val="00343E4B"/>
    <w:rsid w:val="0034541E"/>
    <w:rsid w:val="0035389C"/>
    <w:rsid w:val="00364989"/>
    <w:rsid w:val="0038472D"/>
    <w:rsid w:val="003D15E7"/>
    <w:rsid w:val="00435DB8"/>
    <w:rsid w:val="004409AF"/>
    <w:rsid w:val="004B4F4F"/>
    <w:rsid w:val="004F1E8A"/>
    <w:rsid w:val="0056785D"/>
    <w:rsid w:val="00567B06"/>
    <w:rsid w:val="00573CC9"/>
    <w:rsid w:val="005C15C9"/>
    <w:rsid w:val="006067EC"/>
    <w:rsid w:val="006227A7"/>
    <w:rsid w:val="006D039E"/>
    <w:rsid w:val="00721B93"/>
    <w:rsid w:val="00734B00"/>
    <w:rsid w:val="0073733B"/>
    <w:rsid w:val="007B6BBF"/>
    <w:rsid w:val="007D472B"/>
    <w:rsid w:val="007F4286"/>
    <w:rsid w:val="008139EC"/>
    <w:rsid w:val="00841BFE"/>
    <w:rsid w:val="008842F8"/>
    <w:rsid w:val="008C7D9C"/>
    <w:rsid w:val="008E228D"/>
    <w:rsid w:val="00946F37"/>
    <w:rsid w:val="00957C24"/>
    <w:rsid w:val="00A068F5"/>
    <w:rsid w:val="00A169FB"/>
    <w:rsid w:val="00A348B1"/>
    <w:rsid w:val="00A77BDC"/>
    <w:rsid w:val="00B25616"/>
    <w:rsid w:val="00B6334C"/>
    <w:rsid w:val="00B64B8B"/>
    <w:rsid w:val="00B75AEF"/>
    <w:rsid w:val="00B83AD7"/>
    <w:rsid w:val="00C02075"/>
    <w:rsid w:val="00C23288"/>
    <w:rsid w:val="00C37D72"/>
    <w:rsid w:val="00C4211D"/>
    <w:rsid w:val="00C91D05"/>
    <w:rsid w:val="00D036B5"/>
    <w:rsid w:val="00D111F0"/>
    <w:rsid w:val="00D2732F"/>
    <w:rsid w:val="00D828D6"/>
    <w:rsid w:val="00D9575E"/>
    <w:rsid w:val="00E429C9"/>
    <w:rsid w:val="00E568DB"/>
    <w:rsid w:val="00EE0E53"/>
    <w:rsid w:val="00F04610"/>
    <w:rsid w:val="00F20D71"/>
    <w:rsid w:val="00F4337E"/>
    <w:rsid w:val="00F444D9"/>
    <w:rsid w:val="00F63BED"/>
    <w:rsid w:val="00F84178"/>
    <w:rsid w:val="00FB0C3A"/>
    <w:rsid w:val="00FC37D2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34B00"/>
    <w:pPr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B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4D9"/>
    <w:pPr>
      <w:ind w:left="720"/>
      <w:contextualSpacing/>
    </w:pPr>
  </w:style>
  <w:style w:type="character" w:customStyle="1" w:styleId="apple-converted-space">
    <w:name w:val="apple-converted-space"/>
    <w:basedOn w:val="a0"/>
    <w:rsid w:val="0038472D"/>
  </w:style>
  <w:style w:type="paragraph" w:styleId="a4">
    <w:name w:val="Normal (Web)"/>
    <w:basedOn w:val="a"/>
    <w:rsid w:val="00B64B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B64B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64B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5">
    <w:name w:val="No Spacing"/>
    <w:qFormat/>
    <w:rsid w:val="00B64B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DCE910239C11E698A150D59B1E72F68361F65FE669F84CC2DD23736i5H8N" TargetMode="External"/><Relationship Id="rId13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18" Type="http://schemas.openxmlformats.org/officeDocument/2006/relationships/hyperlink" Target="consultantplus://offline/ref=E75DCE910239C11E698A150D59B1E72F68361F65FE669F84CC2DD2373658C78AFD8846D1i6H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3F493CE53B8E220508FEFA71E1C2661B01AD74D9F8F01177E4502B14685F0C817DED6EA4AAD0054D0AF" TargetMode="External"/><Relationship Id="rId7" Type="http://schemas.openxmlformats.org/officeDocument/2006/relationships/hyperlink" Target="consultantplus://offline/ref=E75DCE910239C11E698A150D59B1E72F68371D67F3669F84CC2DD2373658C78AFD8846D660C23CBCi0HEN" TargetMode="External"/><Relationship Id="rId12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17" Type="http://schemas.openxmlformats.org/officeDocument/2006/relationships/hyperlink" Target="consultantplus://offline/ref=E75DCE910239C11E698A150D59B1E72F68361F65FE669F84CC2DD2373658C78AFD8846DFi6H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5DCE910239C11E698A150D59B1E72F683B1A67F9649F84CC2DD2373658C78AFD8846D660C23EBCi0H8N" TargetMode="External"/><Relationship Id="rId20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F493CE53B8E220508FEEC728D9C631D0FF478D4F2F84E2ABB0B764361555BC632B42CE0A7D104D37ECC4304F" TargetMode="External"/><Relationship Id="rId11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53F493CE53B8E220508FEFA71E1C2661B01AD74D9F8F01177E4502B14685F0C817DED6EA4AAD2064D07F" TargetMode="External"/><Relationship Id="rId15" Type="http://schemas.openxmlformats.org/officeDocument/2006/relationships/hyperlink" Target="consultantplus://offline/ref=E75DCE910239C11E698A150D59B1E72F68371D67F3669F84CC2DD2373658C78AFD8846D660C23EBFi0H3N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19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DCE910239C11E698A150D59B1E72F68371D67F3669F84CC2DD2373658C78AFD8846D660C23EBFi0H3N" TargetMode="External"/><Relationship Id="rId14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Relationship Id="rId22" Type="http://schemas.openxmlformats.org/officeDocument/2006/relationships/hyperlink" Target="../../../Users/LebedevaOV/Desktop/&#1050;&#1086;&#1085;&#1076;&#1080;&#1090;&#1077;&#1088;&#1089;&#1082;&#1072;&#1103;/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решил:</vt:lpstr>
      <vt:lpstr/>
      <vt:lpstr/>
      <vt:lpstr>    6. Заключительные положения</vt:lpstr>
    </vt:vector>
  </TitlesOfParts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MalyukovaUS</dc:creator>
  <cp:lastModifiedBy>MalyukovaUS</cp:lastModifiedBy>
  <cp:revision>3</cp:revision>
  <cp:lastPrinted>2016-04-26T07:37:00Z</cp:lastPrinted>
  <dcterms:created xsi:type="dcterms:W3CDTF">2016-04-25T13:07:00Z</dcterms:created>
  <dcterms:modified xsi:type="dcterms:W3CDTF">2016-04-26T08:44:00Z</dcterms:modified>
</cp:coreProperties>
</file>