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E6149E" w:rsidRPr="0039728E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9728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39728E" w:rsidRDefault="00731EDB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E6149E" w:rsidRPr="0039728E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B50FBA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50FBA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D71ECB" w:rsidRPr="0039728E" w:rsidRDefault="005C3A35" w:rsidP="005C3A35">
      <w:pPr>
        <w:adjustRightInd w:val="0"/>
        <w:jc w:val="right"/>
        <w:rPr>
          <w:b/>
          <w:bCs/>
        </w:rPr>
      </w:pPr>
      <w:r>
        <w:rPr>
          <w:b/>
          <w:bCs/>
        </w:rPr>
        <w:t>ПРОЕКТ</w:t>
      </w:r>
    </w:p>
    <w:p w:rsidR="00E6149E" w:rsidRPr="00E87925" w:rsidRDefault="00E6149E" w:rsidP="00A527D4">
      <w:pPr>
        <w:adjustRightInd w:val="0"/>
        <w:jc w:val="center"/>
        <w:rPr>
          <w:b/>
          <w:bCs/>
          <w:sz w:val="28"/>
          <w:szCs w:val="28"/>
        </w:rPr>
      </w:pPr>
      <w:r w:rsidRPr="00E87925">
        <w:rPr>
          <w:b/>
          <w:bCs/>
          <w:sz w:val="28"/>
          <w:szCs w:val="28"/>
        </w:rPr>
        <w:t>РЕШЕНИЕ</w:t>
      </w: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39728E" w:rsidRDefault="00F35E2C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6149E" w:rsidRPr="0039728E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DC2E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3A35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DC2E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2017 г.</w:t>
      </w:r>
      <w:r w:rsidR="00E6149E" w:rsidRPr="003972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17D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="00202D16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5C3A35">
        <w:rPr>
          <w:rFonts w:ascii="Times New Roman" w:hAnsi="Times New Roman" w:cs="Times New Roman"/>
          <w:b/>
          <w:bCs/>
          <w:sz w:val="24"/>
          <w:szCs w:val="24"/>
        </w:rPr>
        <w:t>……</w:t>
      </w: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39728E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28E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39728E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F3F" w:rsidRPr="00E87925" w:rsidRDefault="00F8746D" w:rsidP="004C10A0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E87925">
        <w:rPr>
          <w:rStyle w:val="a5"/>
          <w:b w:val="0"/>
          <w:sz w:val="28"/>
          <w:szCs w:val="28"/>
        </w:rPr>
        <w:t xml:space="preserve">О внесении </w:t>
      </w:r>
      <w:r w:rsidR="00E75E02" w:rsidRPr="00E87925">
        <w:rPr>
          <w:rStyle w:val="a5"/>
          <w:b w:val="0"/>
          <w:sz w:val="28"/>
          <w:szCs w:val="28"/>
        </w:rPr>
        <w:t>изменений</w:t>
      </w:r>
      <w:r w:rsidRPr="00E87925">
        <w:rPr>
          <w:rStyle w:val="a5"/>
          <w:b w:val="0"/>
          <w:sz w:val="28"/>
          <w:szCs w:val="28"/>
        </w:rPr>
        <w:t xml:space="preserve"> в решение </w:t>
      </w:r>
      <w:r w:rsidR="008F2B63" w:rsidRPr="00E87925">
        <w:rPr>
          <w:rStyle w:val="a5"/>
          <w:b w:val="0"/>
          <w:sz w:val="28"/>
          <w:szCs w:val="28"/>
        </w:rPr>
        <w:t>С</w:t>
      </w:r>
      <w:r w:rsidRPr="00E87925">
        <w:rPr>
          <w:rStyle w:val="a5"/>
          <w:b w:val="0"/>
          <w:sz w:val="28"/>
          <w:szCs w:val="28"/>
        </w:rPr>
        <w:t>овета депутатов от</w:t>
      </w:r>
      <w:r w:rsidR="00AC5236">
        <w:rPr>
          <w:rStyle w:val="a5"/>
          <w:b w:val="0"/>
          <w:sz w:val="28"/>
          <w:szCs w:val="28"/>
        </w:rPr>
        <w:t xml:space="preserve"> </w:t>
      </w:r>
      <w:r w:rsidR="00B93239" w:rsidRPr="00E87925">
        <w:rPr>
          <w:rStyle w:val="a5"/>
          <w:b w:val="0"/>
          <w:sz w:val="28"/>
          <w:szCs w:val="28"/>
        </w:rPr>
        <w:t>2</w:t>
      </w:r>
      <w:r w:rsidR="004C10A0" w:rsidRPr="00E87925">
        <w:rPr>
          <w:rStyle w:val="a5"/>
          <w:b w:val="0"/>
          <w:sz w:val="28"/>
          <w:szCs w:val="28"/>
        </w:rPr>
        <w:t>5</w:t>
      </w:r>
      <w:r w:rsidR="00B93239" w:rsidRPr="00E87925">
        <w:rPr>
          <w:rStyle w:val="a5"/>
          <w:b w:val="0"/>
          <w:sz w:val="28"/>
          <w:szCs w:val="28"/>
        </w:rPr>
        <w:t>.11.201</w:t>
      </w:r>
      <w:r w:rsidR="00EE487F" w:rsidRPr="00E87925">
        <w:rPr>
          <w:rStyle w:val="a5"/>
          <w:b w:val="0"/>
          <w:sz w:val="28"/>
          <w:szCs w:val="28"/>
        </w:rPr>
        <w:t>6</w:t>
      </w:r>
      <w:r w:rsidR="00B93239" w:rsidRPr="00E87925">
        <w:rPr>
          <w:rStyle w:val="a5"/>
          <w:b w:val="0"/>
          <w:sz w:val="28"/>
          <w:szCs w:val="28"/>
        </w:rPr>
        <w:t>г. № 1</w:t>
      </w:r>
      <w:r w:rsidR="004C10A0" w:rsidRPr="00E87925">
        <w:rPr>
          <w:rStyle w:val="a5"/>
          <w:b w:val="0"/>
          <w:sz w:val="28"/>
          <w:szCs w:val="28"/>
        </w:rPr>
        <w:t>89</w:t>
      </w:r>
    </w:p>
    <w:p w:rsidR="00B50FBA" w:rsidRDefault="00127F3F" w:rsidP="00B50FBA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E87925">
        <w:rPr>
          <w:rStyle w:val="a5"/>
          <w:b w:val="0"/>
          <w:sz w:val="28"/>
          <w:szCs w:val="28"/>
        </w:rPr>
        <w:t>«</w:t>
      </w:r>
      <w:r w:rsidR="001A6CFF" w:rsidRPr="00E87925">
        <w:rPr>
          <w:rStyle w:val="a5"/>
          <w:b w:val="0"/>
          <w:sz w:val="28"/>
          <w:szCs w:val="28"/>
        </w:rPr>
        <w:t xml:space="preserve">Об утверждении прогнозного плана приватизации муниципального имущества  муниципального образования  городское поселение Печенга </w:t>
      </w:r>
    </w:p>
    <w:p w:rsidR="001A6CFF" w:rsidRPr="00E87925" w:rsidRDefault="001A6CFF" w:rsidP="00B50FBA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E87925">
        <w:rPr>
          <w:rStyle w:val="a5"/>
          <w:b w:val="0"/>
          <w:sz w:val="28"/>
          <w:szCs w:val="28"/>
        </w:rPr>
        <w:t>Печенгского района Мурманской области на 201</w:t>
      </w:r>
      <w:r w:rsidR="00EE487F" w:rsidRPr="00E87925">
        <w:rPr>
          <w:rStyle w:val="a5"/>
          <w:b w:val="0"/>
          <w:sz w:val="28"/>
          <w:szCs w:val="28"/>
        </w:rPr>
        <w:t>7</w:t>
      </w:r>
      <w:r w:rsidRPr="00E87925">
        <w:rPr>
          <w:rStyle w:val="a5"/>
          <w:b w:val="0"/>
          <w:sz w:val="28"/>
          <w:szCs w:val="28"/>
        </w:rPr>
        <w:t xml:space="preserve"> год</w:t>
      </w:r>
      <w:r w:rsidR="00127F3F" w:rsidRPr="00E87925">
        <w:rPr>
          <w:rStyle w:val="a5"/>
          <w:b w:val="0"/>
          <w:sz w:val="28"/>
          <w:szCs w:val="28"/>
        </w:rPr>
        <w:t>»</w:t>
      </w:r>
    </w:p>
    <w:p w:rsidR="001A6CFF" w:rsidRDefault="001A6CFF" w:rsidP="001A6CFF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1A6CFF" w:rsidRPr="00F438DE" w:rsidRDefault="008B0B2E" w:rsidP="00B2536C">
      <w:pPr>
        <w:spacing w:line="0" w:lineRule="atLeast"/>
        <w:ind w:firstLine="708"/>
        <w:jc w:val="both"/>
      </w:pPr>
      <w:r>
        <w:t xml:space="preserve">Руководствуясь </w:t>
      </w:r>
      <w:r w:rsidR="001A6CFF">
        <w:t>Федеральным законом от 21.12.2001 г. № 178-ФЗ «О приватизации государственного и муниципального имущества», Уставом городского поселения Печенга Печенгского района Мурманской области, Положением «</w:t>
      </w:r>
      <w:r w:rsidR="00091585">
        <w:t>О приватизации имущества муниципального образова</w:t>
      </w:r>
      <w:r w:rsidR="008130D0">
        <w:t xml:space="preserve">ния городское поселение Печенга </w:t>
      </w:r>
      <w:r w:rsidR="00091585">
        <w:t>Печенгского района Мурманской области</w:t>
      </w:r>
      <w:r w:rsidR="001A6CFF">
        <w:t>»</w:t>
      </w:r>
      <w:r w:rsidR="00F35E2C">
        <w:t>, утвержденным решением Совета д</w:t>
      </w:r>
      <w:r w:rsidR="001A6CFF">
        <w:t>епутатов городского поселен</w:t>
      </w:r>
      <w:r w:rsidR="002D68D2">
        <w:t xml:space="preserve">ия Печенга  от </w:t>
      </w:r>
      <w:r w:rsidR="00091585">
        <w:t>13</w:t>
      </w:r>
      <w:r w:rsidR="002D68D2">
        <w:t>.</w:t>
      </w:r>
      <w:r w:rsidR="00091585">
        <w:t>02</w:t>
      </w:r>
      <w:r w:rsidR="002D68D2">
        <w:t>.200</w:t>
      </w:r>
      <w:r w:rsidR="00091585">
        <w:t>9</w:t>
      </w:r>
      <w:r w:rsidR="00B50FBA">
        <w:t>г. .</w:t>
      </w:r>
      <w:r w:rsidR="002D68D2">
        <w:t xml:space="preserve">№ </w:t>
      </w:r>
      <w:r w:rsidR="00091585">
        <w:t>168</w:t>
      </w:r>
      <w:r w:rsidR="001A6CFF">
        <w:t>, Совет депутатов</w:t>
      </w:r>
    </w:p>
    <w:p w:rsidR="001A6CFF" w:rsidRDefault="001A6CFF" w:rsidP="001A6CFF">
      <w:pPr>
        <w:spacing w:line="0" w:lineRule="atLeast"/>
        <w:jc w:val="center"/>
        <w:rPr>
          <w:b/>
        </w:rPr>
      </w:pPr>
    </w:p>
    <w:p w:rsidR="001A6CFF" w:rsidRDefault="001A6CFF" w:rsidP="001A6CFF">
      <w:pPr>
        <w:spacing w:line="0" w:lineRule="atLeast"/>
        <w:jc w:val="center"/>
        <w:rPr>
          <w:b/>
        </w:rPr>
      </w:pPr>
      <w:r w:rsidRPr="00F438DE">
        <w:rPr>
          <w:b/>
        </w:rPr>
        <w:t>решил:</w:t>
      </w:r>
    </w:p>
    <w:p w:rsidR="001A6CFF" w:rsidRDefault="001A6CFF" w:rsidP="00916D27">
      <w:pPr>
        <w:spacing w:line="0" w:lineRule="atLeast"/>
        <w:jc w:val="both"/>
        <w:rPr>
          <w:b/>
        </w:rPr>
      </w:pPr>
    </w:p>
    <w:p w:rsidR="00BF52D5" w:rsidRDefault="001A6CFF" w:rsidP="00BF52D5">
      <w:pPr>
        <w:autoSpaceDE w:val="0"/>
        <w:autoSpaceDN w:val="0"/>
        <w:adjustRightInd w:val="0"/>
        <w:ind w:right="-2" w:firstLine="708"/>
        <w:jc w:val="both"/>
      </w:pPr>
      <w:r>
        <w:t xml:space="preserve">1. </w:t>
      </w:r>
      <w:r w:rsidR="00EE487F">
        <w:t xml:space="preserve">Внести в решение </w:t>
      </w:r>
      <w:r w:rsidR="00AA45E9">
        <w:t xml:space="preserve">Совета депутатов </w:t>
      </w:r>
      <w:r w:rsidR="00B50FBA">
        <w:t>городского поселения</w:t>
      </w:r>
      <w:r w:rsidR="00AA45E9">
        <w:t xml:space="preserve"> Печенга от 2</w:t>
      </w:r>
      <w:r w:rsidR="00EE487F">
        <w:t>5</w:t>
      </w:r>
      <w:r w:rsidR="00AA45E9">
        <w:t>.11.201</w:t>
      </w:r>
      <w:r w:rsidR="00EE487F">
        <w:t>6</w:t>
      </w:r>
      <w:r w:rsidR="00AA45E9">
        <w:t>г.</w:t>
      </w:r>
      <w:r w:rsidR="00AC5236">
        <w:t xml:space="preserve"> </w:t>
      </w:r>
      <w:r w:rsidR="00B50FBA" w:rsidRPr="00B50FBA">
        <w:t xml:space="preserve">№ 189 </w:t>
      </w:r>
      <w:r w:rsidR="00B50FBA">
        <w:t>следующие изме</w:t>
      </w:r>
      <w:r w:rsidR="00BF52D5">
        <w:t>нения:</w:t>
      </w:r>
    </w:p>
    <w:p w:rsidR="00BF52D5" w:rsidRDefault="00BF52D5" w:rsidP="00BF52D5">
      <w:pPr>
        <w:autoSpaceDE w:val="0"/>
        <w:autoSpaceDN w:val="0"/>
        <w:adjustRightInd w:val="0"/>
        <w:ind w:right="-2" w:firstLine="708"/>
        <w:jc w:val="both"/>
      </w:pPr>
      <w:r>
        <w:t>- приложение к решению - Прогнозный план приватизации муниципального имущества муниципального образования городское поселение Печенга Печенгского района Мурманской области</w:t>
      </w:r>
      <w:r w:rsidR="00FD3D0B">
        <w:t xml:space="preserve"> на 2017</w:t>
      </w:r>
      <w:r w:rsidR="00B50FBA">
        <w:t xml:space="preserve"> год дополнить объектом № </w:t>
      </w:r>
      <w:r w:rsidR="005C3A35">
        <w:t>6</w:t>
      </w:r>
      <w:r>
        <w:t xml:space="preserve"> согласно приложению к настоящему решению.</w:t>
      </w:r>
    </w:p>
    <w:p w:rsidR="001A6CFF" w:rsidRDefault="001A6CFF" w:rsidP="00916D27">
      <w:pPr>
        <w:autoSpaceDE w:val="0"/>
        <w:autoSpaceDN w:val="0"/>
        <w:adjustRightInd w:val="0"/>
        <w:ind w:right="-2" w:firstLine="708"/>
        <w:jc w:val="both"/>
      </w:pPr>
      <w:r>
        <w:t xml:space="preserve">2. </w:t>
      </w:r>
      <w:r w:rsidRPr="00706083">
        <w:t>Настоящее решение обнародовать в соответствии с Порядком опубликования</w:t>
      </w:r>
      <w:r w:rsidR="00AC5236">
        <w:t xml:space="preserve"> </w:t>
      </w:r>
      <w:r w:rsidRPr="00706083">
        <w:t>(обнародования) муниципальных правовых актов органов местного самоуправления городского поселения Печенга.</w:t>
      </w:r>
    </w:p>
    <w:p w:rsidR="001A6CFF" w:rsidRDefault="001A6CFF" w:rsidP="00916D27">
      <w:pPr>
        <w:autoSpaceDE w:val="0"/>
        <w:autoSpaceDN w:val="0"/>
        <w:adjustRightInd w:val="0"/>
        <w:ind w:right="-2" w:firstLine="708"/>
        <w:jc w:val="both"/>
      </w:pPr>
      <w:r>
        <w:t xml:space="preserve">3. Настоящее решение вступает в силу со дня его опубликования </w:t>
      </w:r>
      <w:r w:rsidRPr="00C31B26">
        <w:t>(обнародова</w:t>
      </w:r>
      <w:r>
        <w:t>ния).</w:t>
      </w:r>
    </w:p>
    <w:p w:rsidR="001A6CFF" w:rsidRDefault="001A6CFF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17D5F" w:rsidRDefault="00817D5F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87925" w:rsidRPr="00E663F5" w:rsidRDefault="00E87925" w:rsidP="00E8792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663F5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1A6CFF" w:rsidRDefault="00E87925" w:rsidP="00E87925">
      <w:r w:rsidRPr="00E663F5">
        <w:rPr>
          <w:b/>
        </w:rPr>
        <w:t>Печенгского района</w:t>
      </w:r>
      <w:bookmarkStart w:id="0" w:name="_GoBack"/>
      <w:bookmarkEnd w:id="0"/>
      <w:r w:rsidR="00817D5F">
        <w:rPr>
          <w:b/>
        </w:rPr>
        <w:t xml:space="preserve">                                                                                         </w:t>
      </w:r>
      <w:r w:rsidRPr="00E663F5">
        <w:rPr>
          <w:b/>
        </w:rPr>
        <w:t>П.А. Мустиянович</w:t>
      </w:r>
    </w:p>
    <w:p w:rsidR="001A6CFF" w:rsidRDefault="001A6CFF" w:rsidP="001A6CFF"/>
    <w:p w:rsidR="00E6149E" w:rsidRPr="0039728E" w:rsidRDefault="00E6149E" w:rsidP="001E0F5C"/>
    <w:p w:rsidR="00E6149E" w:rsidRPr="0039728E" w:rsidRDefault="00E6149E" w:rsidP="001E0F5C"/>
    <w:p w:rsidR="00CD0CCA" w:rsidRDefault="00CD0CCA" w:rsidP="001E0F5C">
      <w:pPr>
        <w:ind w:left="7088"/>
      </w:pPr>
    </w:p>
    <w:p w:rsidR="00526273" w:rsidRPr="0039728E" w:rsidRDefault="00526273" w:rsidP="001E0F5C">
      <w:pPr>
        <w:ind w:left="7088"/>
      </w:pPr>
    </w:p>
    <w:p w:rsidR="00C423D3" w:rsidRPr="0039728E" w:rsidRDefault="00C423D3" w:rsidP="00CD0CCA">
      <w:pPr>
        <w:ind w:left="6804"/>
      </w:pPr>
    </w:p>
    <w:p w:rsidR="00D11F3C" w:rsidRDefault="00D11F3C" w:rsidP="00526273">
      <w:pPr>
        <w:ind w:left="6663"/>
      </w:pPr>
    </w:p>
    <w:p w:rsidR="00D11F3C" w:rsidRDefault="00D11F3C" w:rsidP="00526273">
      <w:pPr>
        <w:ind w:left="6663"/>
        <w:rPr>
          <w:sz w:val="22"/>
          <w:szCs w:val="22"/>
        </w:rPr>
        <w:sectPr w:rsidR="00D11F3C" w:rsidSect="00B50FBA">
          <w:pgSz w:w="11906" w:h="16838"/>
          <w:pgMar w:top="568" w:right="993" w:bottom="993" w:left="1276" w:header="709" w:footer="709" w:gutter="0"/>
          <w:cols w:space="708"/>
          <w:docGrid w:linePitch="360"/>
        </w:sectPr>
      </w:pPr>
    </w:p>
    <w:p w:rsidR="007C6539" w:rsidRDefault="00E6149E" w:rsidP="00D11F3C">
      <w:pPr>
        <w:ind w:left="6663"/>
        <w:jc w:val="right"/>
        <w:rPr>
          <w:sz w:val="22"/>
          <w:szCs w:val="22"/>
        </w:rPr>
      </w:pPr>
      <w:r w:rsidRPr="00526273">
        <w:rPr>
          <w:sz w:val="22"/>
          <w:szCs w:val="22"/>
        </w:rPr>
        <w:lastRenderedPageBreak/>
        <w:t xml:space="preserve">Приложение </w:t>
      </w:r>
    </w:p>
    <w:p w:rsidR="00E6149E" w:rsidRPr="00526273" w:rsidRDefault="00E6149E" w:rsidP="00EF371C">
      <w:pPr>
        <w:ind w:left="7080"/>
        <w:jc w:val="right"/>
        <w:rPr>
          <w:sz w:val="22"/>
          <w:szCs w:val="22"/>
        </w:rPr>
      </w:pPr>
      <w:r w:rsidRPr="00526273">
        <w:rPr>
          <w:sz w:val="22"/>
          <w:szCs w:val="22"/>
        </w:rPr>
        <w:t xml:space="preserve">к решению Совета </w:t>
      </w:r>
      <w:r w:rsidR="00E87925">
        <w:rPr>
          <w:sz w:val="22"/>
          <w:szCs w:val="22"/>
        </w:rPr>
        <w:t>д</w:t>
      </w:r>
      <w:r w:rsidRPr="00526273">
        <w:rPr>
          <w:sz w:val="22"/>
          <w:szCs w:val="22"/>
        </w:rPr>
        <w:t>епутатов</w:t>
      </w:r>
      <w:r w:rsidR="00526273" w:rsidRPr="00526273">
        <w:rPr>
          <w:sz w:val="22"/>
          <w:szCs w:val="22"/>
        </w:rPr>
        <w:t xml:space="preserve">           городского поселения </w:t>
      </w:r>
      <w:r w:rsidR="00AB17E5" w:rsidRPr="00526273">
        <w:rPr>
          <w:sz w:val="22"/>
          <w:szCs w:val="22"/>
        </w:rPr>
        <w:t>Печенга</w:t>
      </w:r>
      <w:r w:rsidR="00C60246" w:rsidRPr="00526273">
        <w:rPr>
          <w:sz w:val="22"/>
          <w:szCs w:val="22"/>
        </w:rPr>
        <w:t xml:space="preserve">                      от </w:t>
      </w:r>
      <w:r w:rsidR="005C3A35">
        <w:rPr>
          <w:sz w:val="22"/>
          <w:szCs w:val="22"/>
        </w:rPr>
        <w:t>…….</w:t>
      </w:r>
      <w:r w:rsidR="00DC2E72">
        <w:rPr>
          <w:sz w:val="22"/>
          <w:szCs w:val="22"/>
        </w:rPr>
        <w:t xml:space="preserve"> </w:t>
      </w:r>
      <w:r w:rsidR="008130D0">
        <w:rPr>
          <w:sz w:val="22"/>
          <w:szCs w:val="22"/>
        </w:rPr>
        <w:t>2017 г.</w:t>
      </w:r>
      <w:r w:rsidR="00CD0CCA" w:rsidRPr="00526273">
        <w:rPr>
          <w:sz w:val="22"/>
          <w:szCs w:val="22"/>
        </w:rPr>
        <w:t xml:space="preserve"> №</w:t>
      </w:r>
      <w:r w:rsidR="00DC2E72">
        <w:rPr>
          <w:sz w:val="22"/>
          <w:szCs w:val="22"/>
        </w:rPr>
        <w:t xml:space="preserve"> </w:t>
      </w:r>
      <w:r w:rsidR="005C3A35">
        <w:rPr>
          <w:sz w:val="22"/>
          <w:szCs w:val="22"/>
        </w:rPr>
        <w:t>……</w:t>
      </w:r>
    </w:p>
    <w:p w:rsidR="00F025B4" w:rsidRPr="0039728E" w:rsidRDefault="00F025B4" w:rsidP="001E0F5C">
      <w:pPr>
        <w:jc w:val="right"/>
      </w:pPr>
    </w:p>
    <w:p w:rsidR="007C6539" w:rsidRDefault="00E6149E" w:rsidP="007C6539">
      <w:pPr>
        <w:jc w:val="center"/>
        <w:rPr>
          <w:b/>
        </w:rPr>
      </w:pPr>
      <w:r w:rsidRPr="0039728E">
        <w:rPr>
          <w:b/>
        </w:rPr>
        <w:t>Прогнозный план приватиз</w:t>
      </w:r>
      <w:r w:rsidR="00F025B4" w:rsidRPr="0039728E">
        <w:rPr>
          <w:b/>
        </w:rPr>
        <w:t xml:space="preserve">ации </w:t>
      </w:r>
    </w:p>
    <w:p w:rsidR="00E6149E" w:rsidRPr="0039728E" w:rsidRDefault="00F025B4" w:rsidP="007C6539">
      <w:pPr>
        <w:jc w:val="center"/>
        <w:rPr>
          <w:b/>
        </w:rPr>
      </w:pPr>
      <w:r w:rsidRPr="0039728E">
        <w:rPr>
          <w:b/>
        </w:rPr>
        <w:t xml:space="preserve">муниципального имущества </w:t>
      </w:r>
      <w:r w:rsidR="00E6149E" w:rsidRPr="0039728E">
        <w:rPr>
          <w:b/>
        </w:rPr>
        <w:t>муниципального образования городск</w:t>
      </w:r>
      <w:r w:rsidR="00E134CA" w:rsidRPr="0039728E">
        <w:rPr>
          <w:b/>
        </w:rPr>
        <w:t>о</w:t>
      </w:r>
      <w:r w:rsidR="00E6149E" w:rsidRPr="0039728E">
        <w:rPr>
          <w:b/>
        </w:rPr>
        <w:t>е  поселение  Печенга Печенгского района  на  20</w:t>
      </w:r>
      <w:r w:rsidR="00526273">
        <w:rPr>
          <w:b/>
        </w:rPr>
        <w:t>1</w:t>
      </w:r>
      <w:r w:rsidR="00E87925">
        <w:rPr>
          <w:b/>
        </w:rPr>
        <w:t>7</w:t>
      </w:r>
      <w:r w:rsidR="00E6149E" w:rsidRPr="0039728E">
        <w:rPr>
          <w:b/>
        </w:rPr>
        <w:t xml:space="preserve"> год</w:t>
      </w:r>
    </w:p>
    <w:p w:rsidR="00E6149E" w:rsidRPr="0039728E" w:rsidRDefault="00E6149E" w:rsidP="001E0F5C">
      <w:pPr>
        <w:jc w:val="center"/>
        <w:rPr>
          <w:b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5812"/>
        <w:gridCol w:w="1985"/>
      </w:tblGrid>
      <w:tr w:rsidR="005C3A35" w:rsidRPr="007C6539" w:rsidTr="009D16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35" w:rsidRDefault="005C3A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35" w:rsidRDefault="005C3A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35" w:rsidRDefault="005C3A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</w:t>
            </w:r>
          </w:p>
          <w:p w:rsidR="005C3A35" w:rsidRDefault="005C3A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Характеристика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35" w:rsidRDefault="005C3A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приватизации</w:t>
            </w:r>
          </w:p>
        </w:tc>
      </w:tr>
      <w:tr w:rsidR="005C3A35" w:rsidRPr="007C6539" w:rsidTr="004E6644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35" w:rsidRDefault="005C3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35" w:rsidRDefault="005C3A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35" w:rsidRDefault="005C3A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Мурманская область, Печенгский район, н.п. Лиинахамари, ул. Северная д.2 (кадастровый номер 51:03:0020101:1673)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35" w:rsidRDefault="005C3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</w:tr>
    </w:tbl>
    <w:p w:rsidR="00984CCE" w:rsidRPr="0039728E" w:rsidRDefault="00984CCE" w:rsidP="00586FBA">
      <w:pPr>
        <w:adjustRightInd w:val="0"/>
        <w:jc w:val="center"/>
      </w:pPr>
    </w:p>
    <w:sectPr w:rsidR="00984CCE" w:rsidRPr="0039728E" w:rsidSect="00D82CBE">
      <w:pgSz w:w="11906" w:h="16838"/>
      <w:pgMar w:top="1134" w:right="851" w:bottom="99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F9A" w:rsidRDefault="00397F9A" w:rsidP="000639F5">
      <w:r>
        <w:separator/>
      </w:r>
    </w:p>
  </w:endnote>
  <w:endnote w:type="continuationSeparator" w:id="1">
    <w:p w:rsidR="00397F9A" w:rsidRDefault="00397F9A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F9A" w:rsidRDefault="00397F9A" w:rsidP="000639F5">
      <w:r>
        <w:separator/>
      </w:r>
    </w:p>
  </w:footnote>
  <w:footnote w:type="continuationSeparator" w:id="1">
    <w:p w:rsidR="00397F9A" w:rsidRDefault="00397F9A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4230C"/>
    <w:rsid w:val="000451C4"/>
    <w:rsid w:val="00054312"/>
    <w:rsid w:val="000639F5"/>
    <w:rsid w:val="00091585"/>
    <w:rsid w:val="000C1BA4"/>
    <w:rsid w:val="000C6DD7"/>
    <w:rsid w:val="00102036"/>
    <w:rsid w:val="00115B36"/>
    <w:rsid w:val="00127F3F"/>
    <w:rsid w:val="001835F4"/>
    <w:rsid w:val="00191F1E"/>
    <w:rsid w:val="0019208E"/>
    <w:rsid w:val="001A15DC"/>
    <w:rsid w:val="001A487B"/>
    <w:rsid w:val="001A4CF6"/>
    <w:rsid w:val="001A6CFF"/>
    <w:rsid w:val="001B33F7"/>
    <w:rsid w:val="001C098B"/>
    <w:rsid w:val="001E0F5C"/>
    <w:rsid w:val="001E3826"/>
    <w:rsid w:val="00202D16"/>
    <w:rsid w:val="0022170B"/>
    <w:rsid w:val="00231471"/>
    <w:rsid w:val="0024472A"/>
    <w:rsid w:val="0025718F"/>
    <w:rsid w:val="00272397"/>
    <w:rsid w:val="00284591"/>
    <w:rsid w:val="002A4365"/>
    <w:rsid w:val="002A7455"/>
    <w:rsid w:val="002B7D21"/>
    <w:rsid w:val="002C74A2"/>
    <w:rsid w:val="002D173B"/>
    <w:rsid w:val="002D6677"/>
    <w:rsid w:val="002D68D2"/>
    <w:rsid w:val="002E7573"/>
    <w:rsid w:val="002E7A06"/>
    <w:rsid w:val="003010FD"/>
    <w:rsid w:val="00313983"/>
    <w:rsid w:val="003315B0"/>
    <w:rsid w:val="00334754"/>
    <w:rsid w:val="0039728E"/>
    <w:rsid w:val="00397F9A"/>
    <w:rsid w:val="003A07BE"/>
    <w:rsid w:val="003A119B"/>
    <w:rsid w:val="003A31C5"/>
    <w:rsid w:val="003E17AB"/>
    <w:rsid w:val="003F07DB"/>
    <w:rsid w:val="003F13F6"/>
    <w:rsid w:val="003F6B63"/>
    <w:rsid w:val="00413136"/>
    <w:rsid w:val="00456CA9"/>
    <w:rsid w:val="00470220"/>
    <w:rsid w:val="00487AC5"/>
    <w:rsid w:val="004C10A0"/>
    <w:rsid w:val="004E402D"/>
    <w:rsid w:val="004E41A7"/>
    <w:rsid w:val="004E6644"/>
    <w:rsid w:val="005069F0"/>
    <w:rsid w:val="00523A5A"/>
    <w:rsid w:val="00526273"/>
    <w:rsid w:val="00586FBA"/>
    <w:rsid w:val="005A2867"/>
    <w:rsid w:val="005A4832"/>
    <w:rsid w:val="005B64E7"/>
    <w:rsid w:val="005C2AD0"/>
    <w:rsid w:val="005C3A35"/>
    <w:rsid w:val="0062010A"/>
    <w:rsid w:val="006418BE"/>
    <w:rsid w:val="00684F09"/>
    <w:rsid w:val="006A163E"/>
    <w:rsid w:val="006E17C1"/>
    <w:rsid w:val="006F567E"/>
    <w:rsid w:val="00731EDB"/>
    <w:rsid w:val="00796109"/>
    <w:rsid w:val="007A54D1"/>
    <w:rsid w:val="007B1061"/>
    <w:rsid w:val="007C6539"/>
    <w:rsid w:val="007E06DD"/>
    <w:rsid w:val="007E18F5"/>
    <w:rsid w:val="008019F2"/>
    <w:rsid w:val="008130D0"/>
    <w:rsid w:val="00817D5F"/>
    <w:rsid w:val="00833088"/>
    <w:rsid w:val="00835662"/>
    <w:rsid w:val="008432C6"/>
    <w:rsid w:val="00861242"/>
    <w:rsid w:val="008A5464"/>
    <w:rsid w:val="008B0B2E"/>
    <w:rsid w:val="008B4860"/>
    <w:rsid w:val="008D3D20"/>
    <w:rsid w:val="008D3F73"/>
    <w:rsid w:val="008D5563"/>
    <w:rsid w:val="008F2B63"/>
    <w:rsid w:val="008F7A38"/>
    <w:rsid w:val="00916D27"/>
    <w:rsid w:val="009417B7"/>
    <w:rsid w:val="00984298"/>
    <w:rsid w:val="00984CCE"/>
    <w:rsid w:val="009B2BAA"/>
    <w:rsid w:val="009B4C61"/>
    <w:rsid w:val="00A02B69"/>
    <w:rsid w:val="00A1129D"/>
    <w:rsid w:val="00A527D4"/>
    <w:rsid w:val="00A6159D"/>
    <w:rsid w:val="00AA45E9"/>
    <w:rsid w:val="00AB17E5"/>
    <w:rsid w:val="00AC5236"/>
    <w:rsid w:val="00AD1D53"/>
    <w:rsid w:val="00AD43C3"/>
    <w:rsid w:val="00AE1CF6"/>
    <w:rsid w:val="00AF3C62"/>
    <w:rsid w:val="00B01776"/>
    <w:rsid w:val="00B0746A"/>
    <w:rsid w:val="00B115DD"/>
    <w:rsid w:val="00B2536C"/>
    <w:rsid w:val="00B33BB9"/>
    <w:rsid w:val="00B50FBA"/>
    <w:rsid w:val="00B5705A"/>
    <w:rsid w:val="00B6733D"/>
    <w:rsid w:val="00B71683"/>
    <w:rsid w:val="00B93239"/>
    <w:rsid w:val="00BD69FB"/>
    <w:rsid w:val="00BE69C4"/>
    <w:rsid w:val="00BF52D5"/>
    <w:rsid w:val="00C07174"/>
    <w:rsid w:val="00C07344"/>
    <w:rsid w:val="00C233C6"/>
    <w:rsid w:val="00C423D3"/>
    <w:rsid w:val="00C60246"/>
    <w:rsid w:val="00C810E3"/>
    <w:rsid w:val="00CD0CCA"/>
    <w:rsid w:val="00CF36BF"/>
    <w:rsid w:val="00CF4E31"/>
    <w:rsid w:val="00D0095C"/>
    <w:rsid w:val="00D04002"/>
    <w:rsid w:val="00D11F3C"/>
    <w:rsid w:val="00D269DD"/>
    <w:rsid w:val="00D32811"/>
    <w:rsid w:val="00D47BF3"/>
    <w:rsid w:val="00D5189E"/>
    <w:rsid w:val="00D55CE6"/>
    <w:rsid w:val="00D71ECB"/>
    <w:rsid w:val="00D776EB"/>
    <w:rsid w:val="00D82CBE"/>
    <w:rsid w:val="00D960EE"/>
    <w:rsid w:val="00DC2E72"/>
    <w:rsid w:val="00E134CA"/>
    <w:rsid w:val="00E33751"/>
    <w:rsid w:val="00E33D29"/>
    <w:rsid w:val="00E6149E"/>
    <w:rsid w:val="00E67B7D"/>
    <w:rsid w:val="00E75E02"/>
    <w:rsid w:val="00E87925"/>
    <w:rsid w:val="00EA44F3"/>
    <w:rsid w:val="00EB08EE"/>
    <w:rsid w:val="00EE487F"/>
    <w:rsid w:val="00EF371C"/>
    <w:rsid w:val="00F025B4"/>
    <w:rsid w:val="00F2033E"/>
    <w:rsid w:val="00F24EA0"/>
    <w:rsid w:val="00F35E2C"/>
    <w:rsid w:val="00F4075F"/>
    <w:rsid w:val="00F77996"/>
    <w:rsid w:val="00F8746D"/>
    <w:rsid w:val="00F97B71"/>
    <w:rsid w:val="00FB3260"/>
    <w:rsid w:val="00FB5C5C"/>
    <w:rsid w:val="00FC52DE"/>
    <w:rsid w:val="00FD3D0B"/>
    <w:rsid w:val="00FF4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284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284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User</cp:lastModifiedBy>
  <cp:revision>6</cp:revision>
  <cp:lastPrinted>2017-02-16T10:50:00Z</cp:lastPrinted>
  <dcterms:created xsi:type="dcterms:W3CDTF">2017-02-22T16:21:00Z</dcterms:created>
  <dcterms:modified xsi:type="dcterms:W3CDTF">2017-03-24T10:00:00Z</dcterms:modified>
</cp:coreProperties>
</file>