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A7" w:rsidRPr="00314AFF" w:rsidRDefault="00466FA7" w:rsidP="00466FA7">
      <w:pPr>
        <w:jc w:val="center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noProof/>
          <w:color w:val="auto"/>
        </w:rPr>
        <w:drawing>
          <wp:inline distT="0" distB="0" distL="0" distR="0">
            <wp:extent cx="760730" cy="951230"/>
            <wp:effectExtent l="19050" t="0" r="1270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FA7" w:rsidRPr="00314AFF" w:rsidRDefault="00466FA7" w:rsidP="00466FA7">
      <w:pPr>
        <w:jc w:val="center"/>
        <w:rPr>
          <w:rFonts w:ascii="Arial" w:hAnsi="Arial" w:cs="Arial"/>
          <w:b/>
          <w:color w:val="auto"/>
        </w:rPr>
      </w:pPr>
    </w:p>
    <w:p w:rsidR="00466FA7" w:rsidRPr="00314AFF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314AFF">
        <w:rPr>
          <w:rFonts w:ascii="Arial" w:hAnsi="Arial" w:cs="Arial"/>
          <w:b/>
          <w:color w:val="auto"/>
          <w:sz w:val="32"/>
          <w:szCs w:val="32"/>
        </w:rPr>
        <w:t xml:space="preserve">АДМИНИСТРАЦИЯ МУНИЦИПАЛЬНОГО ОБРАЗОВАНИЯ ГОРОДСКОЕ ПОСЕЛЕНИЕ ПЕЧЕНГА </w:t>
      </w:r>
    </w:p>
    <w:p w:rsidR="00466FA7" w:rsidRPr="00314AFF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314AFF">
        <w:rPr>
          <w:rFonts w:ascii="Arial" w:hAnsi="Arial" w:cs="Arial"/>
          <w:b/>
          <w:color w:val="auto"/>
          <w:sz w:val="32"/>
          <w:szCs w:val="32"/>
        </w:rPr>
        <w:t xml:space="preserve">ПЕЧЕНГСКОГО РАЙОНА </w:t>
      </w:r>
    </w:p>
    <w:p w:rsidR="00466FA7" w:rsidRPr="00314AFF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314AFF">
        <w:rPr>
          <w:rFonts w:ascii="Arial" w:hAnsi="Arial" w:cs="Arial"/>
          <w:b/>
          <w:color w:val="auto"/>
          <w:sz w:val="32"/>
          <w:szCs w:val="32"/>
        </w:rPr>
        <w:t>МУРМАНСКОЙ ОБЛАСТИ</w:t>
      </w:r>
    </w:p>
    <w:p w:rsidR="00466FA7" w:rsidRPr="00314AFF" w:rsidRDefault="00466FA7" w:rsidP="00466FA7">
      <w:pPr>
        <w:spacing w:before="100" w:beforeAutospacing="1"/>
        <w:ind w:firstLine="567"/>
        <w:jc w:val="center"/>
        <w:outlineLvl w:val="0"/>
        <w:rPr>
          <w:rFonts w:ascii="Arial" w:hAnsi="Arial" w:cs="Arial"/>
          <w:b/>
          <w:color w:val="auto"/>
          <w:kern w:val="36"/>
          <w:sz w:val="32"/>
          <w:szCs w:val="32"/>
        </w:rPr>
      </w:pPr>
      <w:r w:rsidRPr="00314AFF">
        <w:rPr>
          <w:rFonts w:ascii="Arial" w:hAnsi="Arial" w:cs="Arial"/>
          <w:b/>
          <w:color w:val="auto"/>
          <w:kern w:val="36"/>
          <w:sz w:val="32"/>
          <w:szCs w:val="32"/>
        </w:rPr>
        <w:t>ПОСТАНОВЛЕНИЕ</w:t>
      </w:r>
    </w:p>
    <w:p w:rsidR="00466FA7" w:rsidRPr="00314AFF" w:rsidRDefault="00466FA7" w:rsidP="00466FA7">
      <w:pPr>
        <w:rPr>
          <w:rFonts w:ascii="Arial" w:hAnsi="Arial" w:cs="Arial"/>
          <w:b/>
          <w:i/>
          <w:color w:val="auto"/>
        </w:rPr>
      </w:pPr>
    </w:p>
    <w:p w:rsidR="00466FA7" w:rsidRPr="00314AFF" w:rsidRDefault="00466FA7" w:rsidP="00466FA7">
      <w:pPr>
        <w:rPr>
          <w:rFonts w:ascii="Arial" w:hAnsi="Arial" w:cs="Arial"/>
          <w:b/>
          <w:i/>
          <w:color w:val="auto"/>
        </w:rPr>
      </w:pPr>
    </w:p>
    <w:p w:rsidR="00466FA7" w:rsidRPr="00314AFF" w:rsidRDefault="00466FA7" w:rsidP="002B3E8A">
      <w:pPr>
        <w:rPr>
          <w:rFonts w:ascii="Arial" w:hAnsi="Arial" w:cs="Arial"/>
          <w:b/>
          <w:i/>
          <w:color w:val="auto"/>
        </w:rPr>
      </w:pPr>
      <w:r w:rsidRPr="00314AFF">
        <w:rPr>
          <w:rFonts w:ascii="Arial" w:hAnsi="Arial" w:cs="Arial"/>
          <w:b/>
          <w:i/>
          <w:color w:val="auto"/>
        </w:rPr>
        <w:t xml:space="preserve">от </w:t>
      </w:r>
      <w:r w:rsidR="00ED1B16">
        <w:rPr>
          <w:rFonts w:ascii="Arial" w:hAnsi="Arial" w:cs="Arial"/>
          <w:b/>
          <w:i/>
          <w:color w:val="auto"/>
        </w:rPr>
        <w:t>19.10.2017 г.</w:t>
      </w:r>
      <w:r w:rsidRPr="00314AFF">
        <w:rPr>
          <w:rFonts w:ascii="Arial" w:hAnsi="Arial" w:cs="Arial"/>
          <w:b/>
          <w:i/>
          <w:color w:val="auto"/>
        </w:rPr>
        <w:t xml:space="preserve">                                                </w:t>
      </w:r>
      <w:r w:rsidR="002C7E10">
        <w:rPr>
          <w:rFonts w:ascii="Arial" w:hAnsi="Arial" w:cs="Arial"/>
          <w:b/>
          <w:i/>
          <w:color w:val="auto"/>
        </w:rPr>
        <w:t xml:space="preserve">                             </w:t>
      </w:r>
      <w:r w:rsidR="00ED1B16">
        <w:rPr>
          <w:rFonts w:ascii="Arial" w:hAnsi="Arial" w:cs="Arial"/>
          <w:b/>
          <w:i/>
          <w:color w:val="auto"/>
        </w:rPr>
        <w:t xml:space="preserve">        </w:t>
      </w:r>
      <w:r w:rsidR="002C7E10">
        <w:rPr>
          <w:rFonts w:ascii="Arial" w:hAnsi="Arial" w:cs="Arial"/>
          <w:b/>
          <w:i/>
          <w:color w:val="auto"/>
        </w:rPr>
        <w:t xml:space="preserve">           </w:t>
      </w:r>
      <w:r w:rsidRPr="00314AFF">
        <w:rPr>
          <w:rFonts w:ascii="Arial" w:hAnsi="Arial" w:cs="Arial"/>
          <w:b/>
          <w:i/>
          <w:color w:val="auto"/>
        </w:rPr>
        <w:t xml:space="preserve">   №</w:t>
      </w:r>
      <w:r w:rsidR="00ED1B16">
        <w:rPr>
          <w:rFonts w:ascii="Arial" w:hAnsi="Arial" w:cs="Arial"/>
          <w:b/>
          <w:i/>
          <w:color w:val="auto"/>
        </w:rPr>
        <w:t xml:space="preserve"> 311</w:t>
      </w:r>
    </w:p>
    <w:p w:rsidR="00466FA7" w:rsidRPr="00314AFF" w:rsidRDefault="00466FA7" w:rsidP="002B3E8A">
      <w:pPr>
        <w:jc w:val="center"/>
        <w:rPr>
          <w:rFonts w:ascii="Arial" w:hAnsi="Arial" w:cs="Arial"/>
          <w:b/>
          <w:i/>
          <w:color w:val="auto"/>
        </w:rPr>
      </w:pPr>
      <w:r w:rsidRPr="00314AFF">
        <w:rPr>
          <w:rFonts w:ascii="Arial" w:hAnsi="Arial" w:cs="Arial"/>
          <w:b/>
          <w:i/>
          <w:color w:val="auto"/>
        </w:rPr>
        <w:t>п. Печенга</w:t>
      </w:r>
    </w:p>
    <w:p w:rsidR="00466FA7" w:rsidRPr="00314AFF" w:rsidRDefault="001A0997" w:rsidP="00466FA7">
      <w:pPr>
        <w:jc w:val="center"/>
        <w:rPr>
          <w:rFonts w:ascii="Arial" w:hAnsi="Arial" w:cs="Arial"/>
          <w:b/>
          <w:i/>
          <w:color w:val="auto"/>
        </w:rPr>
      </w:pPr>
      <w:r w:rsidRPr="001A0997">
        <w:rPr>
          <w:rFonts w:ascii="Arial" w:hAnsi="Arial" w:cs="Arial"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.55pt;margin-top:3.05pt;width:319.85pt;height:79.8pt;z-index:251687936" strokecolor="white">
            <v:textbox style="mso-next-textbox:#_x0000_s1052">
              <w:txbxContent>
                <w:p w:rsidR="00A00E42" w:rsidRPr="00677464" w:rsidRDefault="00A00E42" w:rsidP="00677464">
                  <w:pPr>
                    <w:shd w:val="clear" w:color="auto" w:fill="FFFFFF"/>
                    <w:spacing w:line="274" w:lineRule="exact"/>
                    <w:jc w:val="both"/>
                    <w:rPr>
                      <w:rFonts w:ascii="Arial" w:hAnsi="Arial" w:cs="Arial"/>
                      <w:b/>
                      <w:i/>
                      <w:szCs w:val="28"/>
                    </w:rPr>
                  </w:pPr>
                  <w:r w:rsidRPr="00677464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pacing w:val="1"/>
                    </w:rPr>
                    <w:t>Об утверждении административного регламента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pacing w:val="1"/>
                    </w:rPr>
                    <w:t xml:space="preserve"> </w:t>
                  </w:r>
                  <w:r w:rsidRPr="00677464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pacing w:val="1"/>
                    </w:rPr>
                    <w:t xml:space="preserve">по предоставлению муниципальной услуги </w:t>
                  </w:r>
                  <w:r w:rsidRPr="00677464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</w:rPr>
                    <w:t>«</w:t>
                  </w:r>
                  <w:r w:rsidRPr="00677464">
                    <w:rPr>
                      <w:rFonts w:ascii="Arial" w:hAnsi="Arial" w:cs="Arial"/>
                      <w:b/>
                      <w:i/>
                      <w:szCs w:val="28"/>
                    </w:rPr>
                    <w:t>Предоставление порубочного билета и (или) разрешения на пересадку деревьев и кустарников»</w:t>
                  </w:r>
                </w:p>
                <w:p w:rsidR="00A00E42" w:rsidRPr="00CB06C9" w:rsidRDefault="00A00E42" w:rsidP="00CB06C9">
                  <w:pPr>
                    <w:shd w:val="clear" w:color="auto" w:fill="FFFFFF"/>
                    <w:spacing w:line="274" w:lineRule="exact"/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</w:pPr>
                </w:p>
                <w:p w:rsidR="00A00E42" w:rsidRPr="006C2F35" w:rsidRDefault="00A00E42" w:rsidP="00466FA7">
                  <w:pPr>
                    <w:ind w:firstLine="567"/>
                  </w:pPr>
                </w:p>
              </w:txbxContent>
            </v:textbox>
          </v:shape>
        </w:pict>
      </w:r>
    </w:p>
    <w:p w:rsidR="00466FA7" w:rsidRPr="00314AFF" w:rsidRDefault="00466FA7" w:rsidP="00466FA7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</w:p>
    <w:p w:rsidR="00466FA7" w:rsidRPr="00314AFF" w:rsidRDefault="00466FA7" w:rsidP="00466FA7">
      <w:pPr>
        <w:jc w:val="both"/>
        <w:rPr>
          <w:rFonts w:ascii="Arial" w:hAnsi="Arial" w:cs="Arial"/>
          <w:color w:val="auto"/>
        </w:rPr>
      </w:pPr>
    </w:p>
    <w:p w:rsidR="001F2B45" w:rsidRPr="00314AFF" w:rsidRDefault="001F2B45" w:rsidP="001F2B45">
      <w:pPr>
        <w:pStyle w:val="aa"/>
        <w:jc w:val="both"/>
        <w:rPr>
          <w:rFonts w:ascii="Arial" w:hAnsi="Arial" w:cs="Arial"/>
          <w:color w:val="auto"/>
        </w:rPr>
      </w:pPr>
    </w:p>
    <w:p w:rsidR="00E02A0B" w:rsidRPr="00314AFF" w:rsidRDefault="00E02A0B" w:rsidP="001F2B45">
      <w:pPr>
        <w:pStyle w:val="aa"/>
        <w:jc w:val="both"/>
        <w:rPr>
          <w:rFonts w:ascii="Arial" w:hAnsi="Arial" w:cs="Arial"/>
          <w:color w:val="auto"/>
        </w:rPr>
      </w:pPr>
    </w:p>
    <w:p w:rsidR="0020162B" w:rsidRPr="00314AFF" w:rsidRDefault="001A0997" w:rsidP="002B3E8A">
      <w:pPr>
        <w:pStyle w:val="aa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pict>
          <v:shape id="_x0000_s1053" type="#_x0000_t202" style="position:absolute;left:0;text-align:left;margin-left:-21.3pt;margin-top:7.9pt;width:13.65pt;height:5.95pt;z-index:251688960" strokecolor="white">
            <v:textbox style="mso-next-textbox:#_x0000_s1053">
              <w:txbxContent>
                <w:p w:rsidR="00A00E42" w:rsidRPr="006A5D28" w:rsidRDefault="00A00E42" w:rsidP="00466FA7"/>
              </w:txbxContent>
            </v:textbox>
          </v:shape>
        </w:pict>
      </w:r>
    </w:p>
    <w:p w:rsidR="00466FA7" w:rsidRPr="00314AFF" w:rsidRDefault="00466FA7" w:rsidP="002B3E8A">
      <w:pPr>
        <w:tabs>
          <w:tab w:val="left" w:pos="6804"/>
        </w:tabs>
        <w:ind w:firstLine="709"/>
        <w:jc w:val="both"/>
        <w:rPr>
          <w:bCs/>
          <w:sz w:val="28"/>
          <w:szCs w:val="28"/>
        </w:rPr>
      </w:pPr>
      <w:proofErr w:type="gramStart"/>
      <w:r w:rsidRPr="00314AFF">
        <w:rPr>
          <w:rFonts w:ascii="Arial" w:hAnsi="Arial" w:cs="Arial"/>
          <w:color w:val="auto"/>
        </w:rPr>
        <w:t xml:space="preserve">В </w:t>
      </w:r>
      <w:r w:rsidRPr="0071341E">
        <w:rPr>
          <w:rFonts w:ascii="Arial" w:hAnsi="Arial" w:cs="Arial"/>
          <w:color w:val="auto"/>
        </w:rPr>
        <w:t>соответствии</w:t>
      </w:r>
      <w:r w:rsidR="008A6494">
        <w:rPr>
          <w:rFonts w:ascii="Arial" w:hAnsi="Arial" w:cs="Arial"/>
          <w:color w:val="auto"/>
        </w:rPr>
        <w:t xml:space="preserve"> </w:t>
      </w:r>
      <w:r w:rsidR="00677464" w:rsidRPr="0071341E">
        <w:rPr>
          <w:rFonts w:ascii="Arial" w:hAnsi="Arial" w:cs="Arial"/>
          <w:color w:val="auto"/>
        </w:rPr>
        <w:t xml:space="preserve">с </w:t>
      </w:r>
      <w:r w:rsidR="00CB06C9" w:rsidRPr="0071341E">
        <w:rPr>
          <w:rFonts w:ascii="Arial" w:hAnsi="Arial" w:cs="Arial"/>
          <w:color w:val="auto"/>
        </w:rPr>
        <w:t>Федеральным</w:t>
      </w:r>
      <w:r w:rsidR="00677464" w:rsidRPr="0071341E">
        <w:rPr>
          <w:rFonts w:ascii="Arial" w:hAnsi="Arial" w:cs="Arial"/>
          <w:color w:val="auto"/>
        </w:rPr>
        <w:t>и</w:t>
      </w:r>
      <w:r w:rsidR="00CB06C9" w:rsidRPr="0071341E">
        <w:rPr>
          <w:rFonts w:ascii="Arial" w:hAnsi="Arial" w:cs="Arial"/>
          <w:color w:val="auto"/>
        </w:rPr>
        <w:t xml:space="preserve"> закон</w:t>
      </w:r>
      <w:r w:rsidR="00677464" w:rsidRPr="0071341E">
        <w:rPr>
          <w:rFonts w:ascii="Arial" w:hAnsi="Arial" w:cs="Arial"/>
          <w:color w:val="auto"/>
        </w:rPr>
        <w:t>ами</w:t>
      </w:r>
      <w:r w:rsidR="00CB06C9" w:rsidRPr="0071341E">
        <w:rPr>
          <w:rFonts w:ascii="Arial" w:hAnsi="Arial" w:cs="Arial"/>
          <w:color w:val="auto"/>
        </w:rPr>
        <w:t xml:space="preserve"> от 06.10.2003 N 131-ФЗ "Об общих принципах организации местного самоуправления в Российской Федерации"</w:t>
      </w:r>
      <w:r w:rsidRPr="0071341E">
        <w:rPr>
          <w:rFonts w:ascii="Arial" w:hAnsi="Arial" w:cs="Arial"/>
          <w:color w:val="auto"/>
        </w:rPr>
        <w:t>, от 27.07.2010 № 210-ФЗ</w:t>
      </w:r>
      <w:r w:rsidR="00631577">
        <w:rPr>
          <w:rFonts w:ascii="Arial" w:hAnsi="Arial" w:cs="Arial"/>
          <w:color w:val="auto"/>
        </w:rPr>
        <w:t xml:space="preserve"> </w:t>
      </w:r>
      <w:r w:rsidRPr="0071341E">
        <w:rPr>
          <w:rFonts w:ascii="Arial" w:hAnsi="Arial" w:cs="Arial"/>
          <w:color w:val="auto"/>
        </w:rPr>
        <w:t>«Об организации предоставления государственных и муниципальных услуг»,</w:t>
      </w:r>
      <w:r w:rsidR="00F76A48" w:rsidRPr="0071341E">
        <w:rPr>
          <w:rFonts w:ascii="Arial" w:hAnsi="Arial" w:cs="Arial"/>
          <w:color w:val="auto"/>
        </w:rPr>
        <w:t xml:space="preserve"> от 09.02.2009 г</w:t>
      </w:r>
      <w:r w:rsidR="00237748" w:rsidRPr="0071341E">
        <w:rPr>
          <w:rFonts w:ascii="Arial" w:hAnsi="Arial" w:cs="Arial"/>
          <w:color w:val="auto"/>
        </w:rPr>
        <w:t xml:space="preserve">. № 8-ФЗ </w:t>
      </w:r>
      <w:r w:rsidR="00F76A48" w:rsidRPr="0071341E">
        <w:rPr>
          <w:rFonts w:ascii="Arial" w:hAnsi="Arial" w:cs="Arial"/>
          <w:color w:val="auto"/>
        </w:rPr>
        <w:t xml:space="preserve"> «Об обеспечении доступа к информации о деятельности государственных органов и органов местного самоуправления»,</w:t>
      </w:r>
      <w:r w:rsidR="008A6494">
        <w:rPr>
          <w:rFonts w:ascii="Arial" w:hAnsi="Arial" w:cs="Arial"/>
          <w:color w:val="auto"/>
        </w:rPr>
        <w:t xml:space="preserve"> </w:t>
      </w:r>
      <w:r w:rsidR="00677464" w:rsidRPr="0071341E">
        <w:rPr>
          <w:rFonts w:ascii="Arial" w:hAnsi="Arial" w:cs="Arial"/>
          <w:color w:val="auto"/>
        </w:rPr>
        <w:t xml:space="preserve">руководствуясь </w:t>
      </w:r>
      <w:r w:rsidR="0020162B" w:rsidRPr="0071341E">
        <w:rPr>
          <w:rFonts w:ascii="Arial" w:hAnsi="Arial" w:cs="Arial"/>
          <w:color w:val="auto"/>
        </w:rPr>
        <w:t>Уставом муниципального образования городское поселение Печенга Печенгского района Мурманской области,</w:t>
      </w:r>
      <w:r w:rsidR="008A6494">
        <w:rPr>
          <w:rFonts w:ascii="Arial" w:hAnsi="Arial" w:cs="Arial"/>
          <w:color w:val="auto"/>
        </w:rPr>
        <w:t xml:space="preserve"> </w:t>
      </w:r>
      <w:r w:rsidR="00F76A48" w:rsidRPr="0071341E">
        <w:rPr>
          <w:rFonts w:ascii="Arial" w:hAnsi="Arial" w:cs="Arial"/>
          <w:color w:val="auto"/>
        </w:rPr>
        <w:t xml:space="preserve">Постановлением </w:t>
      </w:r>
      <w:r w:rsidR="00491D66">
        <w:rPr>
          <w:rFonts w:ascii="Arial" w:hAnsi="Arial" w:cs="Arial"/>
          <w:color w:val="auto"/>
        </w:rPr>
        <w:t>администрации</w:t>
      </w:r>
      <w:r w:rsidR="00F76A48" w:rsidRPr="0071341E">
        <w:rPr>
          <w:rFonts w:ascii="Arial" w:hAnsi="Arial" w:cs="Arial"/>
          <w:color w:val="auto"/>
        </w:rPr>
        <w:t xml:space="preserve"> муниципального образования</w:t>
      </w:r>
      <w:proofErr w:type="gramEnd"/>
      <w:r w:rsidR="00F76A48" w:rsidRPr="0071341E">
        <w:rPr>
          <w:rFonts w:ascii="Arial" w:hAnsi="Arial" w:cs="Arial"/>
          <w:color w:val="auto"/>
        </w:rPr>
        <w:t xml:space="preserve"> городское поселение Печенга</w:t>
      </w:r>
      <w:r w:rsidR="00460CE3" w:rsidRPr="0071341E">
        <w:rPr>
          <w:rFonts w:ascii="Arial" w:hAnsi="Arial" w:cs="Arial"/>
          <w:color w:val="auto"/>
        </w:rPr>
        <w:t xml:space="preserve"> Печенгского района Мурманской области</w:t>
      </w:r>
      <w:r w:rsidR="00F76A48" w:rsidRPr="0071341E">
        <w:rPr>
          <w:rFonts w:ascii="Arial" w:hAnsi="Arial" w:cs="Arial"/>
          <w:color w:val="auto"/>
        </w:rPr>
        <w:t xml:space="preserve"> от </w:t>
      </w:r>
      <w:r w:rsidR="00460CE3" w:rsidRPr="0071341E">
        <w:rPr>
          <w:rFonts w:ascii="Arial" w:hAnsi="Arial" w:cs="Arial"/>
          <w:color w:val="auto"/>
        </w:rPr>
        <w:t>10.04.2017 г. № 84 «О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функций»</w:t>
      </w:r>
      <w:proofErr w:type="gramStart"/>
      <w:r w:rsidR="00460CE3" w:rsidRPr="0071341E">
        <w:rPr>
          <w:rFonts w:ascii="Arial" w:hAnsi="Arial" w:cs="Arial"/>
          <w:color w:val="auto"/>
        </w:rPr>
        <w:t>,</w:t>
      </w:r>
      <w:r w:rsidR="002B3E8A" w:rsidRPr="0071341E">
        <w:rPr>
          <w:rFonts w:ascii="Arial" w:hAnsi="Arial" w:cs="Arial"/>
          <w:color w:val="auto"/>
        </w:rPr>
        <w:t>П</w:t>
      </w:r>
      <w:proofErr w:type="gramEnd"/>
      <w:r w:rsidR="002B3E8A" w:rsidRPr="0071341E">
        <w:rPr>
          <w:rFonts w:ascii="Arial" w:hAnsi="Arial" w:cs="Arial"/>
          <w:color w:val="auto"/>
        </w:rPr>
        <w:t>равилами благоустройства территории муниципального образования городское поселение Печенга Печенгского района Мурманской области, утвержденными Решением Совета депутатов от 31.03.2017 г. № 212 «Об утверждении «Правил благоустройства территории муниципального образования городское поселение Печенга Печенгского района Мурманской области»,</w:t>
      </w:r>
      <w:r w:rsidRPr="0071341E">
        <w:rPr>
          <w:rFonts w:ascii="Arial" w:hAnsi="Arial" w:cs="Arial"/>
          <w:color w:val="auto"/>
        </w:rPr>
        <w:t xml:space="preserve">  администрация муниципального образования городское поселение Печенга</w:t>
      </w:r>
    </w:p>
    <w:p w:rsidR="00466FA7" w:rsidRPr="00314AFF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</w:p>
    <w:p w:rsidR="00466FA7" w:rsidRPr="00314AFF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  <w:r w:rsidRPr="00314AFF">
        <w:rPr>
          <w:rFonts w:ascii="Arial" w:hAnsi="Arial" w:cs="Arial"/>
          <w:b/>
          <w:color w:val="auto"/>
        </w:rPr>
        <w:t xml:space="preserve">ПОСТАНОВЛЯЕТ: </w:t>
      </w:r>
    </w:p>
    <w:p w:rsidR="00466FA7" w:rsidRPr="00314AFF" w:rsidRDefault="00466FA7" w:rsidP="007F1E29">
      <w:pPr>
        <w:tabs>
          <w:tab w:val="left" w:pos="851"/>
          <w:tab w:val="left" w:pos="1134"/>
        </w:tabs>
        <w:ind w:firstLine="567"/>
        <w:jc w:val="both"/>
        <w:rPr>
          <w:rFonts w:ascii="Arial" w:hAnsi="Arial" w:cs="Arial"/>
          <w:b/>
          <w:color w:val="auto"/>
        </w:rPr>
      </w:pPr>
    </w:p>
    <w:p w:rsidR="005F5833" w:rsidRPr="00314AFF" w:rsidRDefault="005F5833" w:rsidP="007F1E29">
      <w:pPr>
        <w:pStyle w:val="ab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Arial" w:hAnsi="Arial" w:cs="Arial"/>
          <w:b/>
          <w:color w:val="auto"/>
          <w:szCs w:val="28"/>
        </w:rPr>
      </w:pPr>
      <w:r w:rsidRPr="00314AFF">
        <w:rPr>
          <w:rFonts w:ascii="Arial" w:hAnsi="Arial" w:cs="Arial"/>
          <w:color w:val="auto"/>
        </w:rPr>
        <w:t xml:space="preserve">Утвердить административный </w:t>
      </w:r>
      <w:hyperlink w:anchor="P37" w:history="1">
        <w:r w:rsidRPr="00314AFF">
          <w:rPr>
            <w:rFonts w:ascii="Arial" w:hAnsi="Arial" w:cs="Arial"/>
            <w:color w:val="auto"/>
          </w:rPr>
          <w:t>регламент</w:t>
        </w:r>
      </w:hyperlink>
      <w:r w:rsidR="008A6494">
        <w:t xml:space="preserve"> </w:t>
      </w:r>
      <w:r w:rsidR="00677464">
        <w:rPr>
          <w:rFonts w:ascii="Arial" w:hAnsi="Arial" w:cs="Arial"/>
          <w:color w:val="auto"/>
        </w:rPr>
        <w:t xml:space="preserve">по </w:t>
      </w:r>
      <w:r w:rsidRPr="00314AFF">
        <w:rPr>
          <w:rFonts w:ascii="Arial" w:hAnsi="Arial" w:cs="Arial"/>
          <w:color w:val="auto"/>
        </w:rPr>
        <w:t>предоставлени</w:t>
      </w:r>
      <w:r w:rsidR="00677464">
        <w:rPr>
          <w:rFonts w:ascii="Arial" w:hAnsi="Arial" w:cs="Arial"/>
          <w:color w:val="auto"/>
        </w:rPr>
        <w:t>ю</w:t>
      </w:r>
      <w:r w:rsidRPr="00314AFF">
        <w:rPr>
          <w:rFonts w:ascii="Arial" w:hAnsi="Arial" w:cs="Arial"/>
          <w:color w:val="auto"/>
        </w:rPr>
        <w:t xml:space="preserve"> муниципальной услуги </w:t>
      </w:r>
      <w:r w:rsidR="002B3E8A" w:rsidRPr="00314AFF">
        <w:rPr>
          <w:rFonts w:ascii="Arial" w:hAnsi="Arial" w:cs="Arial"/>
          <w:bCs/>
          <w:color w:val="000000" w:themeColor="text1"/>
        </w:rPr>
        <w:t>«</w:t>
      </w:r>
      <w:r w:rsidR="00971813" w:rsidRPr="00971813">
        <w:rPr>
          <w:rFonts w:ascii="Arial" w:hAnsi="Arial" w:cs="Arial"/>
          <w:bCs/>
          <w:color w:val="000000" w:themeColor="text1"/>
        </w:rPr>
        <w:t>Предоставление порубочного билета и (или) разрешения на пересадку деревьев и кустарников</w:t>
      </w:r>
      <w:r w:rsidR="002B3E8A" w:rsidRPr="00314AFF">
        <w:rPr>
          <w:rFonts w:ascii="Arial" w:hAnsi="Arial" w:cs="Arial"/>
          <w:szCs w:val="28"/>
        </w:rPr>
        <w:t xml:space="preserve">» </w:t>
      </w:r>
      <w:r w:rsidRPr="00314AFF">
        <w:rPr>
          <w:rFonts w:ascii="Arial" w:hAnsi="Arial" w:cs="Arial"/>
          <w:color w:val="auto"/>
        </w:rPr>
        <w:t>согласно Приложению к настоящему постановлению.</w:t>
      </w:r>
    </w:p>
    <w:p w:rsidR="00F02790" w:rsidRPr="00314AFF" w:rsidRDefault="00F02790" w:rsidP="007F1E29">
      <w:pPr>
        <w:pStyle w:val="50"/>
        <w:numPr>
          <w:ilvl w:val="0"/>
          <w:numId w:val="1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Настоящее постановление вступает в силу с момента его опубликования (обнародования).</w:t>
      </w:r>
    </w:p>
    <w:p w:rsidR="00F02790" w:rsidRPr="00314AFF" w:rsidRDefault="00F02790" w:rsidP="007F1E29">
      <w:pPr>
        <w:pStyle w:val="50"/>
        <w:numPr>
          <w:ilvl w:val="0"/>
          <w:numId w:val="1"/>
        </w:numPr>
        <w:shd w:val="clear" w:color="auto" w:fill="auto"/>
        <w:tabs>
          <w:tab w:val="left" w:pos="0"/>
          <w:tab w:val="left" w:pos="993"/>
          <w:tab w:val="left" w:pos="1134"/>
        </w:tabs>
        <w:spacing w:before="0"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Настоящее постановление опубликовать </w:t>
      </w:r>
      <w:r w:rsidR="00971813">
        <w:rPr>
          <w:rFonts w:ascii="Arial" w:hAnsi="Arial" w:cs="Arial"/>
          <w:sz w:val="24"/>
          <w:szCs w:val="24"/>
        </w:rPr>
        <w:t xml:space="preserve">(обнародовать) </w:t>
      </w:r>
      <w:r w:rsidRPr="00314AFF">
        <w:rPr>
          <w:rFonts w:ascii="Arial" w:hAnsi="Arial" w:cs="Arial"/>
          <w:sz w:val="24"/>
          <w:szCs w:val="24"/>
        </w:rPr>
        <w:t xml:space="preserve">в соответствии с Порядком опубликования (обнародования) муниципальных правовых актов органов </w:t>
      </w:r>
      <w:r w:rsidRPr="00314AFF">
        <w:rPr>
          <w:rFonts w:ascii="Arial" w:hAnsi="Arial" w:cs="Arial"/>
          <w:sz w:val="24"/>
          <w:szCs w:val="24"/>
        </w:rPr>
        <w:lastRenderedPageBreak/>
        <w:t>местного самоуправления городское поселение Печенга.</w:t>
      </w:r>
    </w:p>
    <w:p w:rsidR="00F02790" w:rsidRPr="00314AFF" w:rsidRDefault="00B87EB9" w:rsidP="007F1E29">
      <w:pPr>
        <w:pStyle w:val="50"/>
        <w:numPr>
          <w:ilvl w:val="0"/>
          <w:numId w:val="1"/>
        </w:numPr>
        <w:shd w:val="clear" w:color="auto" w:fill="auto"/>
        <w:tabs>
          <w:tab w:val="left" w:pos="0"/>
          <w:tab w:val="left" w:pos="993"/>
          <w:tab w:val="left" w:pos="1134"/>
        </w:tabs>
        <w:spacing w:before="0" w:after="0" w:line="240" w:lineRule="auto"/>
        <w:ind w:left="0" w:firstLine="567"/>
        <w:rPr>
          <w:rFonts w:ascii="Arial" w:hAnsi="Arial" w:cs="Arial"/>
          <w:sz w:val="24"/>
          <w:szCs w:val="24"/>
        </w:rPr>
      </w:pPr>
      <w:proofErr w:type="gramStart"/>
      <w:r w:rsidRPr="00314AFF">
        <w:rPr>
          <w:rFonts w:ascii="Arial" w:hAnsi="Arial" w:cs="Arial"/>
          <w:sz w:val="24"/>
          <w:szCs w:val="24"/>
        </w:rPr>
        <w:t>Контроль за</w:t>
      </w:r>
      <w:proofErr w:type="gramEnd"/>
      <w:r w:rsidRPr="00314AF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971813">
        <w:rPr>
          <w:rFonts w:ascii="Arial" w:hAnsi="Arial" w:cs="Arial"/>
          <w:sz w:val="24"/>
          <w:szCs w:val="24"/>
        </w:rPr>
        <w:t>н</w:t>
      </w:r>
      <w:r w:rsidR="00385F92" w:rsidRPr="00314AFF">
        <w:rPr>
          <w:rFonts w:ascii="Arial" w:hAnsi="Arial" w:cs="Arial"/>
          <w:sz w:val="24"/>
          <w:szCs w:val="24"/>
        </w:rPr>
        <w:t xml:space="preserve">ачальника отдела муниципального имущества </w:t>
      </w:r>
      <w:r w:rsidR="00491D66">
        <w:rPr>
          <w:rFonts w:ascii="Arial" w:hAnsi="Arial" w:cs="Arial"/>
          <w:sz w:val="24"/>
          <w:szCs w:val="24"/>
        </w:rPr>
        <w:t>администрации</w:t>
      </w:r>
      <w:r w:rsidR="00385F92" w:rsidRPr="00314AFF">
        <w:rPr>
          <w:rFonts w:ascii="Arial" w:hAnsi="Arial" w:cs="Arial"/>
          <w:sz w:val="24"/>
          <w:szCs w:val="24"/>
        </w:rPr>
        <w:t xml:space="preserve"> муниципального образования городское поселение Печенга.</w:t>
      </w:r>
    </w:p>
    <w:p w:rsidR="005F5833" w:rsidRPr="00314AFF" w:rsidRDefault="005F5833" w:rsidP="007F1E29">
      <w:pPr>
        <w:pStyle w:val="50"/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927" w:firstLine="567"/>
        <w:rPr>
          <w:rFonts w:ascii="Arial" w:hAnsi="Arial" w:cs="Arial"/>
          <w:sz w:val="24"/>
          <w:szCs w:val="24"/>
        </w:rPr>
      </w:pPr>
    </w:p>
    <w:p w:rsidR="005F5833" w:rsidRPr="00314AFF" w:rsidRDefault="005F5833" w:rsidP="007F1E29">
      <w:pPr>
        <w:pStyle w:val="50"/>
        <w:shd w:val="clear" w:color="auto" w:fill="auto"/>
        <w:tabs>
          <w:tab w:val="left" w:pos="0"/>
          <w:tab w:val="left" w:pos="1134"/>
        </w:tabs>
        <w:spacing w:before="0" w:after="0" w:line="240" w:lineRule="auto"/>
        <w:ind w:left="567" w:firstLine="0"/>
        <w:rPr>
          <w:rFonts w:ascii="Arial" w:hAnsi="Arial" w:cs="Arial"/>
          <w:sz w:val="24"/>
          <w:szCs w:val="24"/>
        </w:rPr>
      </w:pPr>
    </w:p>
    <w:p w:rsidR="00466FA7" w:rsidRPr="00314AFF" w:rsidRDefault="00466FA7" w:rsidP="007A55B5">
      <w:pPr>
        <w:contextualSpacing/>
        <w:rPr>
          <w:rFonts w:ascii="Arial" w:hAnsi="Arial" w:cs="Arial"/>
          <w:b/>
          <w:color w:val="auto"/>
        </w:rPr>
      </w:pPr>
      <w:r w:rsidRPr="00314AFF">
        <w:rPr>
          <w:rFonts w:ascii="Arial" w:hAnsi="Arial" w:cs="Arial"/>
          <w:b/>
          <w:color w:val="auto"/>
        </w:rPr>
        <w:t xml:space="preserve">Глава </w:t>
      </w:r>
      <w:r w:rsidR="00491D66">
        <w:rPr>
          <w:rFonts w:ascii="Arial" w:hAnsi="Arial" w:cs="Arial"/>
          <w:b/>
          <w:color w:val="auto"/>
        </w:rPr>
        <w:t>администрации</w:t>
      </w:r>
    </w:p>
    <w:p w:rsidR="00466FA7" w:rsidRPr="00314AFF" w:rsidRDefault="00F02790" w:rsidP="007A55B5">
      <w:pPr>
        <w:contextualSpacing/>
        <w:rPr>
          <w:rFonts w:ascii="Arial" w:hAnsi="Arial" w:cs="Arial"/>
          <w:b/>
          <w:color w:val="auto"/>
        </w:rPr>
      </w:pPr>
      <w:r w:rsidRPr="00314AFF">
        <w:rPr>
          <w:rFonts w:ascii="Arial" w:hAnsi="Arial" w:cs="Arial"/>
          <w:b/>
          <w:color w:val="auto"/>
        </w:rPr>
        <w:t>м</w:t>
      </w:r>
      <w:r w:rsidR="00466FA7" w:rsidRPr="00314AFF">
        <w:rPr>
          <w:rFonts w:ascii="Arial" w:hAnsi="Arial" w:cs="Arial"/>
          <w:b/>
          <w:color w:val="auto"/>
        </w:rPr>
        <w:t xml:space="preserve">униципального образования </w:t>
      </w:r>
    </w:p>
    <w:p w:rsidR="00466FA7" w:rsidRPr="00314AFF" w:rsidRDefault="00466FA7" w:rsidP="007A55B5">
      <w:pPr>
        <w:contextualSpacing/>
        <w:rPr>
          <w:rFonts w:ascii="Arial" w:hAnsi="Arial" w:cs="Arial"/>
          <w:b/>
          <w:color w:val="auto"/>
        </w:rPr>
      </w:pPr>
      <w:r w:rsidRPr="00314AFF">
        <w:rPr>
          <w:rFonts w:ascii="Arial" w:hAnsi="Arial" w:cs="Arial"/>
          <w:b/>
          <w:color w:val="auto"/>
        </w:rPr>
        <w:t>городское поселение Печенга                                                             Н.Г. Жданова</w:t>
      </w:r>
    </w:p>
    <w:p w:rsidR="00A74618" w:rsidRPr="00314AFF" w:rsidRDefault="00A74618" w:rsidP="007A55B5">
      <w:pPr>
        <w:spacing w:before="360"/>
        <w:contextualSpacing/>
        <w:jc w:val="both"/>
        <w:rPr>
          <w:rFonts w:ascii="Arial" w:hAnsi="Arial" w:cs="Arial"/>
          <w:b/>
          <w:bCs/>
          <w:color w:val="auto"/>
        </w:rPr>
      </w:pPr>
    </w:p>
    <w:p w:rsidR="002E124A" w:rsidRPr="00314AFF" w:rsidRDefault="002E124A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314AFF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314AFF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314AFF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314AFF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314AFF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314AFF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314AFF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466FA7" w:rsidRPr="00314AFF" w:rsidRDefault="00466FA7" w:rsidP="00F02790">
      <w:pPr>
        <w:widowControl/>
        <w:rPr>
          <w:rFonts w:ascii="Arial" w:hAnsi="Arial" w:cs="Arial"/>
          <w:color w:val="auto"/>
          <w:spacing w:val="2"/>
          <w:u w:val="single"/>
        </w:rPr>
      </w:pPr>
    </w:p>
    <w:p w:rsidR="00F02790" w:rsidRPr="00314AFF" w:rsidRDefault="00F02790" w:rsidP="00F02790">
      <w:pPr>
        <w:widowControl/>
        <w:rPr>
          <w:rFonts w:ascii="Arial" w:hAnsi="Arial" w:cs="Arial"/>
          <w:color w:val="auto"/>
          <w:spacing w:val="2"/>
          <w:u w:val="single"/>
        </w:rPr>
      </w:pPr>
    </w:p>
    <w:p w:rsidR="00F02790" w:rsidRPr="00314AFF" w:rsidRDefault="00F02790" w:rsidP="00F02790">
      <w:pPr>
        <w:widowControl/>
        <w:rPr>
          <w:rFonts w:ascii="Arial" w:hAnsi="Arial" w:cs="Arial"/>
          <w:color w:val="auto"/>
          <w:spacing w:val="2"/>
          <w:u w:val="single"/>
        </w:rPr>
      </w:pPr>
    </w:p>
    <w:p w:rsidR="00460CE3" w:rsidRPr="00314AFF" w:rsidRDefault="00460CE3" w:rsidP="004B64E8">
      <w:pPr>
        <w:tabs>
          <w:tab w:val="left" w:pos="0"/>
        </w:tabs>
        <w:jc w:val="both"/>
        <w:rPr>
          <w:rFonts w:ascii="Arial" w:hAnsi="Arial" w:cs="Arial"/>
          <w:color w:val="auto"/>
          <w:spacing w:val="2"/>
          <w:u w:val="single"/>
        </w:rPr>
      </w:pPr>
    </w:p>
    <w:p w:rsidR="003A703F" w:rsidRPr="00314AFF" w:rsidRDefault="003A703F" w:rsidP="004B64E8">
      <w:pPr>
        <w:tabs>
          <w:tab w:val="left" w:pos="0"/>
        </w:tabs>
        <w:jc w:val="both"/>
        <w:rPr>
          <w:rFonts w:ascii="Arial" w:hAnsi="Arial" w:cs="Arial"/>
          <w:color w:val="auto"/>
          <w:spacing w:val="2"/>
          <w:u w:val="single"/>
        </w:rPr>
      </w:pPr>
    </w:p>
    <w:p w:rsidR="003A703F" w:rsidRPr="00314AFF" w:rsidRDefault="003A703F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895451" w:rsidRPr="00314AFF" w:rsidRDefault="00895451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3F6676" w:rsidRPr="00314AFF" w:rsidRDefault="003F6676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3F6676" w:rsidRPr="00314AFF" w:rsidRDefault="003F6676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3F6676" w:rsidRPr="00314AFF" w:rsidRDefault="003F6676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2B3E8A" w:rsidRPr="00314AFF" w:rsidRDefault="002B3E8A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7A55B5" w:rsidRDefault="007A55B5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7A55B5" w:rsidRDefault="007A55B5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7A55B5" w:rsidRDefault="007A55B5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7A55B5" w:rsidRDefault="007A55B5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7A55B5" w:rsidRPr="007A55B5" w:rsidRDefault="007A55B5" w:rsidP="007A55B5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</w:rPr>
        <w:sectPr w:rsidR="007A55B5" w:rsidRPr="007A55B5" w:rsidSect="007A55B5">
          <w:footerReference w:type="even" r:id="rId9"/>
          <w:pgSz w:w="11906" w:h="16838"/>
          <w:pgMar w:top="993" w:right="851" w:bottom="1276" w:left="1418" w:header="709" w:footer="312" w:gutter="0"/>
          <w:cols w:space="708"/>
          <w:titlePg/>
          <w:docGrid w:linePitch="381"/>
        </w:sectPr>
      </w:pPr>
    </w:p>
    <w:p w:rsidR="008929D9" w:rsidRPr="007A55B5" w:rsidRDefault="008929D9" w:rsidP="008929D9">
      <w:pPr>
        <w:widowControl/>
        <w:jc w:val="right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7A55B5">
        <w:rPr>
          <w:rFonts w:ascii="Arial" w:eastAsia="Calibri" w:hAnsi="Arial" w:cs="Arial"/>
          <w:color w:val="auto"/>
          <w:sz w:val="20"/>
          <w:szCs w:val="20"/>
          <w:lang w:eastAsia="en-US"/>
        </w:rPr>
        <w:lastRenderedPageBreak/>
        <w:t xml:space="preserve">Приложение </w:t>
      </w:r>
    </w:p>
    <w:p w:rsidR="00CE49F0" w:rsidRPr="007A55B5" w:rsidRDefault="00307B3D" w:rsidP="008929D9">
      <w:pPr>
        <w:widowControl/>
        <w:jc w:val="right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7A55B5">
        <w:rPr>
          <w:rFonts w:ascii="Arial" w:eastAsia="Calibri" w:hAnsi="Arial" w:cs="Arial"/>
          <w:color w:val="auto"/>
          <w:sz w:val="20"/>
          <w:szCs w:val="20"/>
          <w:lang w:eastAsia="en-US"/>
        </w:rPr>
        <w:t>к п</w:t>
      </w:r>
      <w:r w:rsidR="008929D9" w:rsidRPr="007A55B5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остановлению </w:t>
      </w:r>
      <w:r w:rsidR="00491D66">
        <w:rPr>
          <w:rFonts w:ascii="Arial" w:eastAsia="Calibri" w:hAnsi="Arial" w:cs="Arial"/>
          <w:color w:val="auto"/>
          <w:sz w:val="20"/>
          <w:szCs w:val="20"/>
          <w:lang w:eastAsia="en-US"/>
        </w:rPr>
        <w:t>администрации</w:t>
      </w:r>
    </w:p>
    <w:p w:rsidR="00C30D27" w:rsidRPr="007A55B5" w:rsidRDefault="008929D9" w:rsidP="00CE49F0">
      <w:pPr>
        <w:widowControl/>
        <w:jc w:val="right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7A55B5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муниципального </w:t>
      </w:r>
      <w:r w:rsidR="00806A7A" w:rsidRPr="007A55B5">
        <w:rPr>
          <w:rFonts w:ascii="Arial" w:eastAsia="Calibri" w:hAnsi="Arial" w:cs="Arial"/>
          <w:color w:val="auto"/>
          <w:sz w:val="20"/>
          <w:szCs w:val="20"/>
          <w:lang w:eastAsia="en-US"/>
        </w:rPr>
        <w:t>о</w:t>
      </w:r>
      <w:r w:rsidRPr="007A55B5">
        <w:rPr>
          <w:rFonts w:ascii="Arial" w:eastAsia="Calibri" w:hAnsi="Arial" w:cs="Arial"/>
          <w:color w:val="auto"/>
          <w:sz w:val="20"/>
          <w:szCs w:val="20"/>
          <w:lang w:eastAsia="en-US"/>
        </w:rPr>
        <w:t>бразования</w:t>
      </w:r>
    </w:p>
    <w:p w:rsidR="008929D9" w:rsidRPr="007A55B5" w:rsidRDefault="008929D9" w:rsidP="00CE49F0">
      <w:pPr>
        <w:widowControl/>
        <w:jc w:val="right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7A55B5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городское поселение Печенга </w:t>
      </w:r>
    </w:p>
    <w:p w:rsidR="0001267E" w:rsidRPr="007A55B5" w:rsidRDefault="004935E7" w:rsidP="00A56937">
      <w:pPr>
        <w:pStyle w:val="ConsPlusNormal"/>
        <w:jc w:val="right"/>
        <w:rPr>
          <w:rFonts w:ascii="Arial" w:hAnsi="Arial" w:cs="Arial"/>
          <w:sz w:val="20"/>
        </w:rPr>
      </w:pPr>
      <w:r w:rsidRPr="007A55B5">
        <w:rPr>
          <w:rFonts w:ascii="Arial" w:hAnsi="Arial" w:cs="Arial"/>
          <w:sz w:val="20"/>
        </w:rPr>
        <w:t>от</w:t>
      </w:r>
      <w:r w:rsidR="00182CD1">
        <w:rPr>
          <w:rFonts w:ascii="Arial" w:hAnsi="Arial" w:cs="Arial"/>
          <w:sz w:val="20"/>
        </w:rPr>
        <w:t xml:space="preserve"> </w:t>
      </w:r>
      <w:r w:rsidR="00ED1B16">
        <w:rPr>
          <w:rFonts w:ascii="Arial" w:hAnsi="Arial" w:cs="Arial"/>
          <w:sz w:val="20"/>
        </w:rPr>
        <w:t>19.10.</w:t>
      </w:r>
      <w:r w:rsidR="00F63008" w:rsidRPr="007A55B5">
        <w:rPr>
          <w:rFonts w:ascii="Arial" w:hAnsi="Arial" w:cs="Arial"/>
          <w:sz w:val="20"/>
        </w:rPr>
        <w:t>2017</w:t>
      </w:r>
      <w:r w:rsidR="00435A24" w:rsidRPr="007A55B5">
        <w:rPr>
          <w:rFonts w:ascii="Arial" w:hAnsi="Arial" w:cs="Arial"/>
          <w:sz w:val="20"/>
        </w:rPr>
        <w:t xml:space="preserve">г. </w:t>
      </w:r>
      <w:r w:rsidR="001D4FCD" w:rsidRPr="007A55B5">
        <w:rPr>
          <w:rFonts w:ascii="Arial" w:hAnsi="Arial" w:cs="Arial"/>
          <w:sz w:val="20"/>
        </w:rPr>
        <w:t xml:space="preserve">№ </w:t>
      </w:r>
      <w:r w:rsidR="00ED1B16">
        <w:rPr>
          <w:rFonts w:ascii="Arial" w:hAnsi="Arial" w:cs="Arial"/>
          <w:sz w:val="20"/>
        </w:rPr>
        <w:t>311</w:t>
      </w:r>
    </w:p>
    <w:p w:rsidR="00466FA7" w:rsidRPr="00314AFF" w:rsidRDefault="00466FA7" w:rsidP="0001267E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7"/>
      <w:bookmarkEnd w:id="0"/>
    </w:p>
    <w:p w:rsidR="001B78B6" w:rsidRPr="00314AFF" w:rsidRDefault="001B78B6" w:rsidP="0001267E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01267E" w:rsidRPr="00314AFF" w:rsidRDefault="0001267E" w:rsidP="0001267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Административный регламент</w:t>
      </w:r>
    </w:p>
    <w:p w:rsidR="0001267E" w:rsidRPr="00314AFF" w:rsidRDefault="007A55B5" w:rsidP="0001267E">
      <w:pPr>
        <w:shd w:val="clear" w:color="auto" w:fill="FFFFFF"/>
        <w:spacing w:line="274" w:lineRule="exact"/>
        <w:jc w:val="center"/>
        <w:rPr>
          <w:rFonts w:ascii="Arial" w:hAnsi="Arial" w:cs="Arial"/>
          <w:b/>
          <w:bCs/>
          <w:color w:val="auto"/>
          <w:spacing w:val="1"/>
        </w:rPr>
      </w:pPr>
      <w:r>
        <w:rPr>
          <w:rFonts w:ascii="Arial" w:hAnsi="Arial" w:cs="Arial"/>
          <w:b/>
          <w:bCs/>
          <w:color w:val="auto"/>
          <w:spacing w:val="1"/>
        </w:rPr>
        <w:t xml:space="preserve">по </w:t>
      </w:r>
      <w:r w:rsidR="0001267E" w:rsidRPr="00314AFF">
        <w:rPr>
          <w:rFonts w:ascii="Arial" w:hAnsi="Arial" w:cs="Arial"/>
          <w:b/>
          <w:bCs/>
          <w:color w:val="auto"/>
          <w:spacing w:val="1"/>
        </w:rPr>
        <w:t>предоставлени</w:t>
      </w:r>
      <w:r>
        <w:rPr>
          <w:rFonts w:ascii="Arial" w:hAnsi="Arial" w:cs="Arial"/>
          <w:b/>
          <w:bCs/>
          <w:color w:val="auto"/>
          <w:spacing w:val="1"/>
        </w:rPr>
        <w:t>ю</w:t>
      </w:r>
      <w:r w:rsidR="0001267E" w:rsidRPr="00314AFF">
        <w:rPr>
          <w:rFonts w:ascii="Arial" w:hAnsi="Arial" w:cs="Arial"/>
          <w:b/>
          <w:bCs/>
          <w:color w:val="auto"/>
          <w:spacing w:val="1"/>
        </w:rPr>
        <w:t xml:space="preserve"> муниципальной услуги</w:t>
      </w:r>
    </w:p>
    <w:p w:rsidR="007A55B5" w:rsidRDefault="00920EF7" w:rsidP="00920EF7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314AFF">
        <w:rPr>
          <w:rFonts w:ascii="Arial" w:hAnsi="Arial" w:cs="Arial"/>
          <w:b/>
          <w:bCs/>
          <w:color w:val="000000" w:themeColor="text1"/>
        </w:rPr>
        <w:t>«</w:t>
      </w:r>
      <w:r w:rsidR="007A55B5" w:rsidRPr="007A55B5">
        <w:rPr>
          <w:rFonts w:ascii="Arial" w:hAnsi="Arial" w:cs="Arial"/>
          <w:b/>
          <w:bCs/>
          <w:color w:val="000000" w:themeColor="text1"/>
        </w:rPr>
        <w:t xml:space="preserve">Предоставление порубочного билета и (или) </w:t>
      </w:r>
    </w:p>
    <w:p w:rsidR="00920EF7" w:rsidRPr="00314AFF" w:rsidRDefault="007A55B5" w:rsidP="00920EF7">
      <w:pPr>
        <w:jc w:val="center"/>
        <w:rPr>
          <w:rFonts w:ascii="Arial" w:hAnsi="Arial" w:cs="Arial"/>
          <w:b/>
          <w:szCs w:val="28"/>
        </w:rPr>
      </w:pPr>
      <w:r w:rsidRPr="007A55B5">
        <w:rPr>
          <w:rFonts w:ascii="Arial" w:hAnsi="Arial" w:cs="Arial"/>
          <w:b/>
          <w:bCs/>
          <w:color w:val="000000" w:themeColor="text1"/>
        </w:rPr>
        <w:t>разрешения на пересадку деревьев и кустарников</w:t>
      </w:r>
      <w:r>
        <w:rPr>
          <w:rFonts w:ascii="Arial" w:hAnsi="Arial" w:cs="Arial"/>
          <w:b/>
          <w:bCs/>
          <w:color w:val="000000" w:themeColor="text1"/>
        </w:rPr>
        <w:t>»</w:t>
      </w:r>
    </w:p>
    <w:p w:rsidR="001B78B6" w:rsidRPr="00314AFF" w:rsidRDefault="001B78B6" w:rsidP="00895451">
      <w:pPr>
        <w:pStyle w:val="ConsPlusNormal"/>
        <w:widowControl/>
        <w:rPr>
          <w:rFonts w:ascii="Arial" w:hAnsi="Arial" w:cs="Arial"/>
          <w:b/>
          <w:bCs/>
          <w:sz w:val="24"/>
          <w:szCs w:val="24"/>
        </w:rPr>
      </w:pPr>
    </w:p>
    <w:p w:rsidR="00C30D27" w:rsidRPr="00314AFF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bCs/>
          <w:sz w:val="24"/>
          <w:szCs w:val="24"/>
        </w:rPr>
        <w:t xml:space="preserve">Раздел 1. </w:t>
      </w:r>
      <w:r w:rsidRPr="00314AFF">
        <w:rPr>
          <w:rFonts w:ascii="Arial" w:hAnsi="Arial" w:cs="Arial"/>
          <w:b/>
          <w:sz w:val="24"/>
          <w:szCs w:val="24"/>
        </w:rPr>
        <w:t>ОБЩИЕ ПОЛОЖЕНИЯ</w:t>
      </w:r>
    </w:p>
    <w:p w:rsidR="001B78B6" w:rsidRPr="00314AFF" w:rsidRDefault="001B78B6" w:rsidP="00895451">
      <w:pPr>
        <w:pStyle w:val="ConsPlusNormal"/>
        <w:widowControl/>
        <w:rPr>
          <w:rFonts w:ascii="Arial" w:hAnsi="Arial" w:cs="Arial"/>
          <w:b/>
          <w:sz w:val="24"/>
          <w:szCs w:val="24"/>
        </w:rPr>
      </w:pPr>
    </w:p>
    <w:p w:rsidR="00C30D27" w:rsidRPr="00314AFF" w:rsidRDefault="00C30D2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1.1. Предмет регулирования административного регламента</w:t>
      </w:r>
    </w:p>
    <w:p w:rsidR="005316D5" w:rsidRPr="00314AFF" w:rsidRDefault="005316D5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BF5DA4" w:rsidRPr="007A55B5" w:rsidRDefault="00BF5DA4" w:rsidP="007A55B5">
      <w:pPr>
        <w:pStyle w:val="ab"/>
        <w:numPr>
          <w:ilvl w:val="2"/>
          <w:numId w:val="9"/>
        </w:numPr>
        <w:ind w:left="0" w:firstLine="709"/>
        <w:contextualSpacing w:val="0"/>
        <w:jc w:val="both"/>
        <w:rPr>
          <w:rFonts w:ascii="Arial" w:hAnsi="Arial" w:cs="Arial"/>
        </w:rPr>
      </w:pPr>
      <w:r w:rsidRPr="007A55B5">
        <w:rPr>
          <w:rFonts w:ascii="Arial" w:hAnsi="Arial" w:cs="Arial"/>
        </w:rPr>
        <w:t xml:space="preserve">Административный регламент </w:t>
      </w:r>
      <w:r w:rsidR="004457CF">
        <w:rPr>
          <w:rFonts w:ascii="Arial" w:hAnsi="Arial" w:cs="Arial"/>
        </w:rPr>
        <w:t xml:space="preserve">по </w:t>
      </w:r>
      <w:r w:rsidRPr="007A55B5">
        <w:rPr>
          <w:rFonts w:ascii="Arial" w:hAnsi="Arial" w:cs="Arial"/>
        </w:rPr>
        <w:t>предоставлени</w:t>
      </w:r>
      <w:r w:rsidR="004457CF">
        <w:rPr>
          <w:rFonts w:ascii="Arial" w:hAnsi="Arial" w:cs="Arial"/>
        </w:rPr>
        <w:t>ю</w:t>
      </w:r>
      <w:r w:rsidRPr="007A55B5">
        <w:rPr>
          <w:rFonts w:ascii="Arial" w:hAnsi="Arial" w:cs="Arial"/>
        </w:rPr>
        <w:t xml:space="preserve"> муниципальной услуги </w:t>
      </w:r>
      <w:r w:rsidR="004457CF">
        <w:rPr>
          <w:rFonts w:ascii="Arial" w:hAnsi="Arial" w:cs="Arial"/>
        </w:rPr>
        <w:t>«</w:t>
      </w:r>
      <w:r w:rsidR="004457CF" w:rsidRPr="004457CF">
        <w:rPr>
          <w:rFonts w:ascii="Arial" w:hAnsi="Arial" w:cs="Arial"/>
        </w:rPr>
        <w:t>П</w:t>
      </w:r>
      <w:r w:rsidR="007A55B5" w:rsidRPr="004457CF">
        <w:rPr>
          <w:rFonts w:ascii="Arial" w:hAnsi="Arial" w:cs="Arial"/>
          <w:bCs/>
        </w:rPr>
        <w:t>редоставление порубочного билета и (или) разрешения на пересадку деревьев и кустарников</w:t>
      </w:r>
      <w:proofErr w:type="gramStart"/>
      <w:r w:rsidR="004457CF">
        <w:rPr>
          <w:rFonts w:ascii="Arial" w:hAnsi="Arial" w:cs="Arial"/>
        </w:rPr>
        <w:t>»</w:t>
      </w:r>
      <w:r w:rsidRPr="007A55B5">
        <w:rPr>
          <w:rFonts w:ascii="Arial" w:hAnsi="Arial" w:cs="Arial"/>
        </w:rPr>
        <w:t>н</w:t>
      </w:r>
      <w:proofErr w:type="gramEnd"/>
      <w:r w:rsidRPr="007A55B5">
        <w:rPr>
          <w:rFonts w:ascii="Arial" w:hAnsi="Arial" w:cs="Arial"/>
        </w:rPr>
        <w:t>а территории муниципального образования городское поселение Печенга Печенгского района Мурманской области (далее – административный регламент) разработан в целях повышения качества и доступности предоставления указанной муниципальной услуги и определяет порядок и стандарт ее предоставления.</w:t>
      </w:r>
    </w:p>
    <w:p w:rsidR="004457CF" w:rsidRPr="004457CF" w:rsidRDefault="004457CF" w:rsidP="004457CF">
      <w:pPr>
        <w:pStyle w:val="ab"/>
        <w:numPr>
          <w:ilvl w:val="2"/>
          <w:numId w:val="9"/>
        </w:numPr>
        <w:ind w:left="0" w:firstLine="708"/>
        <w:jc w:val="both"/>
        <w:rPr>
          <w:rFonts w:ascii="Arial" w:hAnsi="Arial" w:cs="Arial"/>
          <w:szCs w:val="28"/>
        </w:rPr>
      </w:pPr>
      <w:proofErr w:type="gramStart"/>
      <w:r w:rsidRPr="004457CF">
        <w:rPr>
          <w:rFonts w:ascii="Arial" w:hAnsi="Arial" w:cs="Arial"/>
          <w:szCs w:val="28"/>
        </w:rPr>
        <w:t xml:space="preserve">Административный регламент применяется при обращениях граждан и юридических лиц, независимо от организационно-правовой формы, имеющих намерение вырубить и (или) пересадить зелёные насаждения </w:t>
      </w:r>
      <w:r w:rsidRPr="00314AFF">
        <w:rPr>
          <w:rFonts w:ascii="Arial" w:hAnsi="Arial" w:cs="Arial"/>
          <w:szCs w:val="28"/>
        </w:rPr>
        <w:t>на территории муниципального образования городское поселение Печенга Печенгского района Мурманской области (далее – МО г.п.</w:t>
      </w:r>
      <w:proofErr w:type="gramEnd"/>
      <w:r w:rsidRPr="00314AFF">
        <w:rPr>
          <w:rFonts w:ascii="Arial" w:hAnsi="Arial" w:cs="Arial"/>
          <w:szCs w:val="28"/>
        </w:rPr>
        <w:t xml:space="preserve"> Печенга</w:t>
      </w:r>
      <w:proofErr w:type="gramStart"/>
      <w:r w:rsidRPr="00314AFF">
        <w:rPr>
          <w:rFonts w:ascii="Arial" w:hAnsi="Arial" w:cs="Arial"/>
          <w:szCs w:val="28"/>
        </w:rPr>
        <w:t>)</w:t>
      </w:r>
      <w:r w:rsidRPr="004457CF">
        <w:rPr>
          <w:rFonts w:ascii="Arial" w:hAnsi="Arial" w:cs="Arial"/>
          <w:szCs w:val="28"/>
        </w:rPr>
        <w:t>в</w:t>
      </w:r>
      <w:proofErr w:type="gramEnd"/>
      <w:r w:rsidRPr="004457CF">
        <w:rPr>
          <w:rFonts w:ascii="Arial" w:hAnsi="Arial" w:cs="Arial"/>
          <w:szCs w:val="28"/>
        </w:rPr>
        <w:t xml:space="preserve"> случаях:</w:t>
      </w:r>
    </w:p>
    <w:p w:rsidR="004457CF" w:rsidRDefault="004457CF" w:rsidP="004457CF">
      <w:pPr>
        <w:pStyle w:val="ab"/>
        <w:ind w:left="0"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</w:t>
      </w:r>
      <w:r w:rsidRPr="004457CF">
        <w:rPr>
          <w:rFonts w:ascii="Arial" w:hAnsi="Arial" w:cs="Arial"/>
          <w:szCs w:val="28"/>
        </w:rPr>
        <w:t xml:space="preserve"> осуществления строительства и реконструкции объектов капитального строительства на основании выданного разрешения на строительство;</w:t>
      </w:r>
    </w:p>
    <w:p w:rsidR="004457CF" w:rsidRPr="004457CF" w:rsidRDefault="004457CF" w:rsidP="004457CF">
      <w:pPr>
        <w:pStyle w:val="ab"/>
        <w:ind w:left="0"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</w:t>
      </w:r>
      <w:r w:rsidRPr="004457CF">
        <w:rPr>
          <w:rFonts w:ascii="Arial" w:hAnsi="Arial" w:cs="Arial"/>
          <w:szCs w:val="28"/>
        </w:rPr>
        <w:t xml:space="preserve"> осуществлени</w:t>
      </w:r>
      <w:r>
        <w:rPr>
          <w:rFonts w:ascii="Arial" w:hAnsi="Arial" w:cs="Arial"/>
          <w:szCs w:val="28"/>
        </w:rPr>
        <w:t>я</w:t>
      </w:r>
      <w:r w:rsidRPr="004457CF">
        <w:rPr>
          <w:rFonts w:ascii="Arial" w:hAnsi="Arial" w:cs="Arial"/>
          <w:szCs w:val="28"/>
        </w:rPr>
        <w:t xml:space="preserve"> капитального ремонта, строительства и реконструкции объектов, для которых получение разрешения на строительство не требуется;</w:t>
      </w:r>
    </w:p>
    <w:p w:rsidR="004457CF" w:rsidRPr="004457CF" w:rsidRDefault="004457CF" w:rsidP="004457CF">
      <w:pPr>
        <w:pStyle w:val="ab"/>
        <w:ind w:left="0"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- </w:t>
      </w:r>
      <w:r w:rsidRPr="004457CF">
        <w:rPr>
          <w:rFonts w:ascii="Arial" w:hAnsi="Arial" w:cs="Arial"/>
          <w:szCs w:val="28"/>
        </w:rPr>
        <w:t xml:space="preserve">проведения работ по благоустройству прилегающей территории;  </w:t>
      </w:r>
    </w:p>
    <w:p w:rsidR="004457CF" w:rsidRDefault="004457CF" w:rsidP="004457CF">
      <w:pPr>
        <w:pStyle w:val="ab"/>
        <w:ind w:left="0" w:firstLine="708"/>
        <w:contextualSpacing w:val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- </w:t>
      </w:r>
      <w:r w:rsidRPr="004457CF">
        <w:rPr>
          <w:rFonts w:ascii="Arial" w:hAnsi="Arial" w:cs="Arial"/>
          <w:szCs w:val="28"/>
        </w:rPr>
        <w:t xml:space="preserve">обеспечения естественного нормативного светового режима в жилых и нежилых помещениях, затененных зелеными насаждениями. </w:t>
      </w:r>
    </w:p>
    <w:p w:rsidR="004457CF" w:rsidRDefault="004457CF" w:rsidP="004457CF">
      <w:pPr>
        <w:pStyle w:val="ab"/>
        <w:ind w:left="1428"/>
        <w:contextualSpacing w:val="0"/>
        <w:jc w:val="both"/>
        <w:rPr>
          <w:rFonts w:ascii="Arial" w:hAnsi="Arial" w:cs="Arial"/>
          <w:szCs w:val="28"/>
        </w:rPr>
      </w:pPr>
    </w:p>
    <w:p w:rsidR="00C30D27" w:rsidRPr="00314AFF" w:rsidRDefault="00C30D2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 xml:space="preserve">1.2. Сведения о </w:t>
      </w:r>
      <w:r w:rsidR="008C4859">
        <w:rPr>
          <w:rFonts w:ascii="Arial" w:hAnsi="Arial" w:cs="Arial"/>
          <w:b/>
          <w:sz w:val="24"/>
          <w:szCs w:val="24"/>
        </w:rPr>
        <w:t>з</w:t>
      </w:r>
      <w:r w:rsidRPr="00314AFF">
        <w:rPr>
          <w:rFonts w:ascii="Arial" w:hAnsi="Arial" w:cs="Arial"/>
          <w:b/>
          <w:sz w:val="24"/>
          <w:szCs w:val="24"/>
        </w:rPr>
        <w:t>аявителях</w:t>
      </w:r>
    </w:p>
    <w:p w:rsidR="005316D5" w:rsidRPr="00314AFF" w:rsidRDefault="005316D5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9E1BD7" w:rsidRPr="008C4859" w:rsidRDefault="009E1BD7" w:rsidP="008C4859">
      <w:pPr>
        <w:ind w:firstLine="720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1.2.1. Заявителями муниципальной услуги являются юридические и физические </w:t>
      </w:r>
      <w:r w:rsidR="008C4859" w:rsidRPr="008C4859">
        <w:rPr>
          <w:rFonts w:ascii="Arial" w:hAnsi="Arial" w:cs="Arial"/>
        </w:rPr>
        <w:t xml:space="preserve">лица, </w:t>
      </w:r>
      <w:r w:rsidR="008C4859" w:rsidRPr="008C4859">
        <w:rPr>
          <w:rFonts w:ascii="Arial" w:eastAsia="SimSun" w:hAnsi="Arial" w:cs="Arial"/>
          <w:lang w:eastAsia="zh-CN" w:bidi="hi-IN"/>
        </w:rPr>
        <w:t xml:space="preserve">обратившиеся за выдачей порубочного билета и (или) разрешения на пересадку деревьев и кустарников </w:t>
      </w:r>
      <w:r w:rsidRPr="008C4859">
        <w:rPr>
          <w:rFonts w:ascii="Arial" w:hAnsi="Arial" w:cs="Arial"/>
        </w:rPr>
        <w:t>(далее – заявители).</w:t>
      </w:r>
    </w:p>
    <w:p w:rsidR="009E1BD7" w:rsidRPr="00314AFF" w:rsidRDefault="009E1BD7" w:rsidP="009E1BD7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1.2.2. 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услуги.</w:t>
      </w:r>
    </w:p>
    <w:p w:rsidR="001B39C1" w:rsidRPr="00314AFF" w:rsidRDefault="001B39C1" w:rsidP="009E1BD7">
      <w:pPr>
        <w:pStyle w:val="23"/>
        <w:shd w:val="clear" w:color="auto" w:fill="auto"/>
        <w:tabs>
          <w:tab w:val="left" w:pos="1701"/>
          <w:tab w:val="left" w:pos="1985"/>
          <w:tab w:val="left" w:pos="3126"/>
        </w:tabs>
        <w:spacing w:after="0" w:line="240" w:lineRule="auto"/>
        <w:ind w:firstLine="0"/>
        <w:jc w:val="both"/>
        <w:rPr>
          <w:rFonts w:ascii="Tahoma" w:hAnsi="Tahoma" w:cs="Tahoma"/>
          <w:sz w:val="18"/>
          <w:szCs w:val="18"/>
          <w:shd w:val="clear" w:color="auto" w:fill="FFFFFF"/>
        </w:rPr>
      </w:pPr>
    </w:p>
    <w:p w:rsidR="00C30D27" w:rsidRPr="00314AFF" w:rsidRDefault="00C30D27" w:rsidP="002B54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1.3. Информи</w:t>
      </w:r>
      <w:r w:rsidR="002B5481" w:rsidRPr="00314AFF">
        <w:rPr>
          <w:rFonts w:ascii="Arial" w:hAnsi="Arial" w:cs="Arial"/>
          <w:b/>
          <w:sz w:val="24"/>
          <w:szCs w:val="24"/>
        </w:rPr>
        <w:t>рование о порядке предоставления</w:t>
      </w:r>
      <w:r w:rsidR="008A6494">
        <w:rPr>
          <w:rFonts w:ascii="Arial" w:hAnsi="Arial" w:cs="Arial"/>
          <w:b/>
          <w:sz w:val="24"/>
          <w:szCs w:val="24"/>
        </w:rPr>
        <w:t xml:space="preserve"> </w:t>
      </w:r>
      <w:r w:rsidR="008C4859">
        <w:rPr>
          <w:rFonts w:ascii="Arial" w:hAnsi="Arial" w:cs="Arial"/>
          <w:b/>
          <w:sz w:val="24"/>
          <w:szCs w:val="24"/>
        </w:rPr>
        <w:t>м</w:t>
      </w:r>
      <w:r w:rsidRPr="00314AFF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5316D5" w:rsidRPr="00314AFF" w:rsidRDefault="005316D5" w:rsidP="002B54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2B5481" w:rsidRPr="00314AFF" w:rsidRDefault="002B5481" w:rsidP="002B548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Основными требованиями к информированию заинтересованных лиц являются: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- достоверность и полнота информирования о процедуре предоставления муниципальной услуги;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lastRenderedPageBreak/>
        <w:t>- четкость в изложении информации;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- удобство и доступность получения информации;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- оперативность предоставления информации.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1.3.2. Информирование о порядке предоставления муниципальной услуги, в том числе о порядке обжалования решений и действий (бездействия) должностных лиц и муниципальных служащих в ходе предоставления муниципальной услуги, осуществляют должностные </w:t>
      </w:r>
      <w:r w:rsidR="0097453C" w:rsidRPr="00314AFF">
        <w:rPr>
          <w:rFonts w:ascii="Arial" w:hAnsi="Arial" w:cs="Arial"/>
          <w:sz w:val="24"/>
          <w:szCs w:val="24"/>
        </w:rPr>
        <w:t xml:space="preserve">лица, муниципальные служащие </w:t>
      </w:r>
      <w:r w:rsidR="008C4859">
        <w:rPr>
          <w:rFonts w:ascii="Arial" w:hAnsi="Arial" w:cs="Arial"/>
          <w:sz w:val="24"/>
          <w:szCs w:val="24"/>
        </w:rPr>
        <w:t>о</w:t>
      </w:r>
      <w:r w:rsidR="0097453C" w:rsidRPr="00314AFF">
        <w:rPr>
          <w:rFonts w:ascii="Arial" w:hAnsi="Arial" w:cs="Arial"/>
          <w:sz w:val="24"/>
          <w:szCs w:val="24"/>
        </w:rPr>
        <w:t xml:space="preserve">тдела муниципального имущества </w:t>
      </w:r>
      <w:r w:rsidR="00491D66">
        <w:rPr>
          <w:rFonts w:ascii="Arial" w:hAnsi="Arial" w:cs="Arial"/>
          <w:sz w:val="24"/>
          <w:szCs w:val="24"/>
        </w:rPr>
        <w:t>администрации</w:t>
      </w:r>
      <w:r w:rsidR="0097453C" w:rsidRPr="00314AFF">
        <w:rPr>
          <w:rFonts w:ascii="Arial" w:hAnsi="Arial" w:cs="Arial"/>
          <w:sz w:val="24"/>
          <w:szCs w:val="24"/>
        </w:rPr>
        <w:t xml:space="preserve"> МО г.п. Печенга (</w:t>
      </w:r>
      <w:r w:rsidR="008C4859">
        <w:rPr>
          <w:rFonts w:ascii="Arial" w:hAnsi="Arial" w:cs="Arial"/>
          <w:sz w:val="24"/>
          <w:szCs w:val="24"/>
        </w:rPr>
        <w:t xml:space="preserve">далее - </w:t>
      </w:r>
      <w:r w:rsidR="0097453C" w:rsidRPr="00314AFF">
        <w:rPr>
          <w:rFonts w:ascii="Arial" w:hAnsi="Arial" w:cs="Arial"/>
          <w:sz w:val="24"/>
          <w:szCs w:val="24"/>
        </w:rPr>
        <w:t>ОМИ)</w:t>
      </w:r>
      <w:r w:rsidRPr="00314AFF">
        <w:rPr>
          <w:rFonts w:ascii="Arial" w:hAnsi="Arial" w:cs="Arial"/>
          <w:sz w:val="24"/>
          <w:szCs w:val="24"/>
        </w:rPr>
        <w:t>.</w:t>
      </w:r>
    </w:p>
    <w:p w:rsidR="002B5481" w:rsidRPr="00314AFF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Сведения о местонахождении, контактных телефонах, </w:t>
      </w:r>
      <w:proofErr w:type="spellStart"/>
      <w:proofErr w:type="gramStart"/>
      <w:r w:rsidRPr="00314AFF">
        <w:rPr>
          <w:rFonts w:ascii="Arial" w:hAnsi="Arial" w:cs="Arial"/>
          <w:color w:val="auto"/>
        </w:rPr>
        <w:t>интернет-адресе</w:t>
      </w:r>
      <w:proofErr w:type="spellEnd"/>
      <w:proofErr w:type="gramEnd"/>
      <w:r w:rsidRPr="00314AFF">
        <w:rPr>
          <w:rFonts w:ascii="Arial" w:hAnsi="Arial" w:cs="Arial"/>
          <w:color w:val="auto"/>
        </w:rPr>
        <w:t>, адресах электронной почты, графиках работы ОМИ размещаются:</w:t>
      </w:r>
    </w:p>
    <w:p w:rsidR="002B5481" w:rsidRPr="00314AFF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u w:val="single"/>
        </w:rPr>
      </w:pPr>
      <w:r w:rsidRPr="00314AFF">
        <w:rPr>
          <w:rFonts w:ascii="Arial" w:hAnsi="Arial" w:cs="Arial"/>
          <w:color w:val="auto"/>
        </w:rPr>
        <w:t xml:space="preserve">- посредством размещения </w:t>
      </w:r>
      <w:r w:rsidR="008C4859">
        <w:rPr>
          <w:rFonts w:ascii="Arial" w:hAnsi="Arial" w:cs="Arial"/>
          <w:color w:val="auto"/>
        </w:rPr>
        <w:t>административного рег</w:t>
      </w:r>
      <w:r w:rsidRPr="00314AFF">
        <w:rPr>
          <w:rFonts w:ascii="Arial" w:hAnsi="Arial" w:cs="Arial"/>
          <w:color w:val="auto"/>
        </w:rPr>
        <w:t xml:space="preserve">ламента на официальном сайте </w:t>
      </w:r>
      <w:r w:rsidR="00491D66">
        <w:rPr>
          <w:rFonts w:ascii="Arial" w:hAnsi="Arial" w:cs="Arial"/>
          <w:color w:val="auto"/>
        </w:rPr>
        <w:t>администрации</w:t>
      </w:r>
      <w:r w:rsidRPr="00314AFF">
        <w:rPr>
          <w:rFonts w:ascii="Arial" w:hAnsi="Arial" w:cs="Arial"/>
          <w:color w:val="auto"/>
        </w:rPr>
        <w:t xml:space="preserve"> городского поселения Печенга Печенгского района Мурманской области в сети Интернет (</w:t>
      </w:r>
      <w:hyperlink r:id="rId10" w:history="1">
        <w:r w:rsidRPr="00314AFF">
          <w:rPr>
            <w:rStyle w:val="a3"/>
            <w:rFonts w:ascii="Arial" w:hAnsi="Arial" w:cs="Arial"/>
            <w:color w:val="auto"/>
          </w:rPr>
          <w:t>www.pechenga51.ru</w:t>
        </w:r>
      </w:hyperlink>
      <w:r w:rsidRPr="00314AFF">
        <w:rPr>
          <w:rFonts w:ascii="Arial" w:hAnsi="Arial" w:cs="Arial"/>
          <w:color w:val="auto"/>
        </w:rPr>
        <w:t>);</w:t>
      </w:r>
    </w:p>
    <w:p w:rsidR="002B5481" w:rsidRPr="00314AFF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- на </w:t>
      </w:r>
      <w:proofErr w:type="spellStart"/>
      <w:r w:rsidRPr="00314AFF">
        <w:rPr>
          <w:rFonts w:ascii="Arial" w:hAnsi="Arial" w:cs="Arial"/>
          <w:color w:val="auto"/>
        </w:rPr>
        <w:t>интернет-портале</w:t>
      </w:r>
      <w:proofErr w:type="spellEnd"/>
      <w:r w:rsidRPr="00314AFF">
        <w:rPr>
          <w:rFonts w:ascii="Arial" w:hAnsi="Arial" w:cs="Arial"/>
          <w:color w:val="auto"/>
        </w:rPr>
        <w:t xml:space="preserve"> государственных и муниципальных услуг (http://</w:t>
      </w:r>
      <w:r w:rsidRPr="00314AFF">
        <w:rPr>
          <w:rFonts w:ascii="Arial" w:hAnsi="Arial" w:cs="Arial"/>
          <w:color w:val="auto"/>
          <w:lang w:val="en-US"/>
        </w:rPr>
        <w:t>www</w:t>
      </w:r>
      <w:r w:rsidRPr="00314AFF">
        <w:rPr>
          <w:rFonts w:ascii="Arial" w:hAnsi="Arial" w:cs="Arial"/>
          <w:color w:val="auto"/>
        </w:rPr>
        <w:t>.</w:t>
      </w:r>
      <w:proofErr w:type="spellStart"/>
      <w:r w:rsidRPr="00314AFF">
        <w:rPr>
          <w:rFonts w:ascii="Arial" w:hAnsi="Arial" w:cs="Arial"/>
          <w:color w:val="auto"/>
        </w:rPr>
        <w:t>gosuslugi.ru</w:t>
      </w:r>
      <w:proofErr w:type="spellEnd"/>
      <w:r w:rsidRPr="00314AFF">
        <w:rPr>
          <w:rFonts w:ascii="Arial" w:hAnsi="Arial" w:cs="Arial"/>
          <w:color w:val="auto"/>
        </w:rPr>
        <w:t xml:space="preserve">), а также </w:t>
      </w:r>
      <w:proofErr w:type="gramStart"/>
      <w:r w:rsidRPr="00314AFF">
        <w:rPr>
          <w:rFonts w:ascii="Arial" w:hAnsi="Arial" w:cs="Arial"/>
          <w:color w:val="auto"/>
        </w:rPr>
        <w:t>региональном</w:t>
      </w:r>
      <w:proofErr w:type="gramEnd"/>
      <w:r w:rsidRPr="00314AFF">
        <w:rPr>
          <w:rFonts w:ascii="Arial" w:hAnsi="Arial" w:cs="Arial"/>
          <w:color w:val="auto"/>
        </w:rPr>
        <w:t xml:space="preserve"> </w:t>
      </w:r>
      <w:proofErr w:type="spellStart"/>
      <w:r w:rsidRPr="00314AFF">
        <w:rPr>
          <w:rFonts w:ascii="Arial" w:hAnsi="Arial" w:cs="Arial"/>
          <w:color w:val="auto"/>
        </w:rPr>
        <w:t>интернет-портале</w:t>
      </w:r>
      <w:proofErr w:type="spellEnd"/>
      <w:r w:rsidRPr="00314AFF">
        <w:rPr>
          <w:rFonts w:ascii="Arial" w:hAnsi="Arial" w:cs="Arial"/>
          <w:color w:val="auto"/>
        </w:rPr>
        <w:t xml:space="preserve"> государственных и муниципальных услуг (</w:t>
      </w:r>
      <w:hyperlink r:id="rId11" w:history="1">
        <w:r w:rsidRPr="00314AFF">
          <w:rPr>
            <w:rStyle w:val="a3"/>
            <w:rFonts w:ascii="Arial" w:hAnsi="Arial" w:cs="Arial"/>
            <w:color w:val="auto"/>
          </w:rPr>
          <w:t>http://51.gosuslugi.ru</w:t>
        </w:r>
      </w:hyperlink>
      <w:r w:rsidRPr="00314AFF">
        <w:rPr>
          <w:rFonts w:ascii="Arial" w:hAnsi="Arial" w:cs="Arial"/>
          <w:color w:val="auto"/>
        </w:rPr>
        <w:t>).</w:t>
      </w:r>
    </w:p>
    <w:p w:rsidR="002B5481" w:rsidRPr="00314AFF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1.3.3. Консультации и информирование о порядке и (или) о ходе предоставления муниципальной услуги можно получить в ОМИ по адресу:  </w:t>
      </w:r>
    </w:p>
    <w:p w:rsidR="002B5481" w:rsidRPr="00314AFF" w:rsidRDefault="002B5481" w:rsidP="002B5481">
      <w:pPr>
        <w:tabs>
          <w:tab w:val="left" w:pos="851"/>
        </w:tabs>
        <w:ind w:firstLine="567"/>
        <w:jc w:val="both"/>
        <w:rPr>
          <w:rFonts w:ascii="Arial" w:hAnsi="Arial" w:cs="Arial"/>
          <w:color w:val="auto"/>
        </w:rPr>
      </w:pPr>
      <w:proofErr w:type="spellStart"/>
      <w:r w:rsidRPr="00314AFF">
        <w:rPr>
          <w:rFonts w:ascii="Arial" w:hAnsi="Arial" w:cs="Arial"/>
          <w:color w:val="auto"/>
        </w:rPr>
        <w:t>Печенгское</w:t>
      </w:r>
      <w:proofErr w:type="spellEnd"/>
      <w:r w:rsidRPr="00314AFF">
        <w:rPr>
          <w:rFonts w:ascii="Arial" w:hAnsi="Arial" w:cs="Arial"/>
          <w:color w:val="auto"/>
        </w:rPr>
        <w:t xml:space="preserve"> шоссе ул., д.3, п. Печенга, Печенгский район </w:t>
      </w:r>
      <w:proofErr w:type="gramStart"/>
      <w:r w:rsidRPr="00314AFF">
        <w:rPr>
          <w:rFonts w:ascii="Arial" w:hAnsi="Arial" w:cs="Arial"/>
          <w:color w:val="auto"/>
        </w:rPr>
        <w:t>Мурма</w:t>
      </w:r>
      <w:r w:rsidR="008C4859">
        <w:rPr>
          <w:rFonts w:ascii="Arial" w:hAnsi="Arial" w:cs="Arial"/>
          <w:color w:val="auto"/>
        </w:rPr>
        <w:t>нской</w:t>
      </w:r>
      <w:proofErr w:type="gramEnd"/>
      <w:r w:rsidR="008C4859">
        <w:rPr>
          <w:rFonts w:ascii="Arial" w:hAnsi="Arial" w:cs="Arial"/>
          <w:color w:val="auto"/>
        </w:rPr>
        <w:t xml:space="preserve"> обл., 184410, тел./факс 8(815</w:t>
      </w:r>
      <w:r w:rsidRPr="00314AFF">
        <w:rPr>
          <w:rFonts w:ascii="Arial" w:hAnsi="Arial" w:cs="Arial"/>
          <w:color w:val="auto"/>
        </w:rPr>
        <w:t>54</w:t>
      </w:r>
      <w:r w:rsidR="008C4859">
        <w:rPr>
          <w:rFonts w:ascii="Arial" w:hAnsi="Arial" w:cs="Arial"/>
          <w:color w:val="auto"/>
        </w:rPr>
        <w:t>)76488; 8(815</w:t>
      </w:r>
      <w:r w:rsidRPr="00314AFF">
        <w:rPr>
          <w:rFonts w:ascii="Arial" w:hAnsi="Arial" w:cs="Arial"/>
          <w:color w:val="auto"/>
        </w:rPr>
        <w:t>54</w:t>
      </w:r>
      <w:r w:rsidR="008C4859">
        <w:rPr>
          <w:rFonts w:ascii="Arial" w:hAnsi="Arial" w:cs="Arial"/>
          <w:color w:val="auto"/>
        </w:rPr>
        <w:t>)763</w:t>
      </w:r>
      <w:r w:rsidRPr="00314AFF">
        <w:rPr>
          <w:rFonts w:ascii="Arial" w:hAnsi="Arial" w:cs="Arial"/>
          <w:color w:val="auto"/>
        </w:rPr>
        <w:t xml:space="preserve">47, </w:t>
      </w:r>
      <w:r w:rsidRPr="00314AFF">
        <w:rPr>
          <w:rFonts w:ascii="Arial" w:hAnsi="Arial" w:cs="Arial"/>
          <w:color w:val="auto"/>
          <w:lang w:val="en-US"/>
        </w:rPr>
        <w:t>e</w:t>
      </w:r>
      <w:r w:rsidRPr="00314AFF">
        <w:rPr>
          <w:rFonts w:ascii="Arial" w:hAnsi="Arial" w:cs="Arial"/>
          <w:color w:val="auto"/>
        </w:rPr>
        <w:t>-</w:t>
      </w:r>
      <w:r w:rsidRPr="00314AFF">
        <w:rPr>
          <w:rFonts w:ascii="Arial" w:hAnsi="Arial" w:cs="Arial"/>
          <w:color w:val="auto"/>
          <w:lang w:val="en-US"/>
        </w:rPr>
        <w:t>mail</w:t>
      </w:r>
      <w:r w:rsidRPr="00314AFF">
        <w:rPr>
          <w:rFonts w:ascii="Arial" w:hAnsi="Arial" w:cs="Arial"/>
          <w:color w:val="auto"/>
        </w:rPr>
        <w:t xml:space="preserve">: </w:t>
      </w:r>
      <w:hyperlink r:id="rId12" w:history="1">
        <w:r w:rsidRPr="00314AFF">
          <w:rPr>
            <w:rStyle w:val="a3"/>
            <w:rFonts w:ascii="Arial" w:hAnsi="Arial" w:cs="Arial"/>
            <w:color w:val="auto"/>
            <w:lang w:val="en-US"/>
          </w:rPr>
          <w:t>omi</w:t>
        </w:r>
        <w:r w:rsidRPr="00314AFF">
          <w:rPr>
            <w:rStyle w:val="a3"/>
            <w:rFonts w:ascii="Arial" w:hAnsi="Arial" w:cs="Arial"/>
            <w:color w:val="auto"/>
          </w:rPr>
          <w:t>@</w:t>
        </w:r>
        <w:r w:rsidRPr="00314AFF">
          <w:rPr>
            <w:rStyle w:val="a3"/>
            <w:rFonts w:ascii="Arial" w:hAnsi="Arial" w:cs="Arial"/>
            <w:color w:val="auto"/>
            <w:lang w:val="en-US"/>
          </w:rPr>
          <w:t>pechenga</w:t>
        </w:r>
        <w:r w:rsidRPr="00314AFF">
          <w:rPr>
            <w:rStyle w:val="a3"/>
            <w:rFonts w:ascii="Arial" w:hAnsi="Arial" w:cs="Arial"/>
            <w:color w:val="auto"/>
          </w:rPr>
          <w:t>51.</w:t>
        </w:r>
        <w:r w:rsidRPr="00314AFF">
          <w:rPr>
            <w:rStyle w:val="a3"/>
            <w:rFonts w:ascii="Arial" w:hAnsi="Arial" w:cs="Arial"/>
            <w:color w:val="auto"/>
            <w:lang w:val="en-US"/>
          </w:rPr>
          <w:t>ru</w:t>
        </w:r>
      </w:hyperlink>
    </w:p>
    <w:p w:rsidR="002B5481" w:rsidRPr="00314AFF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в рабочие дни: вторник – </w:t>
      </w:r>
      <w:r w:rsidRPr="00314AFF">
        <w:rPr>
          <w:rFonts w:ascii="Arial" w:hAnsi="Arial" w:cs="Arial"/>
          <w:color w:val="auto"/>
          <w:lang w:val="en-US"/>
        </w:rPr>
        <w:t>c</w:t>
      </w:r>
      <w:r w:rsidRPr="00314AFF">
        <w:rPr>
          <w:rFonts w:ascii="Arial" w:hAnsi="Arial" w:cs="Arial"/>
          <w:color w:val="auto"/>
        </w:rPr>
        <w:t xml:space="preserve"> 09.00 до 13.00 и четверг с 14.00 до 16.30 часов.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1.3.4. Индивидуальное информирование заинтересованных лиц по процедуре предоставления муниципальной услуги осуществляется: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- в устной форме - лично или по телефону;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- в письменной форме - по письменным обращениям, представленным в адрес ОМИ, в т.ч. посредством почтовых отправлений, электронных средств коммуникации либо принесенным лично заинтересованным лицом.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При информировании о порядке предоставления муниципальной услуги по телефону муниципальный служащий, осуществляющий информирование, обязан: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- назвать наименование отдела, </w:t>
      </w:r>
      <w:proofErr w:type="gramStart"/>
      <w:r w:rsidRPr="00314AFF">
        <w:rPr>
          <w:rFonts w:ascii="Arial" w:hAnsi="Arial" w:cs="Arial"/>
          <w:sz w:val="24"/>
          <w:szCs w:val="24"/>
        </w:rPr>
        <w:t>свои</w:t>
      </w:r>
      <w:proofErr w:type="gramEnd"/>
      <w:r w:rsidRPr="00314AFF">
        <w:rPr>
          <w:rFonts w:ascii="Arial" w:hAnsi="Arial" w:cs="Arial"/>
          <w:sz w:val="24"/>
          <w:szCs w:val="24"/>
        </w:rPr>
        <w:t xml:space="preserve"> должность, фамилию, имя и отчество;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- предложить обратившемуся лицу представиться и изложить суть вопроса;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- отвечать корректно, не допускать в это время разговоров с другими людьми.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Если на момент поступления звонка от заинтересованных лиц муниципальный служащий, осуществляющий информирование, проводит личный прием </w:t>
      </w:r>
      <w:r w:rsidR="00DA377E">
        <w:rPr>
          <w:rFonts w:ascii="Arial" w:hAnsi="Arial" w:cs="Arial"/>
          <w:sz w:val="24"/>
          <w:szCs w:val="24"/>
        </w:rPr>
        <w:t>з</w:t>
      </w:r>
      <w:r w:rsidRPr="00314AFF">
        <w:rPr>
          <w:rFonts w:ascii="Arial" w:hAnsi="Arial" w:cs="Arial"/>
          <w:sz w:val="24"/>
          <w:szCs w:val="24"/>
        </w:rPr>
        <w:t xml:space="preserve">аявителей, он вправе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</w:t>
      </w:r>
      <w:r w:rsidR="00DA377E">
        <w:rPr>
          <w:rFonts w:ascii="Arial" w:hAnsi="Arial" w:cs="Arial"/>
          <w:sz w:val="24"/>
          <w:szCs w:val="24"/>
        </w:rPr>
        <w:t>по телефону для личного приема з</w:t>
      </w:r>
      <w:r w:rsidRPr="00314AFF">
        <w:rPr>
          <w:rFonts w:ascii="Arial" w:hAnsi="Arial" w:cs="Arial"/>
          <w:sz w:val="24"/>
          <w:szCs w:val="24"/>
        </w:rPr>
        <w:t>аявителя. В конце информирования муниципальный служащий должен кратко подвести итог разговора и перечислить действия, которые необходимо предпринять.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При личном обращении </w:t>
      </w:r>
      <w:r w:rsidR="00DA377E">
        <w:rPr>
          <w:rFonts w:ascii="Arial" w:hAnsi="Arial" w:cs="Arial"/>
          <w:sz w:val="24"/>
          <w:szCs w:val="24"/>
        </w:rPr>
        <w:t>з</w:t>
      </w:r>
      <w:r w:rsidRPr="00314AFF">
        <w:rPr>
          <w:rFonts w:ascii="Arial" w:hAnsi="Arial" w:cs="Arial"/>
          <w:sz w:val="24"/>
          <w:szCs w:val="24"/>
        </w:rPr>
        <w:t xml:space="preserve">аявителей муниципальный служащий, осуществляющий информирование, в пределах своей компетенции дает ответ самостоятельно либо направляет </w:t>
      </w:r>
      <w:r w:rsidR="00DA377E">
        <w:rPr>
          <w:rFonts w:ascii="Arial" w:hAnsi="Arial" w:cs="Arial"/>
          <w:sz w:val="24"/>
          <w:szCs w:val="24"/>
        </w:rPr>
        <w:t>з</w:t>
      </w:r>
      <w:r w:rsidRPr="00314AFF">
        <w:rPr>
          <w:rFonts w:ascii="Arial" w:hAnsi="Arial" w:cs="Arial"/>
          <w:sz w:val="24"/>
          <w:szCs w:val="24"/>
        </w:rPr>
        <w:t xml:space="preserve">аявителя к другому муниципальному служащему, в чьей компетенции находится вопрос. О возможных способах получения результата муниципальной услуги (в зависимости от способа доставки ответа, указанного в письменном обращении или способа обращения </w:t>
      </w:r>
      <w:r w:rsidR="00DA377E">
        <w:rPr>
          <w:rFonts w:ascii="Arial" w:hAnsi="Arial" w:cs="Arial"/>
          <w:sz w:val="24"/>
          <w:szCs w:val="24"/>
        </w:rPr>
        <w:t>з</w:t>
      </w:r>
      <w:r w:rsidRPr="00314AFF">
        <w:rPr>
          <w:rFonts w:ascii="Arial" w:hAnsi="Arial" w:cs="Arial"/>
          <w:sz w:val="24"/>
          <w:szCs w:val="24"/>
        </w:rPr>
        <w:t>аявителей):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- посредством почтовых отправлений;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- посредством электронных средств коммуникации;</w:t>
      </w:r>
    </w:p>
    <w:p w:rsidR="002B5481" w:rsidRPr="00314AFF" w:rsidRDefault="00DA377E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лично з</w:t>
      </w:r>
      <w:r w:rsidR="002B5481" w:rsidRPr="00314AFF">
        <w:rPr>
          <w:rFonts w:ascii="Arial" w:hAnsi="Arial" w:cs="Arial"/>
          <w:sz w:val="24"/>
          <w:szCs w:val="24"/>
        </w:rPr>
        <w:t>аявителем в ОМИ;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В случае если для подготовки ответа требуется продолжительное время, либо муниципальный служащий не может в данный момент ответить на вопрос самостоятельно, он должен выбрать один из вариантов дальнейших действий: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- предложить </w:t>
      </w:r>
      <w:r w:rsidR="00DA377E">
        <w:rPr>
          <w:rFonts w:ascii="Arial" w:hAnsi="Arial" w:cs="Arial"/>
          <w:sz w:val="24"/>
          <w:szCs w:val="24"/>
        </w:rPr>
        <w:t>з</w:t>
      </w:r>
      <w:r w:rsidRPr="00314AFF">
        <w:rPr>
          <w:rFonts w:ascii="Arial" w:hAnsi="Arial" w:cs="Arial"/>
          <w:sz w:val="24"/>
          <w:szCs w:val="24"/>
        </w:rPr>
        <w:t>аявителю обратиться за необходимой информацией в письменном виде;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lastRenderedPageBreak/>
        <w:t>- согласовать другое время для устного информирования;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- в двухнедельный срок дать консультацию по контактному телефону, указанному </w:t>
      </w:r>
      <w:r w:rsidR="00DA377E">
        <w:rPr>
          <w:rFonts w:ascii="Arial" w:hAnsi="Arial" w:cs="Arial"/>
          <w:sz w:val="24"/>
          <w:szCs w:val="24"/>
        </w:rPr>
        <w:t>з</w:t>
      </w:r>
      <w:r w:rsidRPr="00314AFF">
        <w:rPr>
          <w:rFonts w:ascii="Arial" w:hAnsi="Arial" w:cs="Arial"/>
          <w:sz w:val="24"/>
          <w:szCs w:val="24"/>
        </w:rPr>
        <w:t>аявителем.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Муниципальный служащий, осуществляющий прием и консультирование (по телефону или лично), должен корректно и внимательно относиться к заинтересованным лицам, не допуская унижения их чести и достоинства.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Продолжительность индивидуального устного информирования должна составлять не более 10 минут. Время ожидания </w:t>
      </w:r>
      <w:r w:rsidR="00DA377E">
        <w:rPr>
          <w:rFonts w:ascii="Arial" w:hAnsi="Arial" w:cs="Arial"/>
          <w:sz w:val="24"/>
          <w:szCs w:val="24"/>
        </w:rPr>
        <w:t>з</w:t>
      </w:r>
      <w:r w:rsidRPr="00314AFF">
        <w:rPr>
          <w:rFonts w:ascii="Arial" w:hAnsi="Arial" w:cs="Arial"/>
          <w:sz w:val="24"/>
          <w:szCs w:val="24"/>
        </w:rPr>
        <w:t>аявителя при индивидуальном устном информировании при личном обращении не может превышать 15 минут.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Муниципальный служащий ОМИ,</w:t>
      </w:r>
      <w:r w:rsidR="00DA377E">
        <w:rPr>
          <w:rFonts w:ascii="Arial" w:hAnsi="Arial" w:cs="Arial"/>
          <w:sz w:val="24"/>
          <w:szCs w:val="24"/>
        </w:rPr>
        <w:t xml:space="preserve"> осуществляющий информирование з</w:t>
      </w:r>
      <w:r w:rsidRPr="00314AFF">
        <w:rPr>
          <w:rFonts w:ascii="Arial" w:hAnsi="Arial" w:cs="Arial"/>
          <w:sz w:val="24"/>
          <w:szCs w:val="24"/>
        </w:rPr>
        <w:t xml:space="preserve">аявителя о порядке предоставления муниципальной услуги, обязан проинформировать </w:t>
      </w:r>
      <w:r w:rsidR="00DA377E">
        <w:rPr>
          <w:rFonts w:ascii="Arial" w:hAnsi="Arial" w:cs="Arial"/>
          <w:sz w:val="24"/>
          <w:szCs w:val="24"/>
        </w:rPr>
        <w:t>з</w:t>
      </w:r>
      <w:r w:rsidRPr="00314AFF">
        <w:rPr>
          <w:rFonts w:ascii="Arial" w:hAnsi="Arial" w:cs="Arial"/>
          <w:sz w:val="24"/>
          <w:szCs w:val="24"/>
        </w:rPr>
        <w:t xml:space="preserve">аявителя о перечне документов, необходимых для предоставления муниципальной услуги, в том числе о документах, которые </w:t>
      </w:r>
      <w:r w:rsidR="00DA377E">
        <w:rPr>
          <w:rFonts w:ascii="Arial" w:hAnsi="Arial" w:cs="Arial"/>
          <w:sz w:val="24"/>
          <w:szCs w:val="24"/>
        </w:rPr>
        <w:t>з</w:t>
      </w:r>
      <w:r w:rsidRPr="00314AFF">
        <w:rPr>
          <w:rFonts w:ascii="Arial" w:hAnsi="Arial" w:cs="Arial"/>
          <w:sz w:val="24"/>
          <w:szCs w:val="24"/>
        </w:rPr>
        <w:t xml:space="preserve">аявитель должен представить самостоятельно, и документах, которые ОМИ получит в рамках межведомственного взаимодействия, если </w:t>
      </w:r>
      <w:r w:rsidR="00DA377E">
        <w:rPr>
          <w:rFonts w:ascii="Arial" w:hAnsi="Arial" w:cs="Arial"/>
          <w:sz w:val="24"/>
          <w:szCs w:val="24"/>
        </w:rPr>
        <w:t>з</w:t>
      </w:r>
      <w:r w:rsidRPr="00314AFF">
        <w:rPr>
          <w:rFonts w:ascii="Arial" w:hAnsi="Arial" w:cs="Arial"/>
          <w:sz w:val="24"/>
          <w:szCs w:val="24"/>
        </w:rPr>
        <w:t>аявитель не представит их по собственной инициативе.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1.3.5. Публичное информирование осуществляется путем публикации в средствах массовой информации информационных материалов, их размещения на </w:t>
      </w:r>
      <w:proofErr w:type="spellStart"/>
      <w:proofErr w:type="gramStart"/>
      <w:r w:rsidRPr="00314AFF">
        <w:rPr>
          <w:rFonts w:ascii="Arial" w:hAnsi="Arial" w:cs="Arial"/>
          <w:sz w:val="24"/>
          <w:szCs w:val="24"/>
        </w:rPr>
        <w:t>интернет-портале</w:t>
      </w:r>
      <w:proofErr w:type="spellEnd"/>
      <w:proofErr w:type="gramEnd"/>
      <w:r w:rsidRPr="00314AFF">
        <w:rPr>
          <w:rFonts w:ascii="Arial" w:hAnsi="Arial" w:cs="Arial"/>
          <w:sz w:val="24"/>
          <w:szCs w:val="24"/>
        </w:rPr>
        <w:t xml:space="preserve"> государственных и муниципальных услуг (</w:t>
      </w:r>
      <w:proofErr w:type="spellStart"/>
      <w:r w:rsidRPr="00314AFF">
        <w:rPr>
          <w:rFonts w:ascii="Arial" w:hAnsi="Arial" w:cs="Arial"/>
          <w:sz w:val="24"/>
          <w:szCs w:val="24"/>
        </w:rPr>
        <w:t>www.gosuslugi.ru</w:t>
      </w:r>
      <w:proofErr w:type="spellEnd"/>
      <w:r w:rsidRPr="00314AFF">
        <w:rPr>
          <w:rFonts w:ascii="Arial" w:hAnsi="Arial" w:cs="Arial"/>
          <w:sz w:val="24"/>
          <w:szCs w:val="24"/>
        </w:rPr>
        <w:t xml:space="preserve">), региональном </w:t>
      </w:r>
      <w:proofErr w:type="spellStart"/>
      <w:r w:rsidRPr="00314AFF">
        <w:rPr>
          <w:rFonts w:ascii="Arial" w:hAnsi="Arial" w:cs="Arial"/>
          <w:sz w:val="24"/>
          <w:szCs w:val="24"/>
        </w:rPr>
        <w:t>интернет-портале</w:t>
      </w:r>
      <w:proofErr w:type="spellEnd"/>
      <w:r w:rsidRPr="00314AFF">
        <w:rPr>
          <w:rFonts w:ascii="Arial" w:hAnsi="Arial" w:cs="Arial"/>
          <w:sz w:val="24"/>
          <w:szCs w:val="24"/>
        </w:rPr>
        <w:t xml:space="preserve"> государственных и муниципальных услуг (www.51.gosuslugi.ru), на информационных стендах, в том ч</w:t>
      </w:r>
      <w:r w:rsidR="000D0CDB" w:rsidRPr="00314AFF">
        <w:rPr>
          <w:rFonts w:ascii="Arial" w:hAnsi="Arial" w:cs="Arial"/>
          <w:sz w:val="24"/>
          <w:szCs w:val="24"/>
        </w:rPr>
        <w:t xml:space="preserve">исле расположенных в помещении </w:t>
      </w:r>
      <w:r w:rsidR="00491D66">
        <w:rPr>
          <w:rFonts w:ascii="Arial" w:hAnsi="Arial" w:cs="Arial"/>
          <w:sz w:val="24"/>
          <w:szCs w:val="24"/>
        </w:rPr>
        <w:t>администрации</w:t>
      </w:r>
      <w:r w:rsidR="008A6494">
        <w:rPr>
          <w:rFonts w:ascii="Arial" w:hAnsi="Arial" w:cs="Arial"/>
          <w:sz w:val="24"/>
          <w:szCs w:val="24"/>
        </w:rPr>
        <w:t xml:space="preserve"> </w:t>
      </w:r>
      <w:r w:rsidR="000D0CDB" w:rsidRPr="00314AFF">
        <w:rPr>
          <w:rFonts w:ascii="Arial" w:hAnsi="Arial" w:cs="Arial"/>
          <w:sz w:val="24"/>
          <w:szCs w:val="24"/>
        </w:rPr>
        <w:t>МО г.п. Печенга</w:t>
      </w:r>
      <w:r w:rsidR="00B17304" w:rsidRPr="00314AFF">
        <w:rPr>
          <w:rFonts w:ascii="Arial" w:hAnsi="Arial" w:cs="Arial"/>
          <w:sz w:val="24"/>
          <w:szCs w:val="24"/>
        </w:rPr>
        <w:t>.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2B5481" w:rsidRPr="00314AFF" w:rsidRDefault="002B5481" w:rsidP="008A6494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полное наименование </w:t>
      </w:r>
      <w:r w:rsidR="00491D66">
        <w:rPr>
          <w:rFonts w:ascii="Arial" w:hAnsi="Arial" w:cs="Arial"/>
          <w:sz w:val="24"/>
          <w:szCs w:val="24"/>
        </w:rPr>
        <w:t>администрации</w:t>
      </w:r>
      <w:r w:rsidRPr="00314AFF">
        <w:rPr>
          <w:rFonts w:ascii="Arial" w:hAnsi="Arial" w:cs="Arial"/>
          <w:sz w:val="24"/>
          <w:szCs w:val="24"/>
        </w:rPr>
        <w:t>, его структурного подразделения, предоставляющего муниципальную услугу;</w:t>
      </w:r>
    </w:p>
    <w:p w:rsidR="002B5481" w:rsidRPr="00314AFF" w:rsidRDefault="002B5481" w:rsidP="008A6494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контактные телефоны, график работы, фамилии, имена, отчества и должности муниципальных служащих, осуществляющих прием и консультирование Заявителей;</w:t>
      </w:r>
    </w:p>
    <w:p w:rsidR="002B5481" w:rsidRPr="00314AFF" w:rsidRDefault="002B5481" w:rsidP="008A6494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образцы оформления заявлений;</w:t>
      </w:r>
    </w:p>
    <w:p w:rsidR="002B5481" w:rsidRPr="00314AFF" w:rsidRDefault="002B5481" w:rsidP="008A6494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перечень оснований для отказа в предоставлении муниципальной услуги;</w:t>
      </w:r>
    </w:p>
    <w:p w:rsidR="002B5481" w:rsidRPr="00314AFF" w:rsidRDefault="002B5481" w:rsidP="008A6494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порядок обжалования решений и действий (бездействия) ОМИ, а также должностных лиц или муниципальных служащих, предоставляющих муниципальную услугу.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На официальном сайте </w:t>
      </w:r>
      <w:r w:rsidR="00491D66">
        <w:rPr>
          <w:rFonts w:ascii="Arial" w:hAnsi="Arial" w:cs="Arial"/>
          <w:sz w:val="24"/>
          <w:szCs w:val="24"/>
        </w:rPr>
        <w:t>администрации</w:t>
      </w:r>
      <w:r w:rsidRPr="00314AF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14AFF">
        <w:rPr>
          <w:rFonts w:ascii="Arial" w:hAnsi="Arial" w:cs="Arial"/>
          <w:sz w:val="24"/>
          <w:szCs w:val="24"/>
        </w:rPr>
        <w:t>www.peche</w:t>
      </w:r>
      <w:proofErr w:type="spellEnd"/>
      <w:r w:rsidRPr="00314AFF">
        <w:rPr>
          <w:rFonts w:ascii="Arial" w:hAnsi="Arial" w:cs="Arial"/>
          <w:sz w:val="24"/>
          <w:szCs w:val="24"/>
          <w:lang w:val="en-US"/>
        </w:rPr>
        <w:t>n</w:t>
      </w:r>
      <w:r w:rsidRPr="00314AFF">
        <w:rPr>
          <w:rFonts w:ascii="Arial" w:hAnsi="Arial" w:cs="Arial"/>
          <w:sz w:val="24"/>
          <w:szCs w:val="24"/>
        </w:rPr>
        <w:t xml:space="preserve">ga51.ru) в сети Интернет размещается полный текст настоящего </w:t>
      </w:r>
      <w:r w:rsidR="00DA377E">
        <w:rPr>
          <w:rFonts w:ascii="Arial" w:hAnsi="Arial" w:cs="Arial"/>
          <w:sz w:val="24"/>
          <w:szCs w:val="24"/>
        </w:rPr>
        <w:t>р</w:t>
      </w:r>
      <w:r w:rsidRPr="00314AFF">
        <w:rPr>
          <w:rFonts w:ascii="Arial" w:hAnsi="Arial" w:cs="Arial"/>
          <w:sz w:val="24"/>
          <w:szCs w:val="24"/>
        </w:rPr>
        <w:t xml:space="preserve">егламента, график приема по личным вопросам в </w:t>
      </w:r>
      <w:r w:rsidR="00491D66">
        <w:rPr>
          <w:rFonts w:ascii="Arial" w:hAnsi="Arial" w:cs="Arial"/>
          <w:sz w:val="24"/>
          <w:szCs w:val="24"/>
        </w:rPr>
        <w:t>администрации</w:t>
      </w:r>
      <w:r w:rsidRPr="00314AFF">
        <w:rPr>
          <w:rFonts w:ascii="Arial" w:hAnsi="Arial" w:cs="Arial"/>
          <w:sz w:val="24"/>
          <w:szCs w:val="24"/>
        </w:rPr>
        <w:t>.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Бланки </w:t>
      </w:r>
      <w:r w:rsidR="00DA377E">
        <w:rPr>
          <w:rFonts w:ascii="Arial" w:hAnsi="Arial" w:cs="Arial"/>
          <w:sz w:val="24"/>
          <w:szCs w:val="24"/>
        </w:rPr>
        <w:t>з</w:t>
      </w:r>
      <w:r w:rsidRPr="00314AFF">
        <w:rPr>
          <w:rFonts w:ascii="Arial" w:hAnsi="Arial" w:cs="Arial"/>
          <w:sz w:val="24"/>
          <w:szCs w:val="24"/>
        </w:rPr>
        <w:t xml:space="preserve">аявления и других документов </w:t>
      </w:r>
      <w:r w:rsidR="00DA377E">
        <w:rPr>
          <w:rFonts w:ascii="Arial" w:hAnsi="Arial" w:cs="Arial"/>
          <w:sz w:val="24"/>
          <w:szCs w:val="24"/>
        </w:rPr>
        <w:t>з</w:t>
      </w:r>
      <w:r w:rsidRPr="00314AFF">
        <w:rPr>
          <w:rFonts w:ascii="Arial" w:hAnsi="Arial" w:cs="Arial"/>
          <w:sz w:val="24"/>
          <w:szCs w:val="24"/>
        </w:rPr>
        <w:t>аявител</w:t>
      </w:r>
      <w:r w:rsidR="00B44399" w:rsidRPr="00314AFF">
        <w:rPr>
          <w:rFonts w:ascii="Arial" w:hAnsi="Arial" w:cs="Arial"/>
          <w:sz w:val="24"/>
          <w:szCs w:val="24"/>
        </w:rPr>
        <w:t>ь может получить в ОМИ</w:t>
      </w:r>
      <w:r w:rsidRPr="00314AFF">
        <w:rPr>
          <w:rFonts w:ascii="Arial" w:hAnsi="Arial" w:cs="Arial"/>
          <w:sz w:val="24"/>
          <w:szCs w:val="24"/>
        </w:rPr>
        <w:t xml:space="preserve"> и в электронном виде на </w:t>
      </w:r>
      <w:proofErr w:type="spellStart"/>
      <w:proofErr w:type="gramStart"/>
      <w:r w:rsidRPr="00314AFF">
        <w:rPr>
          <w:rFonts w:ascii="Arial" w:hAnsi="Arial" w:cs="Arial"/>
          <w:sz w:val="24"/>
          <w:szCs w:val="24"/>
        </w:rPr>
        <w:t>интернет-портале</w:t>
      </w:r>
      <w:proofErr w:type="spellEnd"/>
      <w:proofErr w:type="gramEnd"/>
      <w:r w:rsidRPr="00314AFF">
        <w:rPr>
          <w:rFonts w:ascii="Arial" w:hAnsi="Arial" w:cs="Arial"/>
          <w:sz w:val="24"/>
          <w:szCs w:val="24"/>
        </w:rPr>
        <w:t xml:space="preserve"> государственных и муниципальных услуг (</w:t>
      </w:r>
      <w:proofErr w:type="spellStart"/>
      <w:r w:rsidRPr="00314AFF">
        <w:rPr>
          <w:rFonts w:ascii="Arial" w:hAnsi="Arial" w:cs="Arial"/>
          <w:sz w:val="24"/>
          <w:szCs w:val="24"/>
        </w:rPr>
        <w:t>www.gosuslugi.ru</w:t>
      </w:r>
      <w:proofErr w:type="spellEnd"/>
      <w:r w:rsidRPr="00314AFF">
        <w:rPr>
          <w:rFonts w:ascii="Arial" w:hAnsi="Arial" w:cs="Arial"/>
          <w:sz w:val="24"/>
          <w:szCs w:val="24"/>
        </w:rPr>
        <w:t xml:space="preserve">), региональном </w:t>
      </w:r>
      <w:proofErr w:type="spellStart"/>
      <w:r w:rsidRPr="00314AFF">
        <w:rPr>
          <w:rFonts w:ascii="Arial" w:hAnsi="Arial" w:cs="Arial"/>
          <w:sz w:val="24"/>
          <w:szCs w:val="24"/>
        </w:rPr>
        <w:t>интернет-портале</w:t>
      </w:r>
      <w:proofErr w:type="spellEnd"/>
      <w:r w:rsidRPr="00314AFF">
        <w:rPr>
          <w:rFonts w:ascii="Arial" w:hAnsi="Arial" w:cs="Arial"/>
          <w:sz w:val="24"/>
          <w:szCs w:val="24"/>
        </w:rPr>
        <w:t xml:space="preserve"> государственных и муниципальных услуг (</w:t>
      </w:r>
      <w:hyperlink r:id="rId13" w:history="1">
        <w:r w:rsidR="00C2147A" w:rsidRPr="00314AFF">
          <w:rPr>
            <w:rStyle w:val="a3"/>
            <w:rFonts w:ascii="Arial" w:hAnsi="Arial" w:cs="Arial"/>
            <w:color w:val="auto"/>
            <w:sz w:val="24"/>
            <w:szCs w:val="24"/>
          </w:rPr>
          <w:t>www.51.gosuslugi.ru</w:t>
        </w:r>
      </w:hyperlink>
      <w:r w:rsidRPr="00314AFF">
        <w:rPr>
          <w:rFonts w:ascii="Arial" w:hAnsi="Arial" w:cs="Arial"/>
          <w:sz w:val="24"/>
          <w:szCs w:val="24"/>
        </w:rPr>
        <w:t>).</w:t>
      </w:r>
    </w:p>
    <w:p w:rsidR="00C2147A" w:rsidRPr="00314AFF" w:rsidRDefault="00C2147A" w:rsidP="00C2147A">
      <w:pPr>
        <w:pStyle w:val="ab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       1.3.7. Требования к предоставлению муниципальной услуги по обеспечению ее доступности для инвалидов</w:t>
      </w:r>
      <w:r w:rsidR="00EB034A" w:rsidRPr="00314AFF">
        <w:rPr>
          <w:rFonts w:ascii="Arial" w:hAnsi="Arial" w:cs="Arial"/>
          <w:color w:val="auto"/>
        </w:rPr>
        <w:t>:</w:t>
      </w:r>
    </w:p>
    <w:p w:rsidR="00C2147A" w:rsidRPr="00314AFF" w:rsidRDefault="00EB034A" w:rsidP="008A6494">
      <w:pPr>
        <w:pStyle w:val="ab"/>
        <w:tabs>
          <w:tab w:val="left" w:pos="0"/>
        </w:tabs>
        <w:autoSpaceDE w:val="0"/>
        <w:autoSpaceDN w:val="0"/>
        <w:adjustRightInd w:val="0"/>
        <w:ind w:left="0" w:firstLine="426"/>
        <w:contextualSpacing w:val="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-</w:t>
      </w:r>
      <w:r w:rsidR="008A6494">
        <w:rPr>
          <w:rFonts w:ascii="Arial" w:hAnsi="Arial" w:cs="Arial"/>
          <w:color w:val="auto"/>
        </w:rPr>
        <w:t xml:space="preserve"> </w:t>
      </w:r>
      <w:r w:rsidRPr="00314AFF">
        <w:rPr>
          <w:rFonts w:ascii="Arial" w:hAnsi="Arial" w:cs="Arial"/>
          <w:color w:val="auto"/>
        </w:rPr>
        <w:t>с</w:t>
      </w:r>
      <w:r w:rsidR="00C2147A" w:rsidRPr="00314AFF">
        <w:rPr>
          <w:rFonts w:ascii="Arial" w:hAnsi="Arial" w:cs="Arial"/>
          <w:color w:val="auto"/>
        </w:rPr>
        <w:t xml:space="preserve">оздание условий для беспрепятственного доступа к зданию </w:t>
      </w:r>
      <w:r w:rsidR="00491D66">
        <w:rPr>
          <w:rFonts w:ascii="Arial" w:hAnsi="Arial" w:cs="Arial"/>
          <w:color w:val="auto"/>
        </w:rPr>
        <w:t>администрации</w:t>
      </w:r>
      <w:r w:rsidR="00C2147A" w:rsidRPr="00314AFF">
        <w:rPr>
          <w:rFonts w:ascii="Arial" w:hAnsi="Arial" w:cs="Arial"/>
          <w:color w:val="auto"/>
        </w:rPr>
        <w:t xml:space="preserve"> МО г.п. Печенга, а также для бесп</w:t>
      </w:r>
      <w:r w:rsidR="00491D66">
        <w:rPr>
          <w:rFonts w:ascii="Arial" w:hAnsi="Arial" w:cs="Arial"/>
          <w:color w:val="auto"/>
        </w:rPr>
        <w:t xml:space="preserve">репятственного пользования </w:t>
      </w:r>
      <w:r w:rsidR="00C2147A" w:rsidRPr="00314AFF">
        <w:rPr>
          <w:rFonts w:ascii="Arial" w:hAnsi="Arial" w:cs="Arial"/>
          <w:color w:val="auto"/>
        </w:rPr>
        <w:t>транспортом, средствами связи и информации</w:t>
      </w:r>
      <w:r w:rsidRPr="00314AFF">
        <w:rPr>
          <w:rFonts w:ascii="Arial" w:hAnsi="Arial" w:cs="Arial"/>
          <w:color w:val="auto"/>
        </w:rPr>
        <w:t>;</w:t>
      </w:r>
    </w:p>
    <w:p w:rsidR="00C2147A" w:rsidRPr="00314AFF" w:rsidRDefault="00EB034A" w:rsidP="00EB034A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-</w:t>
      </w:r>
      <w:r w:rsidR="008A6494">
        <w:rPr>
          <w:rFonts w:ascii="Arial" w:hAnsi="Arial" w:cs="Arial"/>
          <w:sz w:val="24"/>
          <w:szCs w:val="24"/>
        </w:rPr>
        <w:t xml:space="preserve"> </w:t>
      </w:r>
      <w:r w:rsidRPr="00314AFF">
        <w:rPr>
          <w:rFonts w:ascii="Arial" w:hAnsi="Arial" w:cs="Arial"/>
          <w:sz w:val="24"/>
          <w:szCs w:val="24"/>
        </w:rPr>
        <w:t>в</w:t>
      </w:r>
      <w:r w:rsidR="00C2147A" w:rsidRPr="00314AFF">
        <w:rPr>
          <w:rFonts w:ascii="Arial" w:hAnsi="Arial" w:cs="Arial"/>
          <w:sz w:val="24"/>
          <w:szCs w:val="24"/>
        </w:rPr>
        <w:t xml:space="preserve">озможность самостоятельного передвижения инвалидов по территории </w:t>
      </w:r>
      <w:r w:rsidR="00491D66">
        <w:rPr>
          <w:rFonts w:ascii="Arial" w:hAnsi="Arial" w:cs="Arial"/>
          <w:sz w:val="24"/>
          <w:szCs w:val="24"/>
        </w:rPr>
        <w:t>администрации</w:t>
      </w:r>
      <w:r w:rsidR="00C2147A" w:rsidRPr="00314AFF">
        <w:rPr>
          <w:rFonts w:ascii="Arial" w:hAnsi="Arial" w:cs="Arial"/>
          <w:sz w:val="24"/>
          <w:szCs w:val="24"/>
        </w:rPr>
        <w:t xml:space="preserve"> МО г.п. Печенга, входа в помещение </w:t>
      </w:r>
      <w:r w:rsidR="00491D66">
        <w:rPr>
          <w:rFonts w:ascii="Arial" w:hAnsi="Arial" w:cs="Arial"/>
          <w:sz w:val="24"/>
          <w:szCs w:val="24"/>
        </w:rPr>
        <w:t>администрации</w:t>
      </w:r>
      <w:r w:rsidR="00C2147A" w:rsidRPr="00314AFF">
        <w:rPr>
          <w:rFonts w:ascii="Arial" w:hAnsi="Arial" w:cs="Arial"/>
          <w:sz w:val="24"/>
          <w:szCs w:val="24"/>
        </w:rPr>
        <w:t xml:space="preserve"> МО г.п. Печенга и выхода из него, посадки в транспортное средство и высадки из него, в том числе с помощью должностных лиц </w:t>
      </w:r>
      <w:r w:rsidR="00491D66">
        <w:rPr>
          <w:rFonts w:ascii="Arial" w:hAnsi="Arial" w:cs="Arial"/>
          <w:sz w:val="24"/>
          <w:szCs w:val="24"/>
        </w:rPr>
        <w:t>администрации</w:t>
      </w:r>
      <w:r w:rsidR="00C2147A" w:rsidRPr="00314AFF">
        <w:rPr>
          <w:rFonts w:ascii="Arial" w:hAnsi="Arial" w:cs="Arial"/>
          <w:sz w:val="24"/>
          <w:szCs w:val="24"/>
        </w:rPr>
        <w:t xml:space="preserve"> МО г.п. Печенга, </w:t>
      </w:r>
      <w:proofErr w:type="spellStart"/>
      <w:r w:rsidR="00C2147A" w:rsidRPr="00314AFF">
        <w:rPr>
          <w:rFonts w:ascii="Arial" w:hAnsi="Arial" w:cs="Arial"/>
          <w:sz w:val="24"/>
          <w:szCs w:val="24"/>
        </w:rPr>
        <w:t>ассистивных</w:t>
      </w:r>
      <w:proofErr w:type="spellEnd"/>
      <w:r w:rsidR="00C2147A" w:rsidRPr="00314AFF">
        <w:rPr>
          <w:rFonts w:ascii="Arial" w:hAnsi="Arial" w:cs="Arial"/>
          <w:sz w:val="24"/>
          <w:szCs w:val="24"/>
        </w:rPr>
        <w:t xml:space="preserve"> и вспомогательных технологий, </w:t>
      </w:r>
      <w:r w:rsidRPr="00314AFF">
        <w:rPr>
          <w:rFonts w:ascii="Arial" w:hAnsi="Arial" w:cs="Arial"/>
          <w:sz w:val="24"/>
          <w:szCs w:val="24"/>
        </w:rPr>
        <w:t>а также сменного кресла-коляски;</w:t>
      </w:r>
    </w:p>
    <w:p w:rsidR="00C2147A" w:rsidRPr="00314AFF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-</w:t>
      </w:r>
      <w:r w:rsidR="008A6494">
        <w:rPr>
          <w:rFonts w:ascii="Arial" w:hAnsi="Arial" w:cs="Arial"/>
          <w:color w:val="auto"/>
        </w:rPr>
        <w:t xml:space="preserve"> </w:t>
      </w:r>
      <w:r w:rsidRPr="00314AFF">
        <w:rPr>
          <w:rFonts w:ascii="Arial" w:hAnsi="Arial" w:cs="Arial"/>
          <w:color w:val="auto"/>
        </w:rPr>
        <w:t>с</w:t>
      </w:r>
      <w:r w:rsidR="00C2147A" w:rsidRPr="00314AFF">
        <w:rPr>
          <w:rFonts w:ascii="Arial" w:hAnsi="Arial" w:cs="Arial"/>
          <w:color w:val="auto"/>
        </w:rPr>
        <w:t xml:space="preserve">опровождение инвалидов, имеющих стойкие расстройства функции зрения и </w:t>
      </w:r>
      <w:r w:rsidR="00C2147A" w:rsidRPr="00314AFF">
        <w:rPr>
          <w:rFonts w:ascii="Arial" w:hAnsi="Arial" w:cs="Arial"/>
          <w:color w:val="auto"/>
        </w:rPr>
        <w:lastRenderedPageBreak/>
        <w:t>самостоятельного передвижения, и оказание им помощи в помещени</w:t>
      </w:r>
      <w:r w:rsidRPr="00314AFF">
        <w:rPr>
          <w:rFonts w:ascii="Arial" w:hAnsi="Arial" w:cs="Arial"/>
          <w:color w:val="auto"/>
        </w:rPr>
        <w:t xml:space="preserve">и </w:t>
      </w:r>
      <w:r w:rsidR="00491D66">
        <w:rPr>
          <w:rFonts w:ascii="Arial" w:hAnsi="Arial" w:cs="Arial"/>
          <w:color w:val="auto"/>
        </w:rPr>
        <w:t>администрации</w:t>
      </w:r>
      <w:r w:rsidRPr="00314AFF">
        <w:rPr>
          <w:rFonts w:ascii="Arial" w:hAnsi="Arial" w:cs="Arial"/>
          <w:color w:val="auto"/>
        </w:rPr>
        <w:t xml:space="preserve"> МО г.п. Печенга;</w:t>
      </w:r>
    </w:p>
    <w:p w:rsidR="00C2147A" w:rsidRPr="00314AFF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- н</w:t>
      </w:r>
      <w:r w:rsidR="00C2147A" w:rsidRPr="00314AFF">
        <w:rPr>
          <w:rFonts w:ascii="Arial" w:hAnsi="Arial" w:cs="Arial"/>
          <w:color w:val="auto"/>
        </w:rPr>
        <w:t xml:space="preserve">адлежащее размещение оборудования и носителей информации, необходимых для обеспечения беспрепятственного доступа инвалидов к помещению </w:t>
      </w:r>
      <w:r w:rsidR="00491D66">
        <w:rPr>
          <w:rFonts w:ascii="Arial" w:hAnsi="Arial" w:cs="Arial"/>
          <w:color w:val="auto"/>
        </w:rPr>
        <w:t>администрации</w:t>
      </w:r>
      <w:r w:rsidR="00C2147A" w:rsidRPr="00314AFF">
        <w:rPr>
          <w:rFonts w:ascii="Arial" w:hAnsi="Arial" w:cs="Arial"/>
          <w:color w:val="auto"/>
        </w:rPr>
        <w:t xml:space="preserve"> МО г.п. Печенга, и к услугам с учетом ограничений их жизнедеятельности</w:t>
      </w:r>
      <w:r w:rsidRPr="00314AFF">
        <w:rPr>
          <w:rFonts w:ascii="Arial" w:hAnsi="Arial" w:cs="Arial"/>
          <w:color w:val="auto"/>
        </w:rPr>
        <w:t>;</w:t>
      </w:r>
    </w:p>
    <w:p w:rsidR="00C2147A" w:rsidRPr="00314AFF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- д</w:t>
      </w:r>
      <w:r w:rsidR="00C2147A" w:rsidRPr="00314AFF">
        <w:rPr>
          <w:rFonts w:ascii="Arial" w:hAnsi="Arial" w:cs="Arial"/>
          <w:color w:val="auto"/>
        </w:rPr>
        <w:t xml:space="preserve"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</w:t>
      </w:r>
      <w:proofErr w:type="spellStart"/>
      <w:r w:rsidR="00C2147A" w:rsidRPr="00314AFF">
        <w:rPr>
          <w:rFonts w:ascii="Arial" w:hAnsi="Arial" w:cs="Arial"/>
          <w:color w:val="auto"/>
        </w:rPr>
        <w:t>Брааля</w:t>
      </w:r>
      <w:proofErr w:type="spellEnd"/>
      <w:r w:rsidRPr="00314AFF">
        <w:rPr>
          <w:rFonts w:ascii="Arial" w:hAnsi="Arial" w:cs="Arial"/>
          <w:color w:val="auto"/>
        </w:rPr>
        <w:t>;</w:t>
      </w:r>
    </w:p>
    <w:p w:rsidR="00C2147A" w:rsidRPr="00314AFF" w:rsidRDefault="00EB034A" w:rsidP="00EB034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- д</w:t>
      </w:r>
      <w:r w:rsidR="00C2147A" w:rsidRPr="00314AFF">
        <w:rPr>
          <w:rFonts w:ascii="Arial" w:hAnsi="Arial" w:cs="Arial"/>
          <w:color w:val="auto"/>
        </w:rPr>
        <w:t xml:space="preserve">опуск в помещение </w:t>
      </w:r>
      <w:r w:rsidR="00491D66">
        <w:rPr>
          <w:rFonts w:ascii="Arial" w:hAnsi="Arial" w:cs="Arial"/>
          <w:color w:val="auto"/>
        </w:rPr>
        <w:t>администрации</w:t>
      </w:r>
      <w:r w:rsidR="00C2147A" w:rsidRPr="00314AFF">
        <w:rPr>
          <w:rFonts w:ascii="Arial" w:hAnsi="Arial" w:cs="Arial"/>
          <w:color w:val="auto"/>
        </w:rPr>
        <w:t xml:space="preserve"> МО г.п. Печенга </w:t>
      </w:r>
      <w:proofErr w:type="spellStart"/>
      <w:r w:rsidR="00C2147A" w:rsidRPr="00314AFF">
        <w:rPr>
          <w:rFonts w:ascii="Arial" w:hAnsi="Arial" w:cs="Arial"/>
          <w:color w:val="auto"/>
        </w:rPr>
        <w:t>сурдопереводчика</w:t>
      </w:r>
      <w:proofErr w:type="spellEnd"/>
      <w:r w:rsidR="00C2147A" w:rsidRPr="00314AFF">
        <w:rPr>
          <w:rFonts w:ascii="Arial" w:hAnsi="Arial" w:cs="Arial"/>
          <w:color w:val="auto"/>
        </w:rPr>
        <w:t xml:space="preserve"> и </w:t>
      </w:r>
      <w:proofErr w:type="spellStart"/>
      <w:r w:rsidR="00C2147A" w:rsidRPr="00314AFF">
        <w:rPr>
          <w:rFonts w:ascii="Arial" w:hAnsi="Arial" w:cs="Arial"/>
          <w:color w:val="auto"/>
        </w:rPr>
        <w:t>тифлосурдопер</w:t>
      </w:r>
      <w:r w:rsidRPr="00314AFF">
        <w:rPr>
          <w:rFonts w:ascii="Arial" w:hAnsi="Arial" w:cs="Arial"/>
          <w:color w:val="auto"/>
        </w:rPr>
        <w:t>еводчика</w:t>
      </w:r>
      <w:proofErr w:type="spellEnd"/>
      <w:r w:rsidRPr="00314AFF">
        <w:rPr>
          <w:rFonts w:ascii="Arial" w:hAnsi="Arial" w:cs="Arial"/>
          <w:color w:val="auto"/>
        </w:rPr>
        <w:t>;</w:t>
      </w:r>
    </w:p>
    <w:p w:rsidR="00C2147A" w:rsidRPr="00314AFF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-  д</w:t>
      </w:r>
      <w:r w:rsidR="00C2147A" w:rsidRPr="00314AFF">
        <w:rPr>
          <w:rFonts w:ascii="Arial" w:hAnsi="Arial" w:cs="Arial"/>
          <w:color w:val="auto"/>
        </w:rPr>
        <w:t xml:space="preserve">опуск в помещение </w:t>
      </w:r>
      <w:r w:rsidR="00491D66">
        <w:rPr>
          <w:rFonts w:ascii="Arial" w:hAnsi="Arial" w:cs="Arial"/>
          <w:color w:val="auto"/>
        </w:rPr>
        <w:t>администрации</w:t>
      </w:r>
      <w:r w:rsidR="00C2147A" w:rsidRPr="00314AFF">
        <w:rPr>
          <w:rFonts w:ascii="Arial" w:hAnsi="Arial" w:cs="Arial"/>
          <w:color w:val="auto"/>
        </w:rPr>
        <w:t xml:space="preserve"> МО г.п. Печенга собаки-проводника при наличии документа, подтвержда</w:t>
      </w:r>
      <w:r w:rsidR="00DA377E">
        <w:rPr>
          <w:rFonts w:ascii="Arial" w:hAnsi="Arial" w:cs="Arial"/>
          <w:color w:val="auto"/>
        </w:rPr>
        <w:t>ющего ее специальное обучение и</w:t>
      </w:r>
      <w:r w:rsidR="008A6494">
        <w:rPr>
          <w:rFonts w:ascii="Arial" w:hAnsi="Arial" w:cs="Arial"/>
          <w:color w:val="auto"/>
        </w:rPr>
        <w:t xml:space="preserve"> </w:t>
      </w:r>
      <w:r w:rsidR="00C2147A" w:rsidRPr="00314AFF">
        <w:rPr>
          <w:rFonts w:ascii="Arial" w:hAnsi="Arial" w:cs="Arial"/>
          <w:color w:val="auto"/>
        </w:rPr>
        <w:t>выданного в соответствии с приказом Министерства труда и социальной защиты Российской Федерации от 22.06.2015 № 386н;</w:t>
      </w:r>
    </w:p>
    <w:p w:rsidR="00C2147A" w:rsidRPr="00314AFF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-</w:t>
      </w:r>
      <w:r w:rsidR="008A6494">
        <w:rPr>
          <w:rFonts w:ascii="Arial" w:hAnsi="Arial" w:cs="Arial"/>
          <w:color w:val="auto"/>
        </w:rPr>
        <w:t xml:space="preserve"> </w:t>
      </w:r>
      <w:r w:rsidRPr="00314AFF">
        <w:rPr>
          <w:rFonts w:ascii="Arial" w:hAnsi="Arial" w:cs="Arial"/>
          <w:color w:val="auto"/>
          <w:shd w:val="clear" w:color="auto" w:fill="FFFFFF"/>
        </w:rPr>
        <w:t>о</w:t>
      </w:r>
      <w:r w:rsidR="00C2147A" w:rsidRPr="00314AFF">
        <w:rPr>
          <w:rFonts w:ascii="Arial" w:hAnsi="Arial" w:cs="Arial"/>
          <w:color w:val="auto"/>
          <w:shd w:val="clear" w:color="auto" w:fill="FFFFFF"/>
        </w:rPr>
        <w:t xml:space="preserve">беспечение условий доступности для инвалидов по зрению официальных сайтов </w:t>
      </w:r>
      <w:r w:rsidR="00491D66">
        <w:rPr>
          <w:rFonts w:ascii="Arial" w:hAnsi="Arial" w:cs="Arial"/>
          <w:color w:val="auto"/>
          <w:shd w:val="clear" w:color="auto" w:fill="FFFFFF"/>
        </w:rPr>
        <w:t>администрации</w:t>
      </w:r>
      <w:r w:rsidR="00C2147A" w:rsidRPr="00314AFF">
        <w:rPr>
          <w:rFonts w:ascii="Arial" w:hAnsi="Arial" w:cs="Arial"/>
          <w:color w:val="auto"/>
          <w:shd w:val="clear" w:color="auto" w:fill="FFFFFF"/>
        </w:rPr>
        <w:t xml:space="preserve"> МО г.п. Печенга информационно-телекоммуникационной сети "Интернет" (версия для слабовидящих);</w:t>
      </w:r>
    </w:p>
    <w:p w:rsidR="00C2147A" w:rsidRPr="00314AFF" w:rsidRDefault="00EB034A" w:rsidP="0060020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-</w:t>
      </w:r>
      <w:r w:rsidR="008A6494">
        <w:rPr>
          <w:rFonts w:ascii="Arial" w:hAnsi="Arial" w:cs="Arial"/>
          <w:color w:val="auto"/>
        </w:rPr>
        <w:t xml:space="preserve"> </w:t>
      </w:r>
      <w:r w:rsidRPr="00314AFF">
        <w:rPr>
          <w:rFonts w:ascii="Arial" w:hAnsi="Arial" w:cs="Arial"/>
          <w:color w:val="auto"/>
        </w:rPr>
        <w:t>о</w:t>
      </w:r>
      <w:r w:rsidR="00C2147A" w:rsidRPr="00314AFF">
        <w:rPr>
          <w:rFonts w:ascii="Arial" w:hAnsi="Arial" w:cs="Arial"/>
          <w:color w:val="auto"/>
        </w:rPr>
        <w:t xml:space="preserve">казание должностными лицами </w:t>
      </w:r>
      <w:r w:rsidR="00491D66">
        <w:rPr>
          <w:rFonts w:ascii="Arial" w:hAnsi="Arial" w:cs="Arial"/>
          <w:color w:val="auto"/>
        </w:rPr>
        <w:t>администрации</w:t>
      </w:r>
      <w:r w:rsidR="00C2147A" w:rsidRPr="00314AFF">
        <w:rPr>
          <w:rFonts w:ascii="Arial" w:hAnsi="Arial" w:cs="Arial"/>
          <w:color w:val="auto"/>
        </w:rPr>
        <w:t xml:space="preserve"> помощи инвалидам в преодолении барьеров, мешающих получению ими муниципальных услуг наравне с другими лицами.</w:t>
      </w:r>
    </w:p>
    <w:p w:rsidR="002B5481" w:rsidRPr="00314AFF" w:rsidRDefault="002B5481" w:rsidP="00F70F6A">
      <w:pPr>
        <w:pStyle w:val="ConsPlusNormal"/>
        <w:widowControl/>
        <w:tabs>
          <w:tab w:val="num" w:pos="0"/>
        </w:tabs>
        <w:rPr>
          <w:rFonts w:ascii="Arial" w:hAnsi="Arial" w:cs="Arial"/>
          <w:b/>
          <w:sz w:val="24"/>
          <w:szCs w:val="24"/>
        </w:rPr>
      </w:pPr>
    </w:p>
    <w:p w:rsidR="00C30D27" w:rsidRPr="00314AFF" w:rsidRDefault="00C30D27" w:rsidP="00A56937">
      <w:pPr>
        <w:pStyle w:val="ConsPlusNormal"/>
        <w:widowControl/>
        <w:tabs>
          <w:tab w:val="num" w:pos="0"/>
        </w:tabs>
        <w:jc w:val="both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bCs/>
          <w:sz w:val="24"/>
          <w:szCs w:val="24"/>
        </w:rPr>
        <w:t xml:space="preserve">Раздел 2. </w:t>
      </w:r>
      <w:r w:rsidRPr="00314AFF">
        <w:rPr>
          <w:rFonts w:ascii="Arial" w:hAnsi="Arial" w:cs="Arial"/>
          <w:b/>
          <w:sz w:val="24"/>
          <w:szCs w:val="24"/>
        </w:rPr>
        <w:t>СТАНДАРТ ПРЕДОСТАВЛЕНИЯ МУНИЦИПАЛЬНОЙ УСЛУГИ</w:t>
      </w:r>
    </w:p>
    <w:p w:rsidR="00466FA7" w:rsidRPr="00314AFF" w:rsidRDefault="00466FA7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314AFF" w:rsidRDefault="00C30D27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2.1. Наи</w:t>
      </w:r>
      <w:r w:rsidR="00EE6B8D" w:rsidRPr="00314AFF">
        <w:rPr>
          <w:rFonts w:ascii="Arial" w:hAnsi="Arial" w:cs="Arial"/>
          <w:b/>
          <w:sz w:val="24"/>
          <w:szCs w:val="24"/>
        </w:rPr>
        <w:t>менование м</w:t>
      </w:r>
      <w:r w:rsidRPr="00314AFF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5316D5" w:rsidRPr="00314AFF" w:rsidRDefault="005316D5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7C0546" w:rsidRPr="00314AFF" w:rsidRDefault="00EE6B8D" w:rsidP="00C30D27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szCs w:val="28"/>
        </w:rPr>
      </w:pPr>
      <w:r w:rsidRPr="00314AFF">
        <w:rPr>
          <w:rFonts w:ascii="Arial" w:hAnsi="Arial" w:cs="Arial"/>
          <w:color w:val="auto"/>
        </w:rPr>
        <w:t>Наименование м</w:t>
      </w:r>
      <w:r w:rsidR="00C30D27" w:rsidRPr="00314AFF">
        <w:rPr>
          <w:rFonts w:ascii="Arial" w:hAnsi="Arial" w:cs="Arial"/>
          <w:color w:val="auto"/>
        </w:rPr>
        <w:t xml:space="preserve">униципальной услуги: </w:t>
      </w:r>
      <w:r w:rsidR="00FB55CA" w:rsidRPr="00314AFF">
        <w:rPr>
          <w:rFonts w:ascii="Arial" w:hAnsi="Arial" w:cs="Arial"/>
          <w:bCs/>
          <w:color w:val="000000" w:themeColor="text1"/>
        </w:rPr>
        <w:t>«</w:t>
      </w:r>
      <w:r w:rsidR="007A55B5">
        <w:rPr>
          <w:rFonts w:ascii="Arial" w:hAnsi="Arial" w:cs="Arial"/>
          <w:szCs w:val="28"/>
        </w:rPr>
        <w:t>Предоставление порубочного билета и (или) разрешения на пересадку деревьев и кустарников</w:t>
      </w:r>
      <w:r w:rsidR="00FB55CA" w:rsidRPr="00314AFF">
        <w:rPr>
          <w:rFonts w:ascii="Arial" w:hAnsi="Arial" w:cs="Arial"/>
          <w:szCs w:val="28"/>
        </w:rPr>
        <w:t>».</w:t>
      </w:r>
    </w:p>
    <w:p w:rsidR="00FB55CA" w:rsidRPr="00314AFF" w:rsidRDefault="00FB55CA" w:rsidP="00C30D27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b/>
          <w:bCs/>
          <w:color w:val="auto"/>
          <w:spacing w:val="1"/>
        </w:rPr>
      </w:pPr>
    </w:p>
    <w:p w:rsidR="00B17304" w:rsidRPr="00314AFF" w:rsidRDefault="00C30D27" w:rsidP="00F44802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 xml:space="preserve">2.2. Наименование структурного подразделения </w:t>
      </w:r>
      <w:r w:rsidR="00491D66">
        <w:rPr>
          <w:rFonts w:ascii="Arial" w:hAnsi="Arial" w:cs="Arial"/>
          <w:b/>
          <w:sz w:val="24"/>
          <w:szCs w:val="24"/>
        </w:rPr>
        <w:t>администрации</w:t>
      </w:r>
      <w:r w:rsidR="00723E19" w:rsidRPr="00314AFF">
        <w:rPr>
          <w:rFonts w:ascii="Arial" w:hAnsi="Arial" w:cs="Arial"/>
          <w:b/>
          <w:sz w:val="24"/>
          <w:szCs w:val="24"/>
        </w:rPr>
        <w:t>, предоставляющего м</w:t>
      </w:r>
      <w:r w:rsidRPr="00314AFF">
        <w:rPr>
          <w:rFonts w:ascii="Arial" w:hAnsi="Arial" w:cs="Arial"/>
          <w:b/>
          <w:sz w:val="24"/>
          <w:szCs w:val="24"/>
        </w:rPr>
        <w:t>униципальную услугу</w:t>
      </w:r>
    </w:p>
    <w:p w:rsidR="005316D5" w:rsidRPr="00314AFF" w:rsidRDefault="005316D5" w:rsidP="00F44802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97453C" w:rsidRPr="00314AFF" w:rsidRDefault="00B17304" w:rsidP="00140269">
      <w:pPr>
        <w:pStyle w:val="ConsPlusNormal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2.2.1. </w:t>
      </w:r>
      <w:r w:rsidR="00B87EB9" w:rsidRPr="00314AFF">
        <w:rPr>
          <w:rFonts w:ascii="Arial" w:hAnsi="Arial" w:cs="Arial"/>
          <w:sz w:val="24"/>
          <w:szCs w:val="24"/>
        </w:rPr>
        <w:t xml:space="preserve">Органом, предоставляющим муниципальную услугу, является администрация </w:t>
      </w:r>
      <w:r w:rsidR="00723E19" w:rsidRPr="00314AFF">
        <w:rPr>
          <w:rFonts w:ascii="Arial" w:hAnsi="Arial" w:cs="Arial"/>
          <w:sz w:val="24"/>
          <w:szCs w:val="24"/>
        </w:rPr>
        <w:t>МО г.п. Печенга</w:t>
      </w:r>
      <w:r w:rsidR="00B87EB9" w:rsidRPr="00314AFF">
        <w:rPr>
          <w:rFonts w:ascii="Arial" w:hAnsi="Arial" w:cs="Arial"/>
          <w:sz w:val="24"/>
          <w:szCs w:val="24"/>
        </w:rPr>
        <w:t xml:space="preserve">. Непосредственное предоставление муниципальной услуги осуществляет </w:t>
      </w:r>
      <w:r w:rsidR="00DA377E">
        <w:rPr>
          <w:rFonts w:ascii="Arial" w:hAnsi="Arial" w:cs="Arial"/>
          <w:sz w:val="24"/>
          <w:szCs w:val="24"/>
        </w:rPr>
        <w:t>о</w:t>
      </w:r>
      <w:r w:rsidR="00B87EB9" w:rsidRPr="00314AFF">
        <w:rPr>
          <w:rFonts w:ascii="Arial" w:hAnsi="Arial" w:cs="Arial"/>
          <w:sz w:val="24"/>
          <w:szCs w:val="24"/>
        </w:rPr>
        <w:t xml:space="preserve">тдел муниципального имущества </w:t>
      </w:r>
      <w:r w:rsidR="00491D66">
        <w:rPr>
          <w:rFonts w:ascii="Arial" w:hAnsi="Arial" w:cs="Arial"/>
          <w:sz w:val="24"/>
          <w:szCs w:val="24"/>
        </w:rPr>
        <w:t>администрации</w:t>
      </w:r>
      <w:r w:rsidR="00B87EB9" w:rsidRPr="00314AFF">
        <w:rPr>
          <w:rFonts w:ascii="Arial" w:hAnsi="Arial" w:cs="Arial"/>
          <w:sz w:val="24"/>
          <w:szCs w:val="24"/>
        </w:rPr>
        <w:t xml:space="preserve"> городского поселения Печенга Печенгского района</w:t>
      </w:r>
      <w:r w:rsidR="0097453C" w:rsidRPr="00314AFF">
        <w:rPr>
          <w:rFonts w:ascii="Arial" w:hAnsi="Arial" w:cs="Arial"/>
          <w:sz w:val="24"/>
          <w:szCs w:val="24"/>
        </w:rPr>
        <w:t>.</w:t>
      </w:r>
    </w:p>
    <w:p w:rsidR="00140269" w:rsidRPr="00314AFF" w:rsidRDefault="00B17304" w:rsidP="00140269">
      <w:pPr>
        <w:pStyle w:val="ConsPlusNormal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2.2.2. </w:t>
      </w:r>
      <w:r w:rsidR="00140269" w:rsidRPr="00314AFF">
        <w:rPr>
          <w:rFonts w:ascii="Arial" w:hAnsi="Arial" w:cs="Arial"/>
          <w:sz w:val="24"/>
          <w:szCs w:val="24"/>
        </w:rPr>
        <w:t>В целях получения информации и документов, необходимых для предоставления муниципальной услуги ОМИ в рамках межведомственного взаимодействия запрашивает документы и информацию в следующих организациях:</w:t>
      </w:r>
    </w:p>
    <w:p w:rsidR="00140269" w:rsidRDefault="00140269" w:rsidP="00140269">
      <w:pPr>
        <w:pStyle w:val="ConsPlusNormal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</w:t>
      </w:r>
      <w:r w:rsidRPr="00314AFF">
        <w:rPr>
          <w:rFonts w:ascii="Arial" w:hAnsi="Arial" w:cs="Arial"/>
          <w:sz w:val="24"/>
          <w:szCs w:val="24"/>
        </w:rPr>
        <w:t>правление Федеральной службы государственной регистрации, кадастра и картографии по Мурманской области;</w:t>
      </w:r>
    </w:p>
    <w:p w:rsidR="0071341E" w:rsidRDefault="0071341E" w:rsidP="00140269">
      <w:pPr>
        <w:pStyle w:val="ConsPlusNormal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1341E">
        <w:rPr>
          <w:rFonts w:ascii="Arial" w:hAnsi="Arial" w:cs="Arial"/>
          <w:sz w:val="24"/>
          <w:szCs w:val="24"/>
        </w:rPr>
        <w:t xml:space="preserve">- инспекция Федеральной налоговой службы России по </w:t>
      </w:r>
      <w:proofErr w:type="spellStart"/>
      <w:r w:rsidRPr="0071341E">
        <w:rPr>
          <w:rFonts w:ascii="Arial" w:hAnsi="Arial" w:cs="Arial"/>
          <w:sz w:val="24"/>
          <w:szCs w:val="24"/>
        </w:rPr>
        <w:t>Печенгскому</w:t>
      </w:r>
      <w:proofErr w:type="spellEnd"/>
      <w:r w:rsidRPr="0071341E">
        <w:rPr>
          <w:rFonts w:ascii="Arial" w:hAnsi="Arial" w:cs="Arial"/>
          <w:sz w:val="24"/>
          <w:szCs w:val="24"/>
        </w:rPr>
        <w:t xml:space="preserve"> району Мурманской области;</w:t>
      </w:r>
    </w:p>
    <w:p w:rsidR="0071341E" w:rsidRPr="00314AFF" w:rsidRDefault="0071341E" w:rsidP="00140269">
      <w:pPr>
        <w:pStyle w:val="ConsPlusNormal"/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органы, осуществляющие строительный надзор.</w:t>
      </w:r>
    </w:p>
    <w:p w:rsidR="00B0716C" w:rsidRPr="00CA00A2" w:rsidRDefault="00B0716C" w:rsidP="0014026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A00A2">
        <w:rPr>
          <w:rFonts w:ascii="Arial" w:hAnsi="Arial" w:cs="Arial"/>
          <w:sz w:val="24"/>
          <w:szCs w:val="24"/>
        </w:rPr>
        <w:t xml:space="preserve">2.2.3. При предоставлении муниципальной услуги заявители осуществляют взаимодействие </w:t>
      </w:r>
      <w:proofErr w:type="gramStart"/>
      <w:r w:rsidRPr="00CA00A2">
        <w:rPr>
          <w:rFonts w:ascii="Arial" w:hAnsi="Arial" w:cs="Arial"/>
          <w:sz w:val="24"/>
          <w:szCs w:val="24"/>
        </w:rPr>
        <w:t>с</w:t>
      </w:r>
      <w:proofErr w:type="gramEnd"/>
      <w:r w:rsidRPr="00CA00A2">
        <w:rPr>
          <w:rFonts w:ascii="Arial" w:hAnsi="Arial" w:cs="Arial"/>
          <w:sz w:val="24"/>
          <w:szCs w:val="24"/>
        </w:rPr>
        <w:t>:</w:t>
      </w:r>
    </w:p>
    <w:p w:rsidR="00B0716C" w:rsidRPr="00CA00A2" w:rsidRDefault="003038AC" w:rsidP="00140269">
      <w:pPr>
        <w:pStyle w:val="ConsPlusNormal"/>
        <w:numPr>
          <w:ilvl w:val="0"/>
          <w:numId w:val="5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CA00A2">
        <w:rPr>
          <w:rFonts w:ascii="Arial" w:hAnsi="Arial" w:cs="Arial"/>
          <w:sz w:val="24"/>
          <w:szCs w:val="24"/>
        </w:rPr>
        <w:t xml:space="preserve"> у</w:t>
      </w:r>
      <w:r w:rsidR="007E12E0" w:rsidRPr="00CA00A2">
        <w:rPr>
          <w:rFonts w:ascii="Arial" w:hAnsi="Arial" w:cs="Arial"/>
          <w:sz w:val="24"/>
          <w:szCs w:val="24"/>
        </w:rPr>
        <w:t>правлением Федеральной службы государственной регистрации, кадастра и картографии по Мурманской области</w:t>
      </w:r>
      <w:r w:rsidR="00B0716C" w:rsidRPr="00CA00A2">
        <w:rPr>
          <w:rFonts w:ascii="Arial" w:hAnsi="Arial" w:cs="Arial"/>
          <w:sz w:val="24"/>
          <w:szCs w:val="24"/>
        </w:rPr>
        <w:t>;</w:t>
      </w:r>
    </w:p>
    <w:p w:rsidR="00B0716C" w:rsidRPr="00CA00A2" w:rsidRDefault="003038AC" w:rsidP="003038A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A00A2">
        <w:rPr>
          <w:rFonts w:ascii="Arial" w:hAnsi="Arial" w:cs="Arial"/>
          <w:sz w:val="24"/>
          <w:szCs w:val="24"/>
        </w:rPr>
        <w:t xml:space="preserve">- </w:t>
      </w:r>
      <w:r w:rsidR="00CA00A2">
        <w:rPr>
          <w:rFonts w:ascii="Arial" w:hAnsi="Arial" w:cs="Arial"/>
          <w:sz w:val="24"/>
          <w:szCs w:val="24"/>
        </w:rPr>
        <w:t xml:space="preserve">ОМИ </w:t>
      </w:r>
      <w:r w:rsidR="00491D66">
        <w:rPr>
          <w:rFonts w:ascii="Arial" w:hAnsi="Arial" w:cs="Arial"/>
          <w:sz w:val="24"/>
          <w:szCs w:val="24"/>
        </w:rPr>
        <w:t>администрации</w:t>
      </w:r>
      <w:r w:rsidR="00B0716C" w:rsidRPr="00CA00A2">
        <w:rPr>
          <w:rFonts w:ascii="Arial" w:hAnsi="Arial" w:cs="Arial"/>
          <w:sz w:val="24"/>
          <w:szCs w:val="24"/>
        </w:rPr>
        <w:t xml:space="preserve"> муниципального образования городское поселение Печенга Печенгского района Мурманской области;</w:t>
      </w:r>
    </w:p>
    <w:p w:rsidR="007E12E0" w:rsidRPr="00CA00A2" w:rsidRDefault="003038AC" w:rsidP="003038AC">
      <w:pPr>
        <w:pStyle w:val="ConsPlusNormal"/>
        <w:ind w:left="709" w:hanging="142"/>
        <w:jc w:val="both"/>
        <w:rPr>
          <w:rFonts w:ascii="Arial" w:hAnsi="Arial" w:cs="Arial"/>
          <w:sz w:val="24"/>
          <w:szCs w:val="24"/>
        </w:rPr>
      </w:pPr>
      <w:r w:rsidRPr="00CA00A2">
        <w:rPr>
          <w:rFonts w:ascii="Arial" w:hAnsi="Arial" w:cs="Arial"/>
          <w:sz w:val="24"/>
          <w:szCs w:val="24"/>
        </w:rPr>
        <w:t>- п</w:t>
      </w:r>
      <w:r w:rsidR="007E12E0" w:rsidRPr="00CA00A2">
        <w:rPr>
          <w:rFonts w:ascii="Arial" w:hAnsi="Arial" w:cs="Arial"/>
          <w:sz w:val="24"/>
          <w:szCs w:val="24"/>
        </w:rPr>
        <w:t>роектными и экспертными организациями.</w:t>
      </w:r>
    </w:p>
    <w:p w:rsidR="00436309" w:rsidRPr="00314AFF" w:rsidRDefault="00436309" w:rsidP="001E2E5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A00A2">
        <w:rPr>
          <w:rFonts w:ascii="Arial" w:hAnsi="Arial" w:cs="Arial"/>
          <w:sz w:val="24"/>
          <w:szCs w:val="24"/>
        </w:rPr>
        <w:t xml:space="preserve">Согласно пункту 3 части 1 статьи 7 Федерального закона от 27.07.2010 г. № 210-ФЗ «Об организации предоставления государственных и муниципальных услуг» ОМИ не вправе требовать от заявителя осуществления действий, в том числе согласований, </w:t>
      </w:r>
      <w:r w:rsidRPr="00CA00A2">
        <w:rPr>
          <w:rFonts w:ascii="Arial" w:hAnsi="Arial" w:cs="Arial"/>
          <w:sz w:val="24"/>
          <w:szCs w:val="24"/>
        </w:rPr>
        <w:lastRenderedPageBreak/>
        <w:t>необходим</w:t>
      </w:r>
      <w:r w:rsidR="00BB0E67" w:rsidRPr="00CA00A2">
        <w:rPr>
          <w:rFonts w:ascii="Arial" w:hAnsi="Arial" w:cs="Arial"/>
          <w:sz w:val="24"/>
          <w:szCs w:val="24"/>
        </w:rPr>
        <w:t>ых для получения муниципальной</w:t>
      </w:r>
      <w:r w:rsidRPr="00CA00A2">
        <w:rPr>
          <w:rFonts w:ascii="Arial" w:hAnsi="Arial" w:cs="Arial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</w:t>
      </w:r>
      <w:proofErr w:type="gramEnd"/>
      <w:r w:rsidRPr="00CA00A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A00A2">
        <w:rPr>
          <w:rFonts w:ascii="Arial" w:hAnsi="Arial" w:cs="Arial"/>
          <w:sz w:val="24"/>
          <w:szCs w:val="24"/>
        </w:rPr>
        <w:t>результате</w:t>
      </w:r>
      <w:proofErr w:type="gramEnd"/>
      <w:r w:rsidRPr="00CA00A2">
        <w:rPr>
          <w:rFonts w:ascii="Arial" w:hAnsi="Arial" w:cs="Arial"/>
          <w:sz w:val="24"/>
          <w:szCs w:val="24"/>
        </w:rPr>
        <w:t xml:space="preserve"> предоставления таких услуг, включенных в перечни, указанные в части 1 статьи 9 вышеуказанного Федерального закона.</w:t>
      </w:r>
    </w:p>
    <w:p w:rsidR="00470971" w:rsidRPr="00314AFF" w:rsidRDefault="00470971" w:rsidP="007E12E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7125" w:rsidRPr="00314AFF" w:rsidRDefault="005D09C8" w:rsidP="001D7125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2.3. Результат</w:t>
      </w:r>
      <w:r w:rsidR="00C30D27" w:rsidRPr="00314AFF">
        <w:rPr>
          <w:rFonts w:ascii="Arial" w:hAnsi="Arial" w:cs="Arial"/>
          <w:b/>
          <w:sz w:val="24"/>
          <w:szCs w:val="24"/>
        </w:rPr>
        <w:t xml:space="preserve"> предоставления Муниципальной услуги</w:t>
      </w:r>
    </w:p>
    <w:p w:rsidR="001D7125" w:rsidRPr="00314AFF" w:rsidRDefault="001D7125" w:rsidP="00146FAE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0F7801" w:rsidRPr="00314AFF" w:rsidRDefault="000F7801" w:rsidP="003038AC">
      <w:pPr>
        <w:ind w:firstLine="567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2.3.1. Результатом предоставления муниципальной услуги является:</w:t>
      </w:r>
    </w:p>
    <w:p w:rsidR="000F7801" w:rsidRPr="003038AC" w:rsidRDefault="003038AC" w:rsidP="003038AC">
      <w:pPr>
        <w:pStyle w:val="ab"/>
        <w:numPr>
          <w:ilvl w:val="0"/>
          <w:numId w:val="12"/>
        </w:numPr>
        <w:ind w:left="0" w:firstLine="567"/>
        <w:contextualSpacing w:val="0"/>
        <w:jc w:val="both"/>
        <w:rPr>
          <w:rFonts w:ascii="Arial" w:hAnsi="Arial" w:cs="Arial"/>
        </w:rPr>
      </w:pPr>
      <w:r w:rsidRPr="003038AC">
        <w:rPr>
          <w:rFonts w:ascii="Arial" w:eastAsia="SimSun" w:hAnsi="Arial" w:cs="Arial"/>
          <w:lang w:eastAsia="zh-CN" w:bidi="hi-IN"/>
        </w:rPr>
        <w:t>предоставление порубочного билета и (или) разрешения на пересадку деревьев и кустарников</w:t>
      </w:r>
      <w:r w:rsidR="000F7801" w:rsidRPr="003038AC">
        <w:rPr>
          <w:rFonts w:ascii="Arial" w:hAnsi="Arial" w:cs="Arial"/>
        </w:rPr>
        <w:t>;</w:t>
      </w:r>
    </w:p>
    <w:p w:rsidR="003038AC" w:rsidRPr="003038AC" w:rsidRDefault="003038AC" w:rsidP="003038AC">
      <w:pPr>
        <w:pStyle w:val="ab"/>
        <w:numPr>
          <w:ilvl w:val="0"/>
          <w:numId w:val="12"/>
        </w:numPr>
        <w:ind w:left="0" w:firstLine="567"/>
        <w:contextualSpacing w:val="0"/>
        <w:jc w:val="both"/>
        <w:rPr>
          <w:rFonts w:ascii="Arial" w:hAnsi="Arial" w:cs="Arial"/>
        </w:rPr>
      </w:pPr>
      <w:r w:rsidRPr="003038AC">
        <w:rPr>
          <w:rFonts w:ascii="Arial" w:hAnsi="Arial" w:cs="Arial"/>
        </w:rPr>
        <w:t xml:space="preserve">принятие решения об отказе в предоставлении порубочного билета и (или) разрешения на пересадку деревьев и кустарников </w:t>
      </w:r>
    </w:p>
    <w:p w:rsidR="003038AC" w:rsidRPr="003038AC" w:rsidRDefault="000F7801" w:rsidP="003038AC">
      <w:pPr>
        <w:ind w:firstLine="567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2.3.2. </w:t>
      </w:r>
      <w:r w:rsidR="003038AC" w:rsidRPr="003038AC">
        <w:rPr>
          <w:rFonts w:ascii="Arial" w:hAnsi="Arial" w:cs="Arial"/>
        </w:rPr>
        <w:t>Порубочный билет и (или) разрешение на пересадку деревьев и кустарников представляет собой документ, дающий право на снос крупномерных деревьев и кустарников и (или) их пересадку, попадающих в зону застройки или прокладки подземных коммуникаций, установки высоковольтных линий и других сооружений.</w:t>
      </w:r>
    </w:p>
    <w:p w:rsidR="003038AC" w:rsidRDefault="003038AC" w:rsidP="003038AC">
      <w:pPr>
        <w:ind w:firstLine="567"/>
        <w:jc w:val="both"/>
        <w:rPr>
          <w:rFonts w:ascii="Arial" w:hAnsi="Arial" w:cs="Arial"/>
        </w:rPr>
      </w:pPr>
      <w:r w:rsidRPr="003038AC">
        <w:rPr>
          <w:rFonts w:ascii="Arial" w:hAnsi="Arial" w:cs="Arial"/>
        </w:rPr>
        <w:t xml:space="preserve">Порубочный билет и (или) разрешение на пересадку деревьев и кустарников выписывается в 2-х экземплярах. Первый экземпляр (оригинал) выдается заявителю, второй (копия) находится в </w:t>
      </w:r>
      <w:r w:rsidR="00491D66">
        <w:rPr>
          <w:rFonts w:ascii="Arial" w:hAnsi="Arial" w:cs="Arial"/>
        </w:rPr>
        <w:t>администрации</w:t>
      </w:r>
      <w:r w:rsidR="008A64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 г.п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 xml:space="preserve">еченга </w:t>
      </w:r>
      <w:r w:rsidRPr="003038AC">
        <w:rPr>
          <w:rFonts w:ascii="Arial" w:hAnsi="Arial" w:cs="Arial"/>
        </w:rPr>
        <w:t>в течение срока действия порубочного билета и (или) разрешения на пересадку деревьев и кустарников.</w:t>
      </w:r>
    </w:p>
    <w:p w:rsidR="003038AC" w:rsidRDefault="000F7801" w:rsidP="003038AC">
      <w:pPr>
        <w:ind w:firstLine="567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2.3.3. </w:t>
      </w:r>
      <w:r w:rsidR="003038AC" w:rsidRPr="003038AC">
        <w:rPr>
          <w:rFonts w:ascii="Arial" w:hAnsi="Arial" w:cs="Arial"/>
        </w:rPr>
        <w:t>Решение об отказе в предоставлении порубочного билета и (или) разрешения на пересадку деревьев и кустарников может быть обжаловано в судебном порядке.</w:t>
      </w:r>
    </w:p>
    <w:p w:rsidR="003038AC" w:rsidRDefault="003038AC" w:rsidP="003038AC">
      <w:pPr>
        <w:ind w:firstLine="567"/>
        <w:jc w:val="both"/>
        <w:rPr>
          <w:rFonts w:ascii="Arial" w:hAnsi="Arial" w:cs="Arial"/>
        </w:rPr>
      </w:pPr>
      <w:r w:rsidRPr="003038AC">
        <w:rPr>
          <w:rFonts w:ascii="Arial" w:hAnsi="Arial" w:cs="Arial"/>
        </w:rPr>
        <w:t>Решение об отказе в предоставлении порубочного билета и (или) разрешения на пересадку деревьев и кустарников должно содержать причину отказа с обязательной</w:t>
      </w:r>
      <w:r>
        <w:rPr>
          <w:rFonts w:ascii="Arial" w:hAnsi="Arial" w:cs="Arial"/>
        </w:rPr>
        <w:t xml:space="preserve"> ссылкой на положения пункта 2.9.2.</w:t>
      </w:r>
      <w:r w:rsidRPr="003038AC">
        <w:rPr>
          <w:rFonts w:ascii="Arial" w:hAnsi="Arial" w:cs="Arial"/>
        </w:rPr>
        <w:t xml:space="preserve"> настоящего административного регламента, являющиеся основанием для принятия такого решения.</w:t>
      </w:r>
    </w:p>
    <w:p w:rsidR="000F7801" w:rsidRPr="00314AFF" w:rsidRDefault="000F7801" w:rsidP="003038AC">
      <w:pPr>
        <w:ind w:firstLine="567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2.3.4. </w:t>
      </w:r>
      <w:hyperlink w:anchor="приложение7" w:history="1">
        <w:r w:rsidRPr="00314AFF">
          <w:rPr>
            <w:rStyle w:val="a3"/>
            <w:rFonts w:ascii="Arial" w:hAnsi="Arial" w:cs="Arial"/>
          </w:rPr>
          <w:t>Форма</w:t>
        </w:r>
      </w:hyperlink>
      <w:r w:rsidR="008A6494">
        <w:t xml:space="preserve"> </w:t>
      </w:r>
      <w:r w:rsidR="00974493" w:rsidRPr="00974493">
        <w:rPr>
          <w:rFonts w:ascii="Arial" w:hAnsi="Arial" w:cs="Arial"/>
          <w:color w:val="auto"/>
        </w:rPr>
        <w:t xml:space="preserve">порубочного билета и (или) разрешения на пересадку деревьев и кустарников, а также </w:t>
      </w:r>
      <w:hyperlink w:anchor="приложение5" w:history="1">
        <w:r w:rsidR="00974493" w:rsidRPr="00491D66">
          <w:rPr>
            <w:rStyle w:val="a3"/>
            <w:rFonts w:ascii="Arial" w:hAnsi="Arial" w:cs="Arial"/>
          </w:rPr>
          <w:t>форма</w:t>
        </w:r>
      </w:hyperlink>
      <w:r w:rsidR="008A6494">
        <w:t xml:space="preserve"> </w:t>
      </w:r>
      <w:r w:rsidRPr="00974493">
        <w:rPr>
          <w:rFonts w:ascii="Arial" w:hAnsi="Arial" w:cs="Arial"/>
          <w:color w:val="auto"/>
        </w:rPr>
        <w:t>решения</w:t>
      </w:r>
      <w:r w:rsidRPr="00314AFF">
        <w:rPr>
          <w:rFonts w:ascii="Arial" w:hAnsi="Arial" w:cs="Arial"/>
          <w:color w:val="auto"/>
        </w:rPr>
        <w:t xml:space="preserve"> об отказе</w:t>
      </w:r>
      <w:r w:rsidR="008A6494">
        <w:rPr>
          <w:rFonts w:ascii="Arial" w:hAnsi="Arial" w:cs="Arial"/>
          <w:color w:val="auto"/>
        </w:rPr>
        <w:t xml:space="preserve"> </w:t>
      </w:r>
      <w:r w:rsidR="00974493" w:rsidRPr="00974493">
        <w:rPr>
          <w:rFonts w:ascii="Arial" w:hAnsi="Arial" w:cs="Arial"/>
        </w:rPr>
        <w:t>в предоставлении порубочного билета и (или) разрешения на пересадку деревьев и кустарников устанавливаются настоящим административным регламентом</w:t>
      </w:r>
      <w:r w:rsidRPr="00314AFF">
        <w:rPr>
          <w:rFonts w:ascii="Arial" w:hAnsi="Arial" w:cs="Arial"/>
        </w:rPr>
        <w:t>.</w:t>
      </w:r>
    </w:p>
    <w:p w:rsidR="001D7125" w:rsidRPr="00314AFF" w:rsidRDefault="001D7125" w:rsidP="003038AC">
      <w:pPr>
        <w:pStyle w:val="43"/>
        <w:shd w:val="clear" w:color="auto" w:fill="auto"/>
        <w:tabs>
          <w:tab w:val="left" w:pos="903"/>
        </w:tabs>
        <w:spacing w:line="298" w:lineRule="exact"/>
        <w:ind w:right="20"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:rsidR="00C30D27" w:rsidRPr="00314AFF" w:rsidRDefault="00C30D27" w:rsidP="00BE1CB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2.4. Срок предоставления Муниципальной услуги</w:t>
      </w:r>
    </w:p>
    <w:p w:rsidR="005316D5" w:rsidRPr="00314AFF" w:rsidRDefault="005316D5" w:rsidP="007C054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D0CDB" w:rsidRPr="00314AFF" w:rsidRDefault="000D0CDB" w:rsidP="00974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2.4.1. Срок предоставления му</w:t>
      </w:r>
      <w:r w:rsidR="004202FB" w:rsidRPr="00314AFF">
        <w:rPr>
          <w:rFonts w:ascii="Arial" w:hAnsi="Arial" w:cs="Arial"/>
          <w:color w:val="auto"/>
        </w:rPr>
        <w:t xml:space="preserve">ниципальной услуги </w:t>
      </w:r>
      <w:r w:rsidR="009123EC" w:rsidRPr="00314AFF">
        <w:rPr>
          <w:rFonts w:ascii="Arial" w:hAnsi="Arial" w:cs="Arial"/>
          <w:color w:val="auto"/>
        </w:rPr>
        <w:t>составляет не</w:t>
      </w:r>
      <w:r w:rsidR="00303072" w:rsidRPr="00314AFF">
        <w:rPr>
          <w:rFonts w:ascii="Arial" w:hAnsi="Arial" w:cs="Arial"/>
          <w:color w:val="auto"/>
        </w:rPr>
        <w:t xml:space="preserve"> более </w:t>
      </w:r>
      <w:r w:rsidR="00B87E3F" w:rsidRPr="00314AFF">
        <w:rPr>
          <w:rFonts w:ascii="Arial" w:hAnsi="Arial" w:cs="Arial"/>
          <w:color w:val="auto"/>
        </w:rPr>
        <w:t>30календарных</w:t>
      </w:r>
      <w:r w:rsidRPr="00314AFF">
        <w:rPr>
          <w:rFonts w:ascii="Arial" w:hAnsi="Arial" w:cs="Arial"/>
          <w:color w:val="auto"/>
        </w:rPr>
        <w:t xml:space="preserve"> дней </w:t>
      </w:r>
      <w:r w:rsidR="00303072" w:rsidRPr="00314AFF">
        <w:rPr>
          <w:rFonts w:ascii="Arial" w:hAnsi="Arial" w:cs="Arial"/>
          <w:color w:val="auto"/>
        </w:rPr>
        <w:t xml:space="preserve">со дня получения заявления </w:t>
      </w:r>
      <w:r w:rsidR="00974493">
        <w:rPr>
          <w:rFonts w:ascii="Arial" w:hAnsi="Arial" w:cs="Arial"/>
          <w:color w:val="auto"/>
        </w:rPr>
        <w:t>с приложением документов, необходимых для предоставления</w:t>
      </w:r>
      <w:r w:rsidR="00974493" w:rsidRPr="00974493">
        <w:rPr>
          <w:rFonts w:ascii="Arial" w:hAnsi="Arial" w:cs="Arial"/>
          <w:color w:val="auto"/>
        </w:rPr>
        <w:t xml:space="preserve"> муниципальной услуги</w:t>
      </w:r>
      <w:r w:rsidR="009123EC">
        <w:rPr>
          <w:rFonts w:ascii="Arial" w:hAnsi="Arial" w:cs="Arial"/>
          <w:color w:val="auto"/>
        </w:rPr>
        <w:t>, предусмотренных настоящим административным регламентом.</w:t>
      </w:r>
    </w:p>
    <w:p w:rsidR="000D0CDB" w:rsidRPr="00314AFF" w:rsidRDefault="000D0CDB" w:rsidP="00974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2.4.2. Максимальный срок ожидания в очереди при подаче заявления на предоставление муниципальной услуги и при получении результата предоставления му</w:t>
      </w:r>
      <w:r w:rsidR="004202FB" w:rsidRPr="00314AFF">
        <w:rPr>
          <w:rFonts w:ascii="Arial" w:hAnsi="Arial" w:cs="Arial"/>
          <w:color w:val="auto"/>
        </w:rPr>
        <w:t>ниципальной услуги составляет 15</w:t>
      </w:r>
      <w:r w:rsidRPr="00314AFF">
        <w:rPr>
          <w:rFonts w:ascii="Arial" w:hAnsi="Arial" w:cs="Arial"/>
          <w:color w:val="auto"/>
        </w:rPr>
        <w:t xml:space="preserve"> минут.</w:t>
      </w:r>
    </w:p>
    <w:p w:rsidR="000D0CDB" w:rsidRPr="00314AFF" w:rsidRDefault="000D0CDB" w:rsidP="00974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2.4.3. Срок регистрации заявления на предоставлени</w:t>
      </w:r>
      <w:r w:rsidR="00974493">
        <w:rPr>
          <w:rFonts w:ascii="Arial" w:hAnsi="Arial" w:cs="Arial"/>
          <w:color w:val="auto"/>
        </w:rPr>
        <w:t>е</w:t>
      </w:r>
      <w:r w:rsidRPr="00314AFF">
        <w:rPr>
          <w:rFonts w:ascii="Arial" w:hAnsi="Arial" w:cs="Arial"/>
          <w:color w:val="auto"/>
        </w:rPr>
        <w:t xml:space="preserve"> муниципальной услуги составляет 1 рабочий день.</w:t>
      </w:r>
    </w:p>
    <w:p w:rsidR="000D0CDB" w:rsidRPr="00314AFF" w:rsidRDefault="000D0CDB" w:rsidP="00974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2.4.4. Приостановление </w:t>
      </w:r>
      <w:hyperlink w:anchor="приложение1" w:history="1">
        <w:r w:rsidRPr="00B416E2">
          <w:rPr>
            <w:rStyle w:val="a3"/>
            <w:rFonts w:ascii="Arial" w:hAnsi="Arial" w:cs="Arial"/>
          </w:rPr>
          <w:t>предоставления</w:t>
        </w:r>
      </w:hyperlink>
      <w:r w:rsidRPr="00314AFF">
        <w:rPr>
          <w:rFonts w:ascii="Arial" w:hAnsi="Arial" w:cs="Arial"/>
          <w:color w:val="auto"/>
        </w:rPr>
        <w:t xml:space="preserve"> муниципальной услуги не предусмотрено.</w:t>
      </w:r>
    </w:p>
    <w:p w:rsidR="00F26DE8" w:rsidRPr="00314AFF" w:rsidRDefault="00F26DE8" w:rsidP="00D113B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</w:p>
    <w:p w:rsidR="00C30D27" w:rsidRPr="00314AFF" w:rsidRDefault="00C30D27" w:rsidP="00F854F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2.5. Правовые основания для предоставления Муниципальной услуги</w:t>
      </w:r>
    </w:p>
    <w:p w:rsidR="005316D5" w:rsidRPr="00314AFF" w:rsidRDefault="005316D5" w:rsidP="00F854F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AD0661" w:rsidRPr="00314AFF" w:rsidRDefault="00AD0661" w:rsidP="00AD0661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Предоставление муниципальной услуги осуществляется в соответствии </w:t>
      </w:r>
      <w:proofErr w:type="gramStart"/>
      <w:r w:rsidRPr="00314AFF">
        <w:rPr>
          <w:rFonts w:ascii="Arial" w:hAnsi="Arial" w:cs="Arial"/>
          <w:color w:val="auto"/>
        </w:rPr>
        <w:t>с</w:t>
      </w:r>
      <w:proofErr w:type="gramEnd"/>
      <w:r w:rsidRPr="00314AFF">
        <w:rPr>
          <w:rFonts w:ascii="Arial" w:hAnsi="Arial" w:cs="Arial"/>
          <w:color w:val="auto"/>
        </w:rPr>
        <w:t>:</w:t>
      </w:r>
    </w:p>
    <w:p w:rsidR="001B2DAC" w:rsidRPr="00314AFF" w:rsidRDefault="001B2DAC" w:rsidP="00314C38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Градостроительным </w:t>
      </w:r>
      <w:hyperlink r:id="rId14" w:history="1">
        <w:r w:rsidRPr="00314AFF">
          <w:rPr>
            <w:rFonts w:ascii="Arial" w:hAnsi="Arial" w:cs="Arial"/>
            <w:sz w:val="24"/>
            <w:szCs w:val="24"/>
          </w:rPr>
          <w:t>кодексом</w:t>
        </w:r>
      </w:hyperlink>
      <w:r w:rsidRPr="00314AFF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1B2DAC" w:rsidRPr="00314AFF" w:rsidRDefault="001B2DAC" w:rsidP="00314C38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Федеральным </w:t>
      </w:r>
      <w:hyperlink r:id="rId15" w:history="1">
        <w:r w:rsidRPr="00314AFF">
          <w:rPr>
            <w:rFonts w:ascii="Arial" w:hAnsi="Arial" w:cs="Arial"/>
            <w:sz w:val="24"/>
            <w:szCs w:val="24"/>
          </w:rPr>
          <w:t>законом</w:t>
        </w:r>
      </w:hyperlink>
      <w:r w:rsidRPr="00314AFF">
        <w:rPr>
          <w:rFonts w:ascii="Arial" w:hAnsi="Arial" w:cs="Arial"/>
          <w:sz w:val="24"/>
          <w:szCs w:val="24"/>
        </w:rPr>
        <w:t xml:space="preserve"> от 29.12.2004 N 191-ФЗ "О введении в действие </w:t>
      </w:r>
      <w:r w:rsidRPr="00314AFF">
        <w:rPr>
          <w:rFonts w:ascii="Arial" w:hAnsi="Arial" w:cs="Arial"/>
          <w:sz w:val="24"/>
          <w:szCs w:val="24"/>
        </w:rPr>
        <w:lastRenderedPageBreak/>
        <w:t>Градостроительного кодекса Российской Федерации";</w:t>
      </w:r>
    </w:p>
    <w:p w:rsidR="001B2DAC" w:rsidRPr="00314AFF" w:rsidRDefault="001B2DAC" w:rsidP="00314C38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Федеральным </w:t>
      </w:r>
      <w:hyperlink r:id="rId16" w:history="1">
        <w:r w:rsidRPr="00314AFF">
          <w:rPr>
            <w:rFonts w:ascii="Arial" w:hAnsi="Arial" w:cs="Arial"/>
            <w:sz w:val="24"/>
            <w:szCs w:val="24"/>
          </w:rPr>
          <w:t>законом</w:t>
        </w:r>
      </w:hyperlink>
      <w:r w:rsidRPr="00314AFF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1B2DAC" w:rsidRPr="00314AFF" w:rsidRDefault="001B2DAC" w:rsidP="00314C38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Федеральным </w:t>
      </w:r>
      <w:hyperlink r:id="rId17" w:history="1">
        <w:r w:rsidRPr="00314AFF">
          <w:rPr>
            <w:rFonts w:ascii="Arial" w:hAnsi="Arial" w:cs="Arial"/>
            <w:sz w:val="24"/>
            <w:szCs w:val="24"/>
          </w:rPr>
          <w:t>законом</w:t>
        </w:r>
      </w:hyperlink>
      <w:r w:rsidRPr="00314AFF">
        <w:rPr>
          <w:rFonts w:ascii="Arial" w:hAnsi="Arial" w:cs="Arial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C1106A" w:rsidRPr="00314AFF" w:rsidRDefault="00C1106A" w:rsidP="00314C38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Федеральным законом от 06.04.2011 г. № 63-ФЗ «Об электронной подписи»;</w:t>
      </w:r>
    </w:p>
    <w:p w:rsidR="00C1106A" w:rsidRDefault="00F75467" w:rsidP="00314C38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Федеральным законом от 24.07.2007 г. № 221-ФЗ «О кадастровой деятельности»;</w:t>
      </w:r>
    </w:p>
    <w:p w:rsidR="00974493" w:rsidRPr="00314AFF" w:rsidRDefault="00974493" w:rsidP="00974493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74493">
        <w:rPr>
          <w:rFonts w:ascii="Arial" w:hAnsi="Arial" w:cs="Arial"/>
          <w:sz w:val="24"/>
          <w:szCs w:val="24"/>
        </w:rPr>
        <w:t>Федеральным законом от 10.01.2002</w:t>
      </w:r>
      <w:r>
        <w:rPr>
          <w:rFonts w:ascii="Arial" w:hAnsi="Arial" w:cs="Arial"/>
          <w:sz w:val="24"/>
          <w:szCs w:val="24"/>
        </w:rPr>
        <w:t xml:space="preserve"> г.</w:t>
      </w:r>
      <w:r w:rsidRPr="00974493">
        <w:rPr>
          <w:rFonts w:ascii="Arial" w:hAnsi="Arial" w:cs="Arial"/>
          <w:sz w:val="24"/>
          <w:szCs w:val="24"/>
        </w:rPr>
        <w:t xml:space="preserve"> № 7-ФЗ «Об охране окружающей среды»;</w:t>
      </w:r>
    </w:p>
    <w:p w:rsidR="00F75467" w:rsidRPr="00314AFF" w:rsidRDefault="00F75467" w:rsidP="00314C38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Федеральным законом от 13.07.2015 г. № 218-ФЗ «О государственной регистрации недвижимости»;</w:t>
      </w:r>
    </w:p>
    <w:p w:rsidR="00653FBD" w:rsidRPr="00314AFF" w:rsidRDefault="00B87E3F" w:rsidP="00314C38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Постановлением Правительства РФ от 30.04.2014 N 403  "Об исчерпывающем перечне процедур в сфере жилищного строительства"</w:t>
      </w:r>
      <w:r w:rsidR="001B2DAC" w:rsidRPr="00314AFF">
        <w:rPr>
          <w:rFonts w:ascii="Arial" w:hAnsi="Arial" w:cs="Arial"/>
          <w:sz w:val="24"/>
          <w:szCs w:val="24"/>
        </w:rPr>
        <w:t>;</w:t>
      </w:r>
    </w:p>
    <w:p w:rsidR="00B87E3F" w:rsidRPr="00314AFF" w:rsidRDefault="00B87E3F" w:rsidP="00314C38">
      <w:pPr>
        <w:pStyle w:val="ab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Решением Совета депутатов муниципального образования городское поселение Печенга Печенгского района от 28.12.2011 г. № 155 «</w:t>
      </w:r>
      <w:r w:rsidRPr="00314AFF">
        <w:rPr>
          <w:rFonts w:ascii="Arial" w:hAnsi="Arial" w:cs="Arial"/>
          <w:bCs/>
        </w:rPr>
        <w:t>Об утверждении Генерального плана и Правил землепользования и застройки муниципального образования городское поселение Печенга Печенгского района Мурманской области»;</w:t>
      </w:r>
    </w:p>
    <w:p w:rsidR="00B87E3F" w:rsidRPr="00314AFF" w:rsidRDefault="00B87E3F" w:rsidP="00314C38">
      <w:pPr>
        <w:pStyle w:val="ab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Решением Совета депутатов от 31.03.2017 г. № 212 «Об утверждении «Правил благоустройства территории муниципального образования городское поселение Печенга Печенгского района Мурманской области»</w:t>
      </w:r>
    </w:p>
    <w:p w:rsidR="00AD0661" w:rsidRPr="00314AFF" w:rsidRDefault="00AD0661" w:rsidP="00314C38">
      <w:pPr>
        <w:pStyle w:val="ab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Уставом муниципального образования городское поселение Печенга Печенгского района Мурманской области.</w:t>
      </w:r>
    </w:p>
    <w:p w:rsidR="00B87E3F" w:rsidRPr="00314AFF" w:rsidRDefault="00B87E3F" w:rsidP="00B87E3F">
      <w:pPr>
        <w:pStyle w:val="ConsPlusNormal"/>
        <w:widowControl/>
        <w:rPr>
          <w:rFonts w:ascii="Arial" w:hAnsi="Arial" w:cs="Arial"/>
          <w:b/>
          <w:bCs/>
          <w:sz w:val="24"/>
          <w:szCs w:val="24"/>
        </w:rPr>
      </w:pPr>
    </w:p>
    <w:p w:rsidR="005316D5" w:rsidRPr="00314AFF" w:rsidRDefault="00C30D27" w:rsidP="00923924">
      <w:pPr>
        <w:pStyle w:val="43"/>
        <w:shd w:val="clear" w:color="auto" w:fill="auto"/>
        <w:tabs>
          <w:tab w:val="left" w:pos="910"/>
        </w:tabs>
        <w:spacing w:after="180" w:line="240" w:lineRule="auto"/>
        <w:ind w:left="1060" w:right="440" w:firstLine="0"/>
        <w:rPr>
          <w:rFonts w:ascii="Arial" w:hAnsi="Arial" w:cs="Arial"/>
          <w:b/>
          <w:color w:val="auto"/>
          <w:sz w:val="24"/>
          <w:szCs w:val="24"/>
        </w:rPr>
      </w:pPr>
      <w:bookmarkStart w:id="1" w:name="переченьдокументовпункт26"/>
      <w:r w:rsidRPr="00314AFF">
        <w:rPr>
          <w:rFonts w:ascii="Arial" w:hAnsi="Arial" w:cs="Arial"/>
          <w:b/>
          <w:bCs/>
          <w:color w:val="auto"/>
          <w:sz w:val="24"/>
          <w:szCs w:val="24"/>
        </w:rPr>
        <w:t xml:space="preserve">2.6. </w:t>
      </w:r>
      <w:r w:rsidR="0038037B" w:rsidRPr="00314AFF">
        <w:rPr>
          <w:rFonts w:ascii="Arial" w:hAnsi="Arial" w:cs="Arial"/>
          <w:b/>
          <w:color w:val="auto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</w:p>
    <w:bookmarkEnd w:id="1"/>
    <w:p w:rsidR="001014E7" w:rsidRPr="00314AFF" w:rsidRDefault="001014E7" w:rsidP="001014E7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9123EC" w:rsidRDefault="003E6DE9" w:rsidP="009F6F4A">
      <w:pPr>
        <w:pStyle w:val="ab"/>
        <w:numPr>
          <w:ilvl w:val="2"/>
          <w:numId w:val="26"/>
        </w:numPr>
        <w:tabs>
          <w:tab w:val="left" w:pos="1701"/>
        </w:tabs>
        <w:ind w:left="0" w:firstLine="52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821F10" w:rsidRPr="00821F10">
        <w:rPr>
          <w:rFonts w:ascii="Arial" w:hAnsi="Arial" w:cs="Arial"/>
        </w:rPr>
        <w:t>аявлени</w:t>
      </w:r>
      <w:r w:rsidR="00821F10">
        <w:rPr>
          <w:rFonts w:ascii="Arial" w:hAnsi="Arial" w:cs="Arial"/>
        </w:rPr>
        <w:t>е</w:t>
      </w:r>
      <w:r w:rsidR="001014E7" w:rsidRPr="009123EC">
        <w:rPr>
          <w:rFonts w:ascii="Arial" w:hAnsi="Arial" w:cs="Arial"/>
        </w:rPr>
        <w:t>, составленно</w:t>
      </w:r>
      <w:r w:rsidR="00821F10">
        <w:rPr>
          <w:rFonts w:ascii="Arial" w:hAnsi="Arial" w:cs="Arial"/>
        </w:rPr>
        <w:t>е</w:t>
      </w:r>
      <w:r w:rsidR="001014E7" w:rsidRPr="009123EC">
        <w:rPr>
          <w:rFonts w:ascii="Arial" w:hAnsi="Arial" w:cs="Arial"/>
        </w:rPr>
        <w:t xml:space="preserve"> по </w:t>
      </w:r>
      <w:hyperlink w:anchor="формазаявления" w:history="1">
        <w:r w:rsidR="001014E7" w:rsidRPr="009123EC">
          <w:rPr>
            <w:rStyle w:val="a3"/>
            <w:rFonts w:ascii="Arial" w:hAnsi="Arial" w:cs="Arial"/>
          </w:rPr>
          <w:t>форме</w:t>
        </w:r>
      </w:hyperlink>
      <w:r w:rsidR="001014E7" w:rsidRPr="009123EC">
        <w:rPr>
          <w:rFonts w:ascii="Arial" w:hAnsi="Arial" w:cs="Arial"/>
        </w:rPr>
        <w:t xml:space="preserve"> согласно </w:t>
      </w:r>
      <w:r w:rsidR="001014E7" w:rsidRPr="005F5BD8">
        <w:rPr>
          <w:rFonts w:ascii="Arial" w:hAnsi="Arial" w:cs="Arial"/>
        </w:rPr>
        <w:t>приложению № 1</w:t>
      </w:r>
      <w:r w:rsidR="001014E7" w:rsidRPr="009123EC">
        <w:rPr>
          <w:rFonts w:ascii="Arial" w:hAnsi="Arial" w:cs="Arial"/>
        </w:rPr>
        <w:t xml:space="preserve"> к настояще</w:t>
      </w:r>
      <w:r w:rsidR="009123EC" w:rsidRPr="009123EC">
        <w:rPr>
          <w:rFonts w:ascii="Arial" w:hAnsi="Arial" w:cs="Arial"/>
        </w:rPr>
        <w:t>му административному регламенту (</w:t>
      </w:r>
      <w:r w:rsidR="009123EC">
        <w:rPr>
          <w:rFonts w:ascii="Arial" w:hAnsi="Arial" w:cs="Arial"/>
        </w:rPr>
        <w:t>в</w:t>
      </w:r>
      <w:r w:rsidR="009123EC" w:rsidRPr="009123EC">
        <w:rPr>
          <w:rFonts w:ascii="Arial" w:hAnsi="Arial" w:cs="Arial"/>
        </w:rPr>
        <w:t xml:space="preserve"> заявлении указываются сведения о количестве и наименованиях насаждений, их состояние и причины вырубки</w:t>
      </w:r>
      <w:r w:rsidR="009123E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9F6F4A" w:rsidRPr="009F6F4A" w:rsidRDefault="009F6F4A" w:rsidP="009F6F4A">
      <w:pPr>
        <w:pStyle w:val="ab"/>
        <w:numPr>
          <w:ilvl w:val="2"/>
          <w:numId w:val="26"/>
        </w:numPr>
        <w:tabs>
          <w:tab w:val="left" w:pos="170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9F6F4A">
        <w:rPr>
          <w:rFonts w:ascii="Arial" w:hAnsi="Arial" w:cs="Arial"/>
        </w:rPr>
        <w:t>окумент, удостоверяющий личность заявителя;</w:t>
      </w:r>
    </w:p>
    <w:p w:rsidR="009F6F4A" w:rsidRPr="009123EC" w:rsidRDefault="009F6F4A" w:rsidP="009F6F4A">
      <w:pPr>
        <w:pStyle w:val="ab"/>
        <w:numPr>
          <w:ilvl w:val="2"/>
          <w:numId w:val="26"/>
        </w:numPr>
        <w:tabs>
          <w:tab w:val="left" w:pos="1276"/>
        </w:tabs>
        <w:ind w:left="0" w:firstLine="52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9F6F4A">
        <w:rPr>
          <w:rFonts w:ascii="Arial" w:hAnsi="Arial" w:cs="Arial"/>
        </w:rPr>
        <w:t>окумент, подтверждающий полномочия представителя физического или юридического лица, действовать от его имени.</w:t>
      </w:r>
    </w:p>
    <w:p w:rsidR="00821F10" w:rsidRDefault="003E6DE9" w:rsidP="003E6DE9">
      <w:pPr>
        <w:pStyle w:val="ab"/>
        <w:numPr>
          <w:ilvl w:val="2"/>
          <w:numId w:val="26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821F10" w:rsidRPr="00821F10">
        <w:rPr>
          <w:rFonts w:ascii="Arial" w:hAnsi="Arial" w:cs="Arial"/>
        </w:rPr>
        <w:t xml:space="preserve"> заявлению прилагаются следующие документы:</w:t>
      </w:r>
    </w:p>
    <w:p w:rsidR="00821F10" w:rsidRDefault="003E6DE9" w:rsidP="003E6DE9">
      <w:pPr>
        <w:pStyle w:val="ab"/>
        <w:numPr>
          <w:ilvl w:val="3"/>
          <w:numId w:val="26"/>
        </w:numPr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821F10" w:rsidRPr="00821F10">
        <w:rPr>
          <w:rFonts w:ascii="Arial" w:hAnsi="Arial" w:cs="Arial"/>
        </w:rPr>
        <w:t xml:space="preserve"> случае обеспечения условий для строительства (реконструкции) зданий, строений, иных объектов капитального строительства, размещения временных построек (за исключением нестационарных торговых объектов), некапитальных объектов (сборно-разборных конструкций, сооружений общего пользования, элементов благоустройства и иных), прокладки и реконструкции инженерных сетей (их охранных зон) и транспортных магистралей:</w:t>
      </w:r>
    </w:p>
    <w:p w:rsidR="00821F10" w:rsidRPr="00821F10" w:rsidRDefault="003E6DE9" w:rsidP="003E6DE9">
      <w:pPr>
        <w:pStyle w:val="ab"/>
        <w:ind w:left="0" w:firstLine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821F10" w:rsidRPr="00821F10">
        <w:rPr>
          <w:rFonts w:ascii="Arial" w:hAnsi="Arial" w:cs="Arial"/>
        </w:rPr>
        <w:t>правообладателями земельных участков или организациями, осуществляющими строительство (реконструкцию) объектов капитального строительства:</w:t>
      </w:r>
    </w:p>
    <w:p w:rsidR="00821F10" w:rsidRPr="00821F10" w:rsidRDefault="00821F10" w:rsidP="003E6DE9">
      <w:pPr>
        <w:pStyle w:val="ab"/>
        <w:ind w:left="0" w:firstLine="567"/>
        <w:jc w:val="both"/>
        <w:rPr>
          <w:rFonts w:ascii="Arial" w:hAnsi="Arial" w:cs="Arial"/>
        </w:rPr>
      </w:pPr>
      <w:r w:rsidRPr="00821F10">
        <w:rPr>
          <w:rFonts w:ascii="Arial" w:hAnsi="Arial" w:cs="Arial"/>
        </w:rPr>
        <w:t>- документы, удостоверяющие право собственности (владения, аренды, пользования) на земельный участок,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ним;</w:t>
      </w:r>
    </w:p>
    <w:p w:rsidR="00821F10" w:rsidRPr="00821F10" w:rsidRDefault="00821F10" w:rsidP="003E6DE9">
      <w:pPr>
        <w:pStyle w:val="ab"/>
        <w:ind w:left="0" w:firstLine="567"/>
        <w:jc w:val="both"/>
        <w:rPr>
          <w:rFonts w:ascii="Arial" w:hAnsi="Arial" w:cs="Arial"/>
        </w:rPr>
      </w:pPr>
      <w:r w:rsidRPr="00821F10">
        <w:rPr>
          <w:rFonts w:ascii="Arial" w:hAnsi="Arial" w:cs="Arial"/>
        </w:rPr>
        <w:t xml:space="preserve">- проектные решения по размещению объекта, благоустройству и озеленению </w:t>
      </w:r>
      <w:r w:rsidRPr="00821F10">
        <w:rPr>
          <w:rFonts w:ascii="Arial" w:hAnsi="Arial" w:cs="Arial"/>
        </w:rPr>
        <w:lastRenderedPageBreak/>
        <w:t>либо проект организации работ по сносу зданий;</w:t>
      </w:r>
    </w:p>
    <w:p w:rsidR="00821F10" w:rsidRDefault="00821F10" w:rsidP="00821F10">
      <w:pPr>
        <w:pStyle w:val="ab"/>
        <w:ind w:left="0" w:firstLine="709"/>
        <w:contextualSpacing w:val="0"/>
        <w:jc w:val="both"/>
        <w:rPr>
          <w:rFonts w:ascii="Arial" w:hAnsi="Arial" w:cs="Arial"/>
        </w:rPr>
      </w:pPr>
      <w:r w:rsidRPr="00821F10">
        <w:rPr>
          <w:rFonts w:ascii="Arial" w:hAnsi="Arial" w:cs="Arial"/>
        </w:rPr>
        <w:t>- заключение государственной экспертизы или иных экспертиз, согласований по нему;</w:t>
      </w:r>
    </w:p>
    <w:p w:rsidR="003E6DE9" w:rsidRPr="003E6DE9" w:rsidRDefault="003E6DE9" w:rsidP="003E6DE9">
      <w:pPr>
        <w:pStyle w:val="ab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Pr="003E6DE9">
        <w:rPr>
          <w:rFonts w:ascii="Arial" w:hAnsi="Arial" w:cs="Arial"/>
        </w:rPr>
        <w:t>правообладателями земельных участков или организациями, осуществляющими размещение временных построек, некапитальных объектов (сборно-разборных конструкций, сооружений общего пользования, элементов благоустройства и иных):</w:t>
      </w:r>
    </w:p>
    <w:p w:rsidR="003E6DE9" w:rsidRDefault="003E6DE9" w:rsidP="003E6DE9">
      <w:pPr>
        <w:pStyle w:val="ab"/>
        <w:ind w:left="0" w:firstLine="567"/>
        <w:contextualSpacing w:val="0"/>
        <w:jc w:val="both"/>
        <w:rPr>
          <w:rFonts w:ascii="Arial" w:hAnsi="Arial" w:cs="Arial"/>
        </w:rPr>
      </w:pPr>
      <w:r w:rsidRPr="003E6DE9">
        <w:rPr>
          <w:rFonts w:ascii="Arial" w:hAnsi="Arial" w:cs="Arial"/>
        </w:rPr>
        <w:t>- при размещении временных построек приложение дополнительных документов к заявлению не требуется.</w:t>
      </w:r>
    </w:p>
    <w:p w:rsidR="003E6DE9" w:rsidRPr="003E6DE9" w:rsidRDefault="003E6DE9" w:rsidP="003E6DE9">
      <w:pPr>
        <w:pStyle w:val="ab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2.6.</w:t>
      </w:r>
      <w:r w:rsidR="009F6F4A">
        <w:rPr>
          <w:rFonts w:ascii="Arial" w:hAnsi="Arial" w:cs="Arial"/>
        </w:rPr>
        <w:t>4</w:t>
      </w:r>
      <w:r>
        <w:rPr>
          <w:rFonts w:ascii="Arial" w:hAnsi="Arial" w:cs="Arial"/>
        </w:rPr>
        <w:t>.2.</w:t>
      </w:r>
      <w:r w:rsidRPr="003E6DE9">
        <w:rPr>
          <w:rFonts w:ascii="Arial" w:hAnsi="Arial" w:cs="Arial"/>
        </w:rPr>
        <w:t>В случае проведения инженерных изысканий для подготовки проектной документации, строительства, реконструкции объектов капитального строительства:</w:t>
      </w:r>
    </w:p>
    <w:p w:rsidR="003E6DE9" w:rsidRPr="003E6DE9" w:rsidRDefault="003E6DE9" w:rsidP="003E6DE9">
      <w:pPr>
        <w:pStyle w:val="ab"/>
        <w:ind w:left="0" w:firstLine="567"/>
        <w:jc w:val="both"/>
        <w:rPr>
          <w:rFonts w:ascii="Arial" w:hAnsi="Arial" w:cs="Arial"/>
        </w:rPr>
      </w:pPr>
      <w:r w:rsidRPr="003E6DE9">
        <w:rPr>
          <w:rFonts w:ascii="Arial" w:hAnsi="Arial" w:cs="Arial"/>
        </w:rPr>
        <w:t>- документы, удостоверяющие право собственности (владения, аренды, пользования) на земельный участок,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ним;</w:t>
      </w:r>
    </w:p>
    <w:p w:rsidR="003E6DE9" w:rsidRDefault="003E6DE9" w:rsidP="003E6DE9">
      <w:pPr>
        <w:pStyle w:val="ab"/>
        <w:ind w:left="0" w:firstLine="567"/>
        <w:contextualSpacing w:val="0"/>
        <w:jc w:val="both"/>
        <w:rPr>
          <w:rFonts w:ascii="Arial" w:hAnsi="Arial" w:cs="Arial"/>
        </w:rPr>
      </w:pPr>
      <w:r w:rsidRPr="003E6DE9">
        <w:rPr>
          <w:rFonts w:ascii="Arial" w:hAnsi="Arial" w:cs="Arial"/>
        </w:rPr>
        <w:t>- задание или программу инженерных изысканий.</w:t>
      </w:r>
    </w:p>
    <w:p w:rsidR="003E6DE9" w:rsidRPr="003E6DE9" w:rsidRDefault="003E6DE9" w:rsidP="003E6DE9">
      <w:pPr>
        <w:pStyle w:val="ab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2.6.</w:t>
      </w:r>
      <w:r w:rsidR="009F6F4A">
        <w:rPr>
          <w:rFonts w:ascii="Arial" w:hAnsi="Arial" w:cs="Arial"/>
        </w:rPr>
        <w:t>4</w:t>
      </w:r>
      <w:r>
        <w:rPr>
          <w:rFonts w:ascii="Arial" w:hAnsi="Arial" w:cs="Arial"/>
        </w:rPr>
        <w:t>.3.</w:t>
      </w:r>
      <w:r w:rsidRPr="003E6DE9">
        <w:rPr>
          <w:rFonts w:ascii="Arial" w:hAnsi="Arial" w:cs="Arial"/>
        </w:rPr>
        <w:t>В случае проведения работ по сносу зданий или сооружений:</w:t>
      </w:r>
    </w:p>
    <w:p w:rsidR="003E6DE9" w:rsidRPr="003E6DE9" w:rsidRDefault="003E6DE9" w:rsidP="003E6DE9">
      <w:pPr>
        <w:pStyle w:val="ab"/>
        <w:ind w:left="0" w:firstLine="567"/>
        <w:jc w:val="both"/>
        <w:rPr>
          <w:rFonts w:ascii="Arial" w:hAnsi="Arial" w:cs="Arial"/>
        </w:rPr>
      </w:pPr>
      <w:r w:rsidRPr="003E6DE9">
        <w:rPr>
          <w:rFonts w:ascii="Arial" w:hAnsi="Arial" w:cs="Arial"/>
        </w:rPr>
        <w:t>- документы, удостоверяющие право собственности (владения, аренды, пользования) на земельный участок,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ним;</w:t>
      </w:r>
    </w:p>
    <w:p w:rsidR="003E6DE9" w:rsidRDefault="003E6DE9" w:rsidP="003E6DE9">
      <w:pPr>
        <w:pStyle w:val="ab"/>
        <w:ind w:left="0" w:firstLine="567"/>
        <w:contextualSpacing w:val="0"/>
        <w:jc w:val="both"/>
        <w:rPr>
          <w:rFonts w:ascii="Arial" w:hAnsi="Arial" w:cs="Arial"/>
        </w:rPr>
      </w:pPr>
      <w:r w:rsidRPr="003E6DE9">
        <w:rPr>
          <w:rFonts w:ascii="Arial" w:hAnsi="Arial" w:cs="Arial"/>
        </w:rPr>
        <w:t>- проект организации работ по сносу или демонтажу объекта.</w:t>
      </w:r>
    </w:p>
    <w:p w:rsidR="003E6DE9" w:rsidRPr="003E6DE9" w:rsidRDefault="003E6DE9" w:rsidP="003E6DE9">
      <w:pPr>
        <w:pStyle w:val="ab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2.6.</w:t>
      </w:r>
      <w:r w:rsidR="009F6F4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.4. </w:t>
      </w:r>
      <w:r w:rsidRPr="003E6DE9">
        <w:rPr>
          <w:rFonts w:ascii="Arial" w:hAnsi="Arial" w:cs="Arial"/>
        </w:rPr>
        <w:t>В случае проведения работ по ремонту и обслуживанию инженерных коммуникаций:</w:t>
      </w:r>
    </w:p>
    <w:p w:rsidR="003E6DE9" w:rsidRPr="003E6DE9" w:rsidRDefault="003E6DE9" w:rsidP="009F6F4A">
      <w:pPr>
        <w:pStyle w:val="ab"/>
        <w:ind w:hanging="153"/>
        <w:jc w:val="both"/>
        <w:rPr>
          <w:rFonts w:ascii="Arial" w:hAnsi="Arial" w:cs="Arial"/>
        </w:rPr>
      </w:pPr>
      <w:r w:rsidRPr="003E6DE9">
        <w:rPr>
          <w:rFonts w:ascii="Arial" w:hAnsi="Arial" w:cs="Arial"/>
        </w:rPr>
        <w:t>- приложение дополнительных документов к заявлению не требуется.</w:t>
      </w:r>
    </w:p>
    <w:p w:rsidR="003E6DE9" w:rsidRPr="003E6DE9" w:rsidRDefault="009F6F4A" w:rsidP="009F6F4A">
      <w:pPr>
        <w:pStyle w:val="ab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2.6.4.5. </w:t>
      </w:r>
      <w:r w:rsidR="003E6DE9" w:rsidRPr="003E6DE9">
        <w:rPr>
          <w:rFonts w:ascii="Arial" w:hAnsi="Arial" w:cs="Arial"/>
        </w:rPr>
        <w:t>В случае предупреждения и ликвидации последствий аварийных и чрезвычайных ситуаций, в том числе предупреждения падения аварийных деревьев:</w:t>
      </w:r>
    </w:p>
    <w:p w:rsidR="003E6DE9" w:rsidRPr="003E6DE9" w:rsidRDefault="003E6DE9" w:rsidP="009F6F4A">
      <w:pPr>
        <w:pStyle w:val="ab"/>
        <w:ind w:left="0" w:firstLine="567"/>
        <w:jc w:val="both"/>
        <w:rPr>
          <w:rFonts w:ascii="Arial" w:hAnsi="Arial" w:cs="Arial"/>
        </w:rPr>
      </w:pPr>
      <w:r w:rsidRPr="003E6DE9">
        <w:rPr>
          <w:rFonts w:ascii="Arial" w:hAnsi="Arial" w:cs="Arial"/>
        </w:rPr>
        <w:t xml:space="preserve">- в целях предупреждения чрезвычайных и аварийных ситуаций, в том </w:t>
      </w:r>
      <w:proofErr w:type="gramStart"/>
      <w:r w:rsidRPr="003E6DE9">
        <w:rPr>
          <w:rFonts w:ascii="Arial" w:hAnsi="Arial" w:cs="Arial"/>
        </w:rPr>
        <w:t>числе</w:t>
      </w:r>
      <w:proofErr w:type="gramEnd"/>
      <w:r w:rsidRPr="003E6DE9">
        <w:rPr>
          <w:rFonts w:ascii="Arial" w:hAnsi="Arial" w:cs="Arial"/>
        </w:rPr>
        <w:t xml:space="preserve"> когда падение деревьев угрожает жизни и здоровью людей, состоянию зданий, строений, сооружений, препятствует движению транспорта, функционированию инженерных коммуникаций, а также в случаях ликвидации их последствий рубка или проведение иных работ, связанных с повреждением, уничтожением или пересадкой зеленых насаждений, в целях оперативности</w:t>
      </w:r>
      <w:r w:rsidR="008A6494">
        <w:rPr>
          <w:rFonts w:ascii="Arial" w:hAnsi="Arial" w:cs="Arial"/>
        </w:rPr>
        <w:t xml:space="preserve"> </w:t>
      </w:r>
      <w:r w:rsidRPr="003E6DE9">
        <w:rPr>
          <w:rFonts w:ascii="Arial" w:hAnsi="Arial" w:cs="Arial"/>
        </w:rPr>
        <w:t>могут производиться без предварительного оформления порубочного билета и (или) разрешения на пересадку деревьев и кустарников.</w:t>
      </w:r>
    </w:p>
    <w:p w:rsidR="003E6DE9" w:rsidRPr="003E6DE9" w:rsidRDefault="003E6DE9" w:rsidP="009F6F4A">
      <w:pPr>
        <w:pStyle w:val="ab"/>
        <w:ind w:left="0" w:firstLine="567"/>
        <w:jc w:val="both"/>
        <w:rPr>
          <w:rFonts w:ascii="Arial" w:hAnsi="Arial" w:cs="Arial"/>
        </w:rPr>
      </w:pPr>
      <w:r w:rsidRPr="003E6DE9">
        <w:rPr>
          <w:rFonts w:ascii="Arial" w:hAnsi="Arial" w:cs="Arial"/>
        </w:rPr>
        <w:t xml:space="preserve">В случае возникновения вышеперечисленных ситуаций физическое или юридическое лицо, планирующее или выполнившее рубку или проведение иных работ, связанных с повреждением, уничтожением, пересадкой зеленых насаждений, в трехдневный срок с момента принятия решения об этом (со дня составления уполномоченным лицом акта об аварийной ситуации) письменно уведомляет </w:t>
      </w:r>
      <w:r w:rsidR="009F6F4A">
        <w:rPr>
          <w:rFonts w:ascii="Arial" w:hAnsi="Arial" w:cs="Arial"/>
        </w:rPr>
        <w:t xml:space="preserve">ОМИ </w:t>
      </w:r>
      <w:r w:rsidR="00491D66">
        <w:rPr>
          <w:rFonts w:ascii="Arial" w:hAnsi="Arial" w:cs="Arial"/>
        </w:rPr>
        <w:t>администрации</w:t>
      </w:r>
      <w:r w:rsidR="008A6494">
        <w:rPr>
          <w:rFonts w:ascii="Arial" w:hAnsi="Arial" w:cs="Arial"/>
        </w:rPr>
        <w:t xml:space="preserve"> </w:t>
      </w:r>
      <w:r w:rsidR="009F6F4A">
        <w:rPr>
          <w:rFonts w:ascii="Arial" w:hAnsi="Arial" w:cs="Arial"/>
        </w:rPr>
        <w:t>МО г.п</w:t>
      </w:r>
      <w:proofErr w:type="gramStart"/>
      <w:r w:rsidR="009F6F4A">
        <w:rPr>
          <w:rFonts w:ascii="Arial" w:hAnsi="Arial" w:cs="Arial"/>
        </w:rPr>
        <w:t>.П</w:t>
      </w:r>
      <w:proofErr w:type="gramEnd"/>
      <w:r w:rsidR="009F6F4A">
        <w:rPr>
          <w:rFonts w:ascii="Arial" w:hAnsi="Arial" w:cs="Arial"/>
        </w:rPr>
        <w:t xml:space="preserve">еченга </w:t>
      </w:r>
      <w:r w:rsidRPr="003E6DE9">
        <w:rPr>
          <w:rFonts w:ascii="Arial" w:hAnsi="Arial" w:cs="Arial"/>
        </w:rPr>
        <w:t>о предполагаемой или произведенной рубке или проведении иных работ, связанных с повреждением, уничтожением или пересадкой зеленых насаждений, и для оформления порубочного билета и (или) разрешения на пересадку деревьев и кустарников представляет:</w:t>
      </w:r>
    </w:p>
    <w:p w:rsidR="003E6DE9" w:rsidRPr="003E6DE9" w:rsidRDefault="003E6DE9" w:rsidP="009F6F4A">
      <w:pPr>
        <w:pStyle w:val="ab"/>
        <w:ind w:left="0" w:firstLine="567"/>
        <w:jc w:val="both"/>
        <w:rPr>
          <w:rFonts w:ascii="Arial" w:hAnsi="Arial" w:cs="Arial"/>
        </w:rPr>
      </w:pPr>
      <w:r w:rsidRPr="003E6DE9">
        <w:rPr>
          <w:rFonts w:ascii="Arial" w:hAnsi="Arial" w:cs="Arial"/>
        </w:rPr>
        <w:t>- соответствующий акт об аварийной ситуации, составленный уполномоченным лицом;</w:t>
      </w:r>
    </w:p>
    <w:p w:rsidR="003E6DE9" w:rsidRPr="003E6DE9" w:rsidRDefault="003E6DE9" w:rsidP="009F6F4A">
      <w:pPr>
        <w:pStyle w:val="ab"/>
        <w:ind w:left="0" w:firstLine="567"/>
        <w:jc w:val="both"/>
        <w:rPr>
          <w:rFonts w:ascii="Arial" w:hAnsi="Arial" w:cs="Arial"/>
        </w:rPr>
      </w:pPr>
      <w:r w:rsidRPr="003E6DE9">
        <w:rPr>
          <w:rFonts w:ascii="Arial" w:hAnsi="Arial" w:cs="Arial"/>
        </w:rPr>
        <w:t>- фотографии с места аварии.</w:t>
      </w:r>
    </w:p>
    <w:p w:rsidR="003E6DE9" w:rsidRPr="003E6DE9" w:rsidRDefault="009F6F4A" w:rsidP="009F6F4A">
      <w:pPr>
        <w:pStyle w:val="ab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2.6.4.7. </w:t>
      </w:r>
      <w:r w:rsidR="003E6DE9" w:rsidRPr="003E6DE9">
        <w:rPr>
          <w:rFonts w:ascii="Arial" w:hAnsi="Arial" w:cs="Arial"/>
        </w:rPr>
        <w:t>В случае наличия заключения (предписания) уполномоченного органа, в том числе для восстановления нормативного светового режима в жилых и нежилых помещениях, затеняемых деревьями:</w:t>
      </w:r>
    </w:p>
    <w:p w:rsidR="003E6DE9" w:rsidRPr="003E6DE9" w:rsidRDefault="003E6DE9" w:rsidP="009F6F4A">
      <w:pPr>
        <w:pStyle w:val="ab"/>
        <w:ind w:hanging="153"/>
        <w:jc w:val="both"/>
        <w:rPr>
          <w:rFonts w:ascii="Arial" w:hAnsi="Arial" w:cs="Arial"/>
        </w:rPr>
      </w:pPr>
      <w:r w:rsidRPr="003E6DE9">
        <w:rPr>
          <w:rFonts w:ascii="Arial" w:hAnsi="Arial" w:cs="Arial"/>
        </w:rPr>
        <w:t>- соответствующее санитарно-гигиеническое заключение (предписание).</w:t>
      </w:r>
    </w:p>
    <w:p w:rsidR="003E6DE9" w:rsidRPr="003E6DE9" w:rsidRDefault="009F6F4A" w:rsidP="009F6F4A">
      <w:pPr>
        <w:pStyle w:val="ab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2.6.4.8. </w:t>
      </w:r>
      <w:r w:rsidR="003E6DE9" w:rsidRPr="003E6DE9">
        <w:rPr>
          <w:rFonts w:ascii="Arial" w:hAnsi="Arial" w:cs="Arial"/>
        </w:rPr>
        <w:t>В случае реконструкции зеленых насаждений на занимаемом земельном участке:</w:t>
      </w:r>
    </w:p>
    <w:p w:rsidR="009F6F4A" w:rsidRDefault="003E6DE9" w:rsidP="009F6F4A">
      <w:pPr>
        <w:pStyle w:val="ab"/>
        <w:ind w:hanging="153"/>
        <w:jc w:val="both"/>
        <w:rPr>
          <w:rFonts w:ascii="Arial" w:hAnsi="Arial" w:cs="Arial"/>
        </w:rPr>
      </w:pPr>
      <w:r w:rsidRPr="003E6DE9">
        <w:rPr>
          <w:rFonts w:ascii="Arial" w:hAnsi="Arial" w:cs="Arial"/>
        </w:rPr>
        <w:lastRenderedPageBreak/>
        <w:t>- проект реконструкции зел</w:t>
      </w:r>
      <w:r w:rsidR="009F6F4A">
        <w:rPr>
          <w:rFonts w:ascii="Arial" w:hAnsi="Arial" w:cs="Arial"/>
        </w:rPr>
        <w:t xml:space="preserve">еных насаждений с </w:t>
      </w:r>
      <w:proofErr w:type="spellStart"/>
      <w:r w:rsidR="009F6F4A">
        <w:rPr>
          <w:rFonts w:ascii="Arial" w:hAnsi="Arial" w:cs="Arial"/>
        </w:rPr>
        <w:t>дендропланом</w:t>
      </w:r>
      <w:proofErr w:type="spellEnd"/>
      <w:r w:rsidR="009F6F4A">
        <w:rPr>
          <w:rFonts w:ascii="Arial" w:hAnsi="Arial" w:cs="Arial"/>
        </w:rPr>
        <w:t>.</w:t>
      </w:r>
    </w:p>
    <w:p w:rsidR="003E6DE9" w:rsidRPr="003E6DE9" w:rsidRDefault="009F6F4A" w:rsidP="009F6F4A">
      <w:pPr>
        <w:pStyle w:val="ab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2.6.4.9. </w:t>
      </w:r>
      <w:r w:rsidR="003E6DE9" w:rsidRPr="003E6DE9">
        <w:rPr>
          <w:rFonts w:ascii="Arial" w:hAnsi="Arial" w:cs="Arial"/>
        </w:rPr>
        <w:t xml:space="preserve">В случае проведения работ </w:t>
      </w:r>
      <w:r w:rsidR="008A6494">
        <w:rPr>
          <w:rFonts w:ascii="Arial" w:hAnsi="Arial" w:cs="Arial"/>
        </w:rPr>
        <w:t xml:space="preserve">по уходу </w:t>
      </w:r>
      <w:r w:rsidR="003E6DE9" w:rsidRPr="003E6DE9">
        <w:rPr>
          <w:rFonts w:ascii="Arial" w:hAnsi="Arial" w:cs="Arial"/>
        </w:rPr>
        <w:t>(вырубка аварийных, сухостойных насаждений, а также обрезка насаждений):</w:t>
      </w:r>
    </w:p>
    <w:p w:rsidR="003E6DE9" w:rsidRPr="003E6DE9" w:rsidRDefault="003E6DE9" w:rsidP="009F6F4A">
      <w:pPr>
        <w:pStyle w:val="ab"/>
        <w:ind w:left="0" w:firstLine="567"/>
        <w:jc w:val="both"/>
        <w:rPr>
          <w:rFonts w:ascii="Arial" w:hAnsi="Arial" w:cs="Arial"/>
        </w:rPr>
      </w:pPr>
      <w:r w:rsidRPr="003E6DE9">
        <w:rPr>
          <w:rFonts w:ascii="Arial" w:hAnsi="Arial" w:cs="Arial"/>
        </w:rPr>
        <w:t xml:space="preserve">- приложение дополнительных документов к заявлению не требуется (заказчик работ обеспечивает обследование насаждений совместно со специалистом </w:t>
      </w:r>
      <w:r w:rsidR="009F6F4A">
        <w:rPr>
          <w:rFonts w:ascii="Arial" w:hAnsi="Arial" w:cs="Arial"/>
        </w:rPr>
        <w:t xml:space="preserve">ОМИ </w:t>
      </w:r>
      <w:r w:rsidR="00491D66">
        <w:rPr>
          <w:rFonts w:ascii="Arial" w:hAnsi="Arial" w:cs="Arial"/>
        </w:rPr>
        <w:t>администрации</w:t>
      </w:r>
      <w:r w:rsidR="009F6F4A">
        <w:rPr>
          <w:rFonts w:ascii="Arial" w:hAnsi="Arial" w:cs="Arial"/>
        </w:rPr>
        <w:t xml:space="preserve"> МО г.п</w:t>
      </w:r>
      <w:proofErr w:type="gramStart"/>
      <w:r w:rsidR="009F6F4A">
        <w:rPr>
          <w:rFonts w:ascii="Arial" w:hAnsi="Arial" w:cs="Arial"/>
        </w:rPr>
        <w:t>.П</w:t>
      </w:r>
      <w:proofErr w:type="gramEnd"/>
      <w:r w:rsidR="009F6F4A">
        <w:rPr>
          <w:rFonts w:ascii="Arial" w:hAnsi="Arial" w:cs="Arial"/>
        </w:rPr>
        <w:t>еченга</w:t>
      </w:r>
      <w:r w:rsidRPr="003E6DE9">
        <w:rPr>
          <w:rFonts w:ascii="Arial" w:hAnsi="Arial" w:cs="Arial"/>
        </w:rPr>
        <w:t>).</w:t>
      </w:r>
    </w:p>
    <w:p w:rsidR="003E6DE9" w:rsidRPr="003E6DE9" w:rsidRDefault="009F6F4A" w:rsidP="009F6F4A">
      <w:pPr>
        <w:pStyle w:val="ab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2.6.4.10. </w:t>
      </w:r>
      <w:r w:rsidR="003E6DE9" w:rsidRPr="003E6DE9">
        <w:rPr>
          <w:rFonts w:ascii="Arial" w:hAnsi="Arial" w:cs="Arial"/>
        </w:rPr>
        <w:t>В случае произрастания зеленых насаждений с нарушением установленных норм и правил, в том числе ухудшающих условия проживания населения, повреждающих конструкции объектов и сооружений:</w:t>
      </w:r>
    </w:p>
    <w:p w:rsidR="003E6DE9" w:rsidRPr="003E6DE9" w:rsidRDefault="003E6DE9" w:rsidP="009F6F4A">
      <w:pPr>
        <w:pStyle w:val="ab"/>
        <w:ind w:left="0" w:firstLine="567"/>
        <w:jc w:val="both"/>
        <w:rPr>
          <w:rFonts w:ascii="Arial" w:hAnsi="Arial" w:cs="Arial"/>
        </w:rPr>
      </w:pPr>
      <w:r w:rsidRPr="003E6DE9">
        <w:rPr>
          <w:rFonts w:ascii="Arial" w:hAnsi="Arial" w:cs="Arial"/>
        </w:rPr>
        <w:t>- соответствующее заключение (предписание) специализированных организаций.</w:t>
      </w:r>
    </w:p>
    <w:p w:rsidR="003E6DE9" w:rsidRPr="003E6DE9" w:rsidRDefault="003E6DE9" w:rsidP="001F3544">
      <w:pPr>
        <w:pStyle w:val="ab"/>
        <w:ind w:left="0" w:firstLine="567"/>
        <w:jc w:val="both"/>
        <w:rPr>
          <w:rFonts w:ascii="Arial" w:hAnsi="Arial" w:cs="Arial"/>
        </w:rPr>
      </w:pPr>
      <w:r w:rsidRPr="003E6DE9">
        <w:rPr>
          <w:rFonts w:ascii="Arial" w:hAnsi="Arial" w:cs="Arial"/>
        </w:rPr>
        <w:t>Копии документов, не заверенные надлежащим образом, представляются заявителем с предъявлением подлинников.</w:t>
      </w:r>
    </w:p>
    <w:p w:rsidR="003E6DE9" w:rsidRPr="003E6DE9" w:rsidRDefault="003E6DE9" w:rsidP="001F3544">
      <w:pPr>
        <w:pStyle w:val="ab"/>
        <w:ind w:left="0" w:firstLine="567"/>
        <w:jc w:val="both"/>
        <w:rPr>
          <w:rFonts w:ascii="Arial" w:hAnsi="Arial" w:cs="Arial"/>
        </w:rPr>
      </w:pPr>
      <w:r w:rsidRPr="003E6DE9">
        <w:rPr>
          <w:rFonts w:ascii="Arial" w:hAnsi="Arial" w:cs="Arial"/>
        </w:rPr>
        <w:t>Заявление на бумажном носителе представляется:</w:t>
      </w:r>
    </w:p>
    <w:p w:rsidR="003E6DE9" w:rsidRPr="003E6DE9" w:rsidRDefault="003E6DE9" w:rsidP="001F3544">
      <w:pPr>
        <w:pStyle w:val="ab"/>
        <w:ind w:left="0" w:firstLine="567"/>
        <w:jc w:val="both"/>
        <w:rPr>
          <w:rFonts w:ascii="Arial" w:hAnsi="Arial" w:cs="Arial"/>
        </w:rPr>
      </w:pPr>
      <w:r w:rsidRPr="003E6DE9">
        <w:rPr>
          <w:rFonts w:ascii="Arial" w:hAnsi="Arial" w:cs="Arial"/>
        </w:rPr>
        <w:t>- посредством почтового отправления;</w:t>
      </w:r>
    </w:p>
    <w:p w:rsidR="003E6DE9" w:rsidRDefault="003E6DE9" w:rsidP="001F3544">
      <w:pPr>
        <w:pStyle w:val="ab"/>
        <w:ind w:left="0" w:firstLine="567"/>
        <w:contextualSpacing w:val="0"/>
        <w:jc w:val="both"/>
        <w:rPr>
          <w:rFonts w:ascii="Arial" w:hAnsi="Arial" w:cs="Arial"/>
        </w:rPr>
      </w:pPr>
      <w:r w:rsidRPr="003E6DE9">
        <w:rPr>
          <w:rFonts w:ascii="Arial" w:hAnsi="Arial" w:cs="Arial"/>
        </w:rPr>
        <w:t>- при личном обращении заявителя либо его уполномоченного представителя.</w:t>
      </w:r>
    </w:p>
    <w:p w:rsidR="003E6DE9" w:rsidRDefault="003E6DE9" w:rsidP="00821F10">
      <w:pPr>
        <w:pStyle w:val="ab"/>
        <w:ind w:left="0" w:firstLine="709"/>
        <w:contextualSpacing w:val="0"/>
        <w:jc w:val="both"/>
        <w:rPr>
          <w:rFonts w:ascii="Arial" w:hAnsi="Arial" w:cs="Arial"/>
        </w:rPr>
      </w:pPr>
    </w:p>
    <w:p w:rsidR="003427E0" w:rsidRPr="00314AFF" w:rsidRDefault="003427E0" w:rsidP="00352267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1F2011" w:rsidRPr="00314AFF" w:rsidRDefault="001F2011" w:rsidP="001F2011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bCs/>
          <w:sz w:val="24"/>
          <w:szCs w:val="24"/>
        </w:rPr>
        <w:t xml:space="preserve">2.7. </w:t>
      </w:r>
      <w:r w:rsidRPr="00314AFF">
        <w:rPr>
          <w:rFonts w:ascii="Arial" w:hAnsi="Arial" w:cs="Arial"/>
          <w:b/>
          <w:sz w:val="24"/>
          <w:szCs w:val="24"/>
        </w:rPr>
        <w:t>Исчерпывающий перечень документов,</w:t>
      </w:r>
    </w:p>
    <w:p w:rsidR="001F2011" w:rsidRPr="00314AFF" w:rsidRDefault="001F2011" w:rsidP="001F2011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14AFF">
        <w:rPr>
          <w:rFonts w:ascii="Arial" w:hAnsi="Arial" w:cs="Arial"/>
          <w:b/>
          <w:sz w:val="24"/>
          <w:szCs w:val="24"/>
        </w:rPr>
        <w:t>необходимых</w:t>
      </w:r>
      <w:proofErr w:type="gramEnd"/>
      <w:r w:rsidRPr="00314AFF">
        <w:rPr>
          <w:rFonts w:ascii="Arial" w:hAnsi="Arial" w:cs="Arial"/>
          <w:b/>
          <w:sz w:val="24"/>
          <w:szCs w:val="24"/>
        </w:rPr>
        <w:t xml:space="preserve"> в соответствии с нормативными правовыми актами</w:t>
      </w:r>
    </w:p>
    <w:p w:rsidR="001F2011" w:rsidRPr="00314AFF" w:rsidRDefault="001F2011" w:rsidP="001F2011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для предоставления муниципальной услуги, которые</w:t>
      </w:r>
    </w:p>
    <w:p w:rsidR="001F2011" w:rsidRPr="00314AFF" w:rsidRDefault="001F2011" w:rsidP="001F2011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</w:p>
    <w:p w:rsidR="001F2011" w:rsidRPr="00314AFF" w:rsidRDefault="001F2011" w:rsidP="00352267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48581E" w:rsidRDefault="00922238" w:rsidP="00DB6B2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2.7.1. </w:t>
      </w:r>
      <w:r w:rsidR="0048581E" w:rsidRPr="0048581E">
        <w:rPr>
          <w:rFonts w:ascii="Arial" w:hAnsi="Arial" w:cs="Arial"/>
        </w:rPr>
        <w:t>Для предоставления муниципальной услуги требуются следующие документы:</w:t>
      </w:r>
    </w:p>
    <w:p w:rsidR="0048581E" w:rsidRPr="0048581E" w:rsidRDefault="0048581E" w:rsidP="0048581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8581E">
        <w:rPr>
          <w:rFonts w:ascii="Arial" w:hAnsi="Arial" w:cs="Arial"/>
        </w:rPr>
        <w:t>выписка из Единого государственного реестра юридических лиц (в случае обращения юридического лица);</w:t>
      </w:r>
    </w:p>
    <w:p w:rsidR="0048581E" w:rsidRPr="0048581E" w:rsidRDefault="0048581E" w:rsidP="0048581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8581E">
        <w:rPr>
          <w:rFonts w:ascii="Arial" w:hAnsi="Arial" w:cs="Arial"/>
        </w:rPr>
        <w:t xml:space="preserve"> выписка из Единого государственного реестра индивидуальных предпринимателей (в случае обращения индивидуального предпринимателя);</w:t>
      </w:r>
    </w:p>
    <w:p w:rsidR="0048581E" w:rsidRPr="0048581E" w:rsidRDefault="0048581E" w:rsidP="0048581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8581E">
        <w:rPr>
          <w:rFonts w:ascii="Arial" w:hAnsi="Arial" w:cs="Arial"/>
        </w:rPr>
        <w:t xml:space="preserve"> копия разрешения на строительство (в случае осуществления строительства, реконструкции объекта капитального строительства);</w:t>
      </w:r>
    </w:p>
    <w:p w:rsidR="0048581E" w:rsidRPr="0048581E" w:rsidRDefault="0048581E" w:rsidP="0048581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8581E">
        <w:rPr>
          <w:rFonts w:ascii="Arial" w:hAnsi="Arial" w:cs="Arial"/>
        </w:rPr>
        <w:t xml:space="preserve"> разрешение на использование земель или земельного участка без его предоставления и установления сервитута. </w:t>
      </w:r>
    </w:p>
    <w:p w:rsidR="0048581E" w:rsidRPr="0048581E" w:rsidRDefault="0048581E" w:rsidP="0048581E">
      <w:pPr>
        <w:ind w:firstLine="709"/>
        <w:jc w:val="both"/>
        <w:rPr>
          <w:rFonts w:ascii="Arial" w:hAnsi="Arial" w:cs="Arial"/>
        </w:rPr>
      </w:pPr>
      <w:r w:rsidRPr="0048581E">
        <w:rPr>
          <w:rFonts w:ascii="Arial" w:hAnsi="Arial" w:cs="Arial"/>
        </w:rPr>
        <w:t>2.</w:t>
      </w:r>
      <w:r>
        <w:rPr>
          <w:rFonts w:ascii="Arial" w:hAnsi="Arial" w:cs="Arial"/>
        </w:rPr>
        <w:t>7.</w:t>
      </w:r>
      <w:r w:rsidRPr="0048581E"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ОМИ запрашивает д</w:t>
      </w:r>
      <w:r w:rsidRPr="0048581E">
        <w:rPr>
          <w:rFonts w:ascii="Arial" w:hAnsi="Arial" w:cs="Arial"/>
        </w:rPr>
        <w:t>окументы, указанные в пункте 2.</w:t>
      </w:r>
      <w:r>
        <w:rPr>
          <w:rFonts w:ascii="Arial" w:hAnsi="Arial" w:cs="Arial"/>
        </w:rPr>
        <w:t>7.</w:t>
      </w:r>
      <w:r w:rsidRPr="0048581E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48581E">
        <w:rPr>
          <w:rFonts w:ascii="Arial" w:hAnsi="Arial" w:cs="Arial"/>
        </w:rPr>
        <w:t xml:space="preserve"> 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48581E" w:rsidRPr="0048581E" w:rsidRDefault="0048581E" w:rsidP="0048581E">
      <w:pPr>
        <w:ind w:firstLine="709"/>
        <w:jc w:val="both"/>
        <w:rPr>
          <w:rFonts w:ascii="Arial" w:hAnsi="Arial" w:cs="Arial"/>
        </w:rPr>
      </w:pPr>
      <w:r w:rsidRPr="0048581E">
        <w:rPr>
          <w:rFonts w:ascii="Arial" w:hAnsi="Arial" w:cs="Arial"/>
        </w:rPr>
        <w:t>2.</w:t>
      </w:r>
      <w:r>
        <w:rPr>
          <w:rFonts w:ascii="Arial" w:hAnsi="Arial" w:cs="Arial"/>
        </w:rPr>
        <w:t>7.</w:t>
      </w:r>
      <w:r w:rsidRPr="0048581E">
        <w:rPr>
          <w:rFonts w:ascii="Arial" w:hAnsi="Arial" w:cs="Arial"/>
        </w:rPr>
        <w:t>3. Заявители (представители заявителя) при подаче заявления вправе приложить к нему документы, указанные в пункте 2.</w:t>
      </w:r>
      <w:r>
        <w:rPr>
          <w:rFonts w:ascii="Arial" w:hAnsi="Arial" w:cs="Arial"/>
        </w:rPr>
        <w:t>7.</w:t>
      </w:r>
      <w:r w:rsidRPr="0048581E">
        <w:rPr>
          <w:rFonts w:ascii="Arial" w:hAnsi="Arial" w:cs="Arial"/>
        </w:rPr>
        <w:t>1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48581E" w:rsidRPr="0048581E" w:rsidRDefault="0048581E" w:rsidP="0048581E">
      <w:pPr>
        <w:ind w:firstLine="709"/>
        <w:jc w:val="both"/>
        <w:rPr>
          <w:rFonts w:ascii="Arial" w:hAnsi="Arial" w:cs="Arial"/>
        </w:rPr>
      </w:pPr>
      <w:r w:rsidRPr="0048581E">
        <w:rPr>
          <w:rFonts w:ascii="Arial" w:hAnsi="Arial" w:cs="Arial"/>
        </w:rPr>
        <w:t>2.</w:t>
      </w:r>
      <w:r>
        <w:rPr>
          <w:rFonts w:ascii="Arial" w:hAnsi="Arial" w:cs="Arial"/>
        </w:rPr>
        <w:t>7.</w:t>
      </w:r>
      <w:r w:rsidRPr="0048581E">
        <w:rPr>
          <w:rFonts w:ascii="Arial" w:hAnsi="Arial" w:cs="Arial"/>
        </w:rPr>
        <w:t>4.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48581E" w:rsidRPr="0048581E" w:rsidRDefault="0048581E" w:rsidP="0048581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2.7.</w:t>
      </w:r>
      <w:r w:rsidRPr="0048581E">
        <w:rPr>
          <w:rFonts w:ascii="Arial" w:hAnsi="Arial" w:cs="Arial"/>
        </w:rPr>
        <w:t>5. Запрещается требовать от заявителя:</w:t>
      </w:r>
    </w:p>
    <w:p w:rsidR="00922238" w:rsidRPr="00314AFF" w:rsidRDefault="00922238" w:rsidP="00314C38">
      <w:pPr>
        <w:pStyle w:val="ab"/>
        <w:numPr>
          <w:ilvl w:val="0"/>
          <w:numId w:val="15"/>
        </w:numPr>
        <w:ind w:left="0" w:firstLine="709"/>
        <w:contextualSpacing w:val="0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22238" w:rsidRPr="00314AFF" w:rsidRDefault="00922238" w:rsidP="00314C38">
      <w:pPr>
        <w:pStyle w:val="ab"/>
        <w:numPr>
          <w:ilvl w:val="0"/>
          <w:numId w:val="15"/>
        </w:numPr>
        <w:ind w:left="0" w:firstLine="709"/>
        <w:contextualSpacing w:val="0"/>
        <w:jc w:val="both"/>
        <w:rPr>
          <w:rFonts w:ascii="Arial" w:hAnsi="Arial" w:cs="Arial"/>
        </w:rPr>
      </w:pPr>
      <w:proofErr w:type="gramStart"/>
      <w:r w:rsidRPr="00314AFF">
        <w:rPr>
          <w:rFonts w:ascii="Arial" w:hAnsi="Arial" w:cs="Arial"/>
        </w:rPr>
        <w:t>представления документов и информации, которые в соответствии с нормативными правовы</w:t>
      </w:r>
      <w:r w:rsidR="00DB6B2E" w:rsidRPr="00314AFF">
        <w:rPr>
          <w:rFonts w:ascii="Arial" w:hAnsi="Arial" w:cs="Arial"/>
        </w:rPr>
        <w:t>ми актами Российской Федерации</w:t>
      </w:r>
      <w:r w:rsidRPr="00314AFF">
        <w:rPr>
          <w:rFonts w:ascii="Arial" w:hAnsi="Arial" w:cs="Arial"/>
        </w:rPr>
        <w:t xml:space="preserve">, муниципальными </w:t>
      </w:r>
      <w:r w:rsidRPr="00314AFF">
        <w:rPr>
          <w:rFonts w:ascii="Arial" w:hAnsi="Arial" w:cs="Arial"/>
        </w:rPr>
        <w:lastRenderedPageBreak/>
        <w:t>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22238" w:rsidRPr="00314AFF" w:rsidRDefault="00922238" w:rsidP="00314C38">
      <w:pPr>
        <w:pStyle w:val="ab"/>
        <w:numPr>
          <w:ilvl w:val="0"/>
          <w:numId w:val="15"/>
        </w:numPr>
        <w:ind w:left="0" w:firstLine="709"/>
        <w:contextualSpacing w:val="0"/>
        <w:jc w:val="both"/>
        <w:rPr>
          <w:rFonts w:ascii="Arial" w:hAnsi="Arial" w:cs="Arial"/>
        </w:rPr>
      </w:pPr>
      <w:proofErr w:type="gramStart"/>
      <w:r w:rsidRPr="00314AFF">
        <w:rPr>
          <w:rFonts w:ascii="Arial" w:hAnsi="Arial" w:cs="Arial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</w:t>
      </w:r>
      <w:r w:rsidR="002E4792">
        <w:rPr>
          <w:rFonts w:ascii="Arial" w:hAnsi="Arial" w:cs="Arial"/>
        </w:rPr>
        <w:t xml:space="preserve">ых в результате предоставления </w:t>
      </w:r>
      <w:r w:rsidRPr="00314AFF">
        <w:rPr>
          <w:rFonts w:ascii="Arial" w:hAnsi="Arial" w:cs="Arial"/>
        </w:rPr>
        <w:t>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1F2011" w:rsidRPr="00314AFF" w:rsidRDefault="001F2011" w:rsidP="00352267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A56937" w:rsidRPr="00314AFF" w:rsidRDefault="00C81F99" w:rsidP="00314C38">
      <w:pPr>
        <w:pStyle w:val="ab"/>
        <w:numPr>
          <w:ilvl w:val="1"/>
          <w:numId w:val="16"/>
        </w:num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auto"/>
        </w:rPr>
      </w:pPr>
      <w:bookmarkStart w:id="2" w:name="переченьоснований"/>
      <w:r w:rsidRPr="00314AFF">
        <w:rPr>
          <w:rFonts w:ascii="Arial" w:hAnsi="Arial" w:cs="Arial"/>
          <w:b/>
          <w:color w:val="auto"/>
        </w:rPr>
        <w:t xml:space="preserve">Перечень </w:t>
      </w:r>
      <w:bookmarkEnd w:id="2"/>
      <w:r w:rsidRPr="00314AFF">
        <w:rPr>
          <w:rFonts w:ascii="Arial" w:hAnsi="Arial" w:cs="Arial"/>
          <w:b/>
          <w:color w:val="auto"/>
        </w:rPr>
        <w:t>оснований для отказа в приеме документов</w:t>
      </w:r>
      <w:r w:rsidR="00113B90" w:rsidRPr="00314AFF">
        <w:rPr>
          <w:rFonts w:ascii="Arial" w:hAnsi="Arial" w:cs="Arial"/>
          <w:b/>
          <w:color w:val="auto"/>
        </w:rPr>
        <w:t>, для приостановления и (или) отказа в предоставлении муниципальной услуги</w:t>
      </w:r>
    </w:p>
    <w:p w:rsidR="00113B90" w:rsidRPr="00314AFF" w:rsidRDefault="00113B90" w:rsidP="00113B90">
      <w:pPr>
        <w:pStyle w:val="ab"/>
        <w:autoSpaceDE w:val="0"/>
        <w:autoSpaceDN w:val="0"/>
        <w:adjustRightInd w:val="0"/>
        <w:outlineLvl w:val="0"/>
        <w:rPr>
          <w:rFonts w:ascii="Arial" w:hAnsi="Arial" w:cs="Arial"/>
          <w:b/>
          <w:color w:val="auto"/>
        </w:rPr>
      </w:pPr>
    </w:p>
    <w:p w:rsidR="00DF0796" w:rsidRPr="00314AFF" w:rsidRDefault="00BF70AA" w:rsidP="00314C38">
      <w:pPr>
        <w:pStyle w:val="ab"/>
        <w:numPr>
          <w:ilvl w:val="2"/>
          <w:numId w:val="16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BF70AA" w:rsidRPr="00314AFF" w:rsidRDefault="00BF70AA" w:rsidP="00BF70A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14BAF" w:rsidRPr="00314AFF" w:rsidRDefault="00114BAF" w:rsidP="00314C38">
      <w:pPr>
        <w:pStyle w:val="ab"/>
        <w:numPr>
          <w:ilvl w:val="1"/>
          <w:numId w:val="16"/>
        </w:num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14AFF">
        <w:rPr>
          <w:rFonts w:ascii="Arial" w:hAnsi="Arial" w:cs="Arial"/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:rsidR="00747030" w:rsidRPr="00314AFF" w:rsidRDefault="00747030" w:rsidP="00747030">
      <w:pPr>
        <w:autoSpaceDE w:val="0"/>
        <w:autoSpaceDN w:val="0"/>
        <w:adjustRightInd w:val="0"/>
        <w:ind w:left="1069"/>
        <w:rPr>
          <w:rFonts w:ascii="Arial" w:hAnsi="Arial" w:cs="Arial"/>
          <w:bCs/>
          <w:color w:val="auto"/>
        </w:rPr>
      </w:pPr>
    </w:p>
    <w:p w:rsidR="00114BAF" w:rsidRPr="00314AFF" w:rsidRDefault="00114BAF" w:rsidP="00114BAF">
      <w:pPr>
        <w:pStyle w:val="ae"/>
        <w:widowControl w:val="0"/>
        <w:ind w:firstLine="709"/>
        <w:rPr>
          <w:rFonts w:ascii="Arial" w:hAnsi="Arial" w:cs="Arial"/>
        </w:rPr>
      </w:pPr>
      <w:r w:rsidRPr="00314AFF">
        <w:rPr>
          <w:rFonts w:ascii="Arial" w:hAnsi="Arial" w:cs="Arial"/>
        </w:rPr>
        <w:t>2.9.1. Основания для приостановления муниципальной услуги не предусмотрены.</w:t>
      </w:r>
    </w:p>
    <w:p w:rsidR="00114BAF" w:rsidRPr="00314AFF" w:rsidRDefault="00114BAF" w:rsidP="00114BAF">
      <w:pPr>
        <w:pStyle w:val="ae"/>
        <w:widowControl w:val="0"/>
        <w:ind w:firstLine="709"/>
        <w:rPr>
          <w:rFonts w:ascii="Arial" w:hAnsi="Arial" w:cs="Arial"/>
        </w:rPr>
      </w:pPr>
      <w:r w:rsidRPr="00314AFF">
        <w:rPr>
          <w:rFonts w:ascii="Arial" w:hAnsi="Arial" w:cs="Arial"/>
        </w:rPr>
        <w:t>2.9.2. Основания для отказа в предоставлении муниципальной услуги:</w:t>
      </w:r>
    </w:p>
    <w:p w:rsidR="0048581E" w:rsidRPr="0048581E" w:rsidRDefault="008A6494" w:rsidP="0048581E">
      <w:pPr>
        <w:pStyle w:val="ae"/>
        <w:numPr>
          <w:ilvl w:val="0"/>
          <w:numId w:val="17"/>
        </w:numPr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8581E" w:rsidRPr="0048581E">
        <w:rPr>
          <w:rFonts w:ascii="Arial" w:hAnsi="Arial" w:cs="Arial"/>
        </w:rPr>
        <w:t>отсутствие разрешения на строительство при осуществлении строительства, реконструкции объекта капитального строительства;</w:t>
      </w:r>
    </w:p>
    <w:p w:rsidR="0048581E" w:rsidRPr="0048581E" w:rsidRDefault="008A6494" w:rsidP="0048581E">
      <w:pPr>
        <w:pStyle w:val="ae"/>
        <w:numPr>
          <w:ilvl w:val="0"/>
          <w:numId w:val="17"/>
        </w:numPr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F5BD8">
        <w:rPr>
          <w:rFonts w:ascii="Arial" w:hAnsi="Arial" w:cs="Arial"/>
        </w:rPr>
        <w:t>в</w:t>
      </w:r>
      <w:r w:rsidR="002E4792">
        <w:rPr>
          <w:rFonts w:ascii="Arial" w:hAnsi="Arial" w:cs="Arial"/>
        </w:rPr>
        <w:t xml:space="preserve"> случае</w:t>
      </w:r>
      <w:proofErr w:type="gramStart"/>
      <w:r w:rsidR="002E4792">
        <w:rPr>
          <w:rFonts w:ascii="Arial" w:hAnsi="Arial" w:cs="Arial"/>
        </w:rPr>
        <w:t>,</w:t>
      </w:r>
      <w:proofErr w:type="gramEnd"/>
      <w:r w:rsidR="002E4792">
        <w:rPr>
          <w:rFonts w:ascii="Arial" w:hAnsi="Arial" w:cs="Arial"/>
        </w:rPr>
        <w:t xml:space="preserve"> </w:t>
      </w:r>
      <w:r w:rsidR="0048581E" w:rsidRPr="0048581E">
        <w:rPr>
          <w:rFonts w:ascii="Arial" w:hAnsi="Arial" w:cs="Arial"/>
        </w:rPr>
        <w:t>если в результате изучения представленных материалов будет установлено, что указанные в заявлении на предоставление порубочного билета и (или) разрешения на пересадку деревьев и кустарников зеленые насаждения не создают препятствий при осуществлении строительных работ;</w:t>
      </w:r>
    </w:p>
    <w:p w:rsidR="0048581E" w:rsidRPr="0048581E" w:rsidRDefault="0048581E" w:rsidP="0048581E">
      <w:pPr>
        <w:pStyle w:val="ae"/>
        <w:numPr>
          <w:ilvl w:val="0"/>
          <w:numId w:val="17"/>
        </w:numPr>
        <w:ind w:left="0" w:firstLine="567"/>
        <w:rPr>
          <w:rFonts w:ascii="Arial" w:hAnsi="Arial" w:cs="Arial"/>
        </w:rPr>
      </w:pPr>
      <w:r w:rsidRPr="0048581E">
        <w:rPr>
          <w:rFonts w:ascii="Arial" w:hAnsi="Arial" w:cs="Arial"/>
        </w:rPr>
        <w:t xml:space="preserve"> в случае</w:t>
      </w:r>
      <w:proofErr w:type="gramStart"/>
      <w:r w:rsidRPr="0048581E">
        <w:rPr>
          <w:rFonts w:ascii="Arial" w:hAnsi="Arial" w:cs="Arial"/>
        </w:rPr>
        <w:t>,</w:t>
      </w:r>
      <w:proofErr w:type="gramEnd"/>
      <w:r w:rsidRPr="0048581E">
        <w:rPr>
          <w:rFonts w:ascii="Arial" w:hAnsi="Arial" w:cs="Arial"/>
        </w:rPr>
        <w:t xml:space="preserve"> если планируемые к вырубке или пересадке зеленые насаждения расположены в зеленых зонах;</w:t>
      </w:r>
    </w:p>
    <w:p w:rsidR="0048581E" w:rsidRPr="0048581E" w:rsidRDefault="0048581E" w:rsidP="0048581E">
      <w:pPr>
        <w:pStyle w:val="ae"/>
        <w:numPr>
          <w:ilvl w:val="0"/>
          <w:numId w:val="17"/>
        </w:numPr>
        <w:ind w:left="0" w:firstLine="567"/>
        <w:rPr>
          <w:rFonts w:ascii="Arial" w:hAnsi="Arial" w:cs="Arial"/>
        </w:rPr>
      </w:pPr>
      <w:r w:rsidRPr="0048581E">
        <w:rPr>
          <w:rFonts w:ascii="Arial" w:hAnsi="Arial" w:cs="Arial"/>
        </w:rPr>
        <w:t xml:space="preserve"> в случае</w:t>
      </w:r>
      <w:proofErr w:type="gramStart"/>
      <w:r w:rsidRPr="0048581E">
        <w:rPr>
          <w:rFonts w:ascii="Arial" w:hAnsi="Arial" w:cs="Arial"/>
        </w:rPr>
        <w:t>,</w:t>
      </w:r>
      <w:proofErr w:type="gramEnd"/>
      <w:r w:rsidRPr="0048581E">
        <w:rPr>
          <w:rFonts w:ascii="Arial" w:hAnsi="Arial" w:cs="Arial"/>
        </w:rPr>
        <w:t xml:space="preserve"> если расположение зеленых насаждений соответствует санитарно-эпидемиологическим требованиям к условиям проживания в жилых зданиях и помещениях;</w:t>
      </w:r>
    </w:p>
    <w:p w:rsidR="0048581E" w:rsidRPr="0048581E" w:rsidRDefault="0048581E" w:rsidP="0048581E">
      <w:pPr>
        <w:pStyle w:val="ae"/>
        <w:numPr>
          <w:ilvl w:val="0"/>
          <w:numId w:val="17"/>
        </w:numPr>
        <w:ind w:left="0" w:firstLine="567"/>
        <w:rPr>
          <w:rFonts w:ascii="Arial" w:hAnsi="Arial" w:cs="Arial"/>
        </w:rPr>
      </w:pPr>
      <w:r w:rsidRPr="0048581E">
        <w:rPr>
          <w:rFonts w:ascii="Arial" w:hAnsi="Arial" w:cs="Arial"/>
        </w:rPr>
        <w:t xml:space="preserve"> представление неполного пакета документов, предусмотренного пунктом 2.</w:t>
      </w:r>
      <w:r w:rsidR="002E4792">
        <w:rPr>
          <w:rFonts w:ascii="Arial" w:hAnsi="Arial" w:cs="Arial"/>
        </w:rPr>
        <w:t>6</w:t>
      </w:r>
      <w:r w:rsidRPr="0048581E">
        <w:rPr>
          <w:rFonts w:ascii="Arial" w:hAnsi="Arial" w:cs="Arial"/>
        </w:rPr>
        <w:t xml:space="preserve"> настоящего административного регламента;</w:t>
      </w:r>
    </w:p>
    <w:p w:rsidR="0048581E" w:rsidRDefault="0048581E" w:rsidP="0048581E">
      <w:pPr>
        <w:pStyle w:val="ae"/>
        <w:widowControl w:val="0"/>
        <w:numPr>
          <w:ilvl w:val="0"/>
          <w:numId w:val="17"/>
        </w:numPr>
        <w:ind w:left="0" w:firstLine="567"/>
        <w:rPr>
          <w:rFonts w:ascii="Arial" w:hAnsi="Arial" w:cs="Arial"/>
        </w:rPr>
      </w:pPr>
      <w:r w:rsidRPr="0048581E">
        <w:rPr>
          <w:rFonts w:ascii="Arial" w:hAnsi="Arial" w:cs="Arial"/>
        </w:rPr>
        <w:t xml:space="preserve"> ответ на межведомственный запрос свидетельствует об отсутствии запрашиваемой информации и соответствующий документ не был представлен заявителем (представителем заявителя) по собственной инициативе;</w:t>
      </w:r>
    </w:p>
    <w:p w:rsidR="00114BAF" w:rsidRPr="00314AFF" w:rsidRDefault="00114BAF" w:rsidP="00114BAF">
      <w:pPr>
        <w:pStyle w:val="16"/>
        <w:widowControl w:val="0"/>
        <w:suppressAutoHyphens w:val="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314AFF">
        <w:rPr>
          <w:rFonts w:ascii="Arial" w:hAnsi="Arial" w:cs="Arial"/>
          <w:szCs w:val="24"/>
        </w:rPr>
        <w:t>2.9.3. Перечень оснований отказа заявителю в предоставлении муниципальной услуги является исчерпывающим.</w:t>
      </w:r>
    </w:p>
    <w:p w:rsidR="00114BAF" w:rsidRPr="00314AFF" w:rsidRDefault="00114BAF" w:rsidP="00114BAF">
      <w:pPr>
        <w:autoSpaceDE w:val="0"/>
        <w:autoSpaceDN w:val="0"/>
        <w:adjustRightInd w:val="0"/>
        <w:ind w:firstLine="709"/>
        <w:rPr>
          <w:rFonts w:ascii="Arial" w:hAnsi="Arial" w:cs="Arial"/>
          <w:bCs/>
          <w:color w:val="auto"/>
        </w:rPr>
      </w:pPr>
    </w:p>
    <w:p w:rsidR="00610AF4" w:rsidRPr="002E4792" w:rsidRDefault="00610AF4" w:rsidP="00314C38">
      <w:pPr>
        <w:pStyle w:val="ab"/>
        <w:numPr>
          <w:ilvl w:val="1"/>
          <w:numId w:val="16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</w:rPr>
      </w:pPr>
      <w:r w:rsidRPr="002E4792">
        <w:rPr>
          <w:rFonts w:ascii="Arial" w:hAnsi="Arial" w:cs="Arial"/>
          <w:b/>
          <w:bCs/>
          <w:color w:val="auto"/>
        </w:rPr>
        <w:t>Перечень услуг, которые являются необходимыми и обязательными для предоставления муниципальной услуги</w:t>
      </w:r>
    </w:p>
    <w:p w:rsidR="00610AF4" w:rsidRPr="00314AFF" w:rsidRDefault="00610AF4" w:rsidP="00610A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</w:rPr>
      </w:pPr>
    </w:p>
    <w:p w:rsidR="002E4792" w:rsidRDefault="002E4792" w:rsidP="002E4792">
      <w:pPr>
        <w:pStyle w:val="16"/>
        <w:widowControl w:val="0"/>
        <w:suppressAutoHyphens w:val="0"/>
        <w:spacing w:before="0" w:after="0" w:line="240" w:lineRule="auto"/>
        <w:ind w:left="709"/>
        <w:rPr>
          <w:rFonts w:ascii="Arial" w:hAnsi="Arial" w:cs="Arial"/>
          <w:szCs w:val="24"/>
        </w:rPr>
      </w:pPr>
      <w:r w:rsidRPr="002E4792">
        <w:rPr>
          <w:rFonts w:ascii="Arial" w:eastAsia="Times New Roman" w:hAnsi="Arial" w:cs="Arial"/>
          <w:szCs w:val="24"/>
          <w:lang w:eastAsia="ru-RU"/>
        </w:rPr>
        <w:t>Не предусмотрен</w:t>
      </w:r>
      <w:r>
        <w:rPr>
          <w:rFonts w:ascii="Arial" w:hAnsi="Arial" w:cs="Arial"/>
          <w:szCs w:val="24"/>
        </w:rPr>
        <w:t>.</w:t>
      </w:r>
    </w:p>
    <w:p w:rsidR="002E4792" w:rsidRPr="002E4792" w:rsidRDefault="002E4792" w:rsidP="002E4792">
      <w:pPr>
        <w:pStyle w:val="16"/>
        <w:widowControl w:val="0"/>
        <w:suppressAutoHyphens w:val="0"/>
        <w:spacing w:before="0" w:after="0" w:line="240" w:lineRule="auto"/>
        <w:ind w:left="709"/>
        <w:rPr>
          <w:rFonts w:ascii="Arial" w:hAnsi="Arial" w:cs="Arial"/>
          <w:szCs w:val="24"/>
        </w:rPr>
      </w:pPr>
    </w:p>
    <w:p w:rsidR="00BA61DB" w:rsidRPr="00314AFF" w:rsidRDefault="005C163E" w:rsidP="00BA61DB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2.11</w:t>
      </w:r>
      <w:r w:rsidR="00C30D27" w:rsidRPr="00314AFF">
        <w:rPr>
          <w:rFonts w:ascii="Arial" w:hAnsi="Arial" w:cs="Arial"/>
          <w:b/>
          <w:sz w:val="24"/>
          <w:szCs w:val="24"/>
        </w:rPr>
        <w:t xml:space="preserve">. </w:t>
      </w:r>
      <w:r w:rsidR="00BA61DB" w:rsidRPr="00314AFF">
        <w:rPr>
          <w:rFonts w:ascii="Arial" w:eastAsia="Tahoma" w:hAnsi="Arial" w:cs="Arial"/>
          <w:b/>
          <w:sz w:val="24"/>
          <w:szCs w:val="24"/>
        </w:rPr>
        <w:t xml:space="preserve">Размер платы, взимаемой с </w:t>
      </w:r>
      <w:r w:rsidR="002E4792">
        <w:rPr>
          <w:rFonts w:ascii="Arial" w:eastAsia="Tahoma" w:hAnsi="Arial" w:cs="Arial"/>
          <w:b/>
          <w:sz w:val="24"/>
          <w:szCs w:val="24"/>
        </w:rPr>
        <w:t>з</w:t>
      </w:r>
      <w:r w:rsidR="00BA61DB" w:rsidRPr="00314AFF">
        <w:rPr>
          <w:rFonts w:ascii="Arial" w:eastAsia="Tahoma" w:hAnsi="Arial" w:cs="Arial"/>
          <w:b/>
          <w:sz w:val="24"/>
          <w:szCs w:val="24"/>
        </w:rPr>
        <w:t xml:space="preserve">аявителя при предоставлении </w:t>
      </w:r>
    </w:p>
    <w:p w:rsidR="00BA61DB" w:rsidRPr="00314AFF" w:rsidRDefault="00BA61DB" w:rsidP="00BA61DB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  <w:r w:rsidRPr="00314AFF">
        <w:rPr>
          <w:rFonts w:ascii="Arial" w:eastAsia="Tahoma" w:hAnsi="Arial" w:cs="Arial"/>
          <w:b/>
          <w:sz w:val="24"/>
          <w:szCs w:val="24"/>
        </w:rPr>
        <w:t>Муниципальной услуги и способы ее взимания</w:t>
      </w:r>
    </w:p>
    <w:p w:rsidR="005316D5" w:rsidRPr="00314AFF" w:rsidRDefault="005316D5" w:rsidP="00BA61DB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C30D27" w:rsidRPr="00314AFF" w:rsidRDefault="00C30D27" w:rsidP="009D39EC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lastRenderedPageBreak/>
        <w:t xml:space="preserve">Муниципальная услуга </w:t>
      </w:r>
      <w:r w:rsidR="005C163E" w:rsidRPr="00314AFF">
        <w:rPr>
          <w:rFonts w:ascii="Arial" w:hAnsi="Arial" w:cs="Arial"/>
          <w:bCs/>
          <w:color w:val="000000" w:themeColor="text1"/>
          <w:sz w:val="24"/>
          <w:szCs w:val="24"/>
        </w:rPr>
        <w:t>«</w:t>
      </w:r>
      <w:r w:rsidR="007A55B5">
        <w:rPr>
          <w:rFonts w:ascii="Arial" w:hAnsi="Arial" w:cs="Arial"/>
          <w:sz w:val="24"/>
          <w:szCs w:val="24"/>
        </w:rPr>
        <w:t>Предоставление порубочного билета и (или) разрешения на пересадку деревьев и кустарников</w:t>
      </w:r>
      <w:r w:rsidR="005C163E" w:rsidRPr="00314AFF">
        <w:rPr>
          <w:rFonts w:ascii="Arial" w:hAnsi="Arial" w:cs="Arial"/>
          <w:sz w:val="24"/>
          <w:szCs w:val="24"/>
        </w:rPr>
        <w:t xml:space="preserve">» </w:t>
      </w:r>
      <w:r w:rsidRPr="00314AFF">
        <w:rPr>
          <w:rFonts w:ascii="Arial" w:hAnsi="Arial" w:cs="Arial"/>
          <w:sz w:val="24"/>
          <w:szCs w:val="24"/>
        </w:rPr>
        <w:t>предоставляется без взимания платы.</w:t>
      </w:r>
    </w:p>
    <w:p w:rsidR="00A6323D" w:rsidRPr="00314AFF" w:rsidRDefault="00A6323D" w:rsidP="009D39EC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A6323D" w:rsidRPr="00314AFF" w:rsidRDefault="00A6323D" w:rsidP="00314C38">
      <w:pPr>
        <w:pStyle w:val="ConsPlusNormal"/>
        <w:widowControl/>
        <w:numPr>
          <w:ilvl w:val="1"/>
          <w:numId w:val="19"/>
        </w:numPr>
        <w:tabs>
          <w:tab w:val="left" w:pos="720"/>
        </w:tabs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EC278C" w:rsidRPr="00314AFF" w:rsidRDefault="00EC278C" w:rsidP="00EC278C">
      <w:pPr>
        <w:pStyle w:val="ConsPlusNormal"/>
        <w:widowControl/>
        <w:tabs>
          <w:tab w:val="left" w:pos="720"/>
        </w:tabs>
        <w:ind w:left="720"/>
        <w:rPr>
          <w:rFonts w:ascii="Arial" w:hAnsi="Arial" w:cs="Arial"/>
          <w:b/>
          <w:sz w:val="24"/>
          <w:szCs w:val="24"/>
        </w:rPr>
      </w:pPr>
    </w:p>
    <w:p w:rsidR="00A6323D" w:rsidRPr="00314AFF" w:rsidRDefault="00A6323D" w:rsidP="000E61E7">
      <w:pPr>
        <w:pStyle w:val="ConsPlusNormal"/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Максимальный срок ожидания в очереди при подаче заявления и при получении результата предо</w:t>
      </w:r>
      <w:r w:rsidR="005F5BD8">
        <w:rPr>
          <w:rFonts w:ascii="Arial" w:hAnsi="Arial" w:cs="Arial"/>
          <w:sz w:val="24"/>
          <w:szCs w:val="24"/>
        </w:rPr>
        <w:t>ставления муниципальной услуги з</w:t>
      </w:r>
      <w:r w:rsidRPr="00314AFF">
        <w:rPr>
          <w:rFonts w:ascii="Arial" w:hAnsi="Arial" w:cs="Arial"/>
          <w:sz w:val="24"/>
          <w:szCs w:val="24"/>
        </w:rPr>
        <w:t>аявителями не должен превышать 15 минут.</w:t>
      </w:r>
    </w:p>
    <w:p w:rsidR="00801D68" w:rsidRPr="00314AFF" w:rsidRDefault="00801D68" w:rsidP="009D39EC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591C9D" w:rsidRPr="00314AFF" w:rsidRDefault="007F03C4" w:rsidP="00314C38">
      <w:pPr>
        <w:pStyle w:val="ConsPlusNormal"/>
        <w:widowControl/>
        <w:numPr>
          <w:ilvl w:val="1"/>
          <w:numId w:val="19"/>
        </w:numPr>
        <w:tabs>
          <w:tab w:val="left" w:pos="720"/>
        </w:tabs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Срок</w:t>
      </w:r>
      <w:r w:rsidR="00591C9D" w:rsidRPr="00314AFF">
        <w:rPr>
          <w:rFonts w:ascii="Arial" w:hAnsi="Arial" w:cs="Arial"/>
          <w:b/>
          <w:sz w:val="24"/>
          <w:szCs w:val="24"/>
        </w:rPr>
        <w:t xml:space="preserve"> и порядок </w:t>
      </w:r>
      <w:r w:rsidRPr="00314AFF">
        <w:rPr>
          <w:rFonts w:ascii="Arial" w:hAnsi="Arial" w:cs="Arial"/>
          <w:b/>
          <w:sz w:val="24"/>
          <w:szCs w:val="24"/>
        </w:rPr>
        <w:t xml:space="preserve"> регистрации заявления о предоставлении </w:t>
      </w:r>
    </w:p>
    <w:p w:rsidR="007F03C4" w:rsidRPr="00314AFF" w:rsidRDefault="007F03C4" w:rsidP="00591C9D">
      <w:pPr>
        <w:pStyle w:val="ConsPlusNormal"/>
        <w:widowControl/>
        <w:tabs>
          <w:tab w:val="left" w:pos="720"/>
        </w:tabs>
        <w:ind w:left="720"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муниципальной услуги</w:t>
      </w:r>
      <w:r w:rsidR="00591C9D" w:rsidRPr="00314AFF">
        <w:rPr>
          <w:rFonts w:ascii="Arial" w:hAnsi="Arial" w:cs="Arial"/>
          <w:b/>
          <w:sz w:val="24"/>
          <w:szCs w:val="24"/>
        </w:rPr>
        <w:t>, в том числе в электронной форме</w:t>
      </w:r>
    </w:p>
    <w:p w:rsidR="007F03C4" w:rsidRPr="00314AFF" w:rsidRDefault="007F03C4" w:rsidP="007F03C4">
      <w:pPr>
        <w:pStyle w:val="ConsPlusNormal"/>
        <w:widowControl/>
        <w:tabs>
          <w:tab w:val="left" w:pos="720"/>
        </w:tabs>
        <w:ind w:left="1004"/>
        <w:jc w:val="both"/>
        <w:rPr>
          <w:rFonts w:ascii="Arial" w:hAnsi="Arial" w:cs="Arial"/>
          <w:b/>
          <w:sz w:val="24"/>
          <w:szCs w:val="24"/>
        </w:rPr>
      </w:pPr>
    </w:p>
    <w:p w:rsidR="00591C9D" w:rsidRPr="00314AFF" w:rsidRDefault="00591C9D" w:rsidP="00591C9D">
      <w:pPr>
        <w:pStyle w:val="16"/>
        <w:widowControl w:val="0"/>
        <w:suppressAutoHyphens w:val="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314AFF">
        <w:rPr>
          <w:rFonts w:ascii="Arial" w:hAnsi="Arial" w:cs="Arial"/>
          <w:szCs w:val="24"/>
        </w:rPr>
        <w:t>2.13.1. Срок регистрации запроса заявителя о предоставлении муниципальной услуги не должен превышать один календарный день со дня его получения.</w:t>
      </w:r>
    </w:p>
    <w:p w:rsidR="00591C9D" w:rsidRPr="00314AFF" w:rsidRDefault="00591C9D" w:rsidP="00591C9D">
      <w:pPr>
        <w:pStyle w:val="16"/>
        <w:widowControl w:val="0"/>
        <w:suppressAutoHyphens w:val="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314AFF">
        <w:rPr>
          <w:rFonts w:ascii="Arial" w:hAnsi="Arial" w:cs="Arial"/>
          <w:szCs w:val="24"/>
        </w:rPr>
        <w:t>2.13.2.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получения.</w:t>
      </w:r>
    </w:p>
    <w:p w:rsidR="007F03C4" w:rsidRPr="00314AFF" w:rsidRDefault="007F03C4" w:rsidP="00BE3E11">
      <w:pPr>
        <w:pStyle w:val="ConsPlusNormal"/>
        <w:widowControl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BA61DB" w:rsidRPr="00314AFF" w:rsidRDefault="006A77E8" w:rsidP="00314C38">
      <w:pPr>
        <w:pStyle w:val="43"/>
        <w:numPr>
          <w:ilvl w:val="1"/>
          <w:numId w:val="19"/>
        </w:numPr>
        <w:shd w:val="clear" w:color="auto" w:fill="auto"/>
        <w:spacing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314AFF">
        <w:rPr>
          <w:rFonts w:ascii="Arial" w:hAnsi="Arial" w:cs="Arial"/>
          <w:b/>
          <w:color w:val="auto"/>
          <w:sz w:val="24"/>
          <w:szCs w:val="24"/>
        </w:rPr>
        <w:t>Требования к местам предоставления муниципальной услуги</w:t>
      </w:r>
    </w:p>
    <w:p w:rsidR="005316D5" w:rsidRPr="00314AFF" w:rsidRDefault="005316D5" w:rsidP="007C09DA">
      <w:pPr>
        <w:pStyle w:val="ConsPlusNormal"/>
        <w:widowControl/>
        <w:rPr>
          <w:rFonts w:ascii="Arial" w:hAnsi="Arial" w:cs="Arial"/>
          <w:b/>
          <w:sz w:val="24"/>
          <w:szCs w:val="24"/>
        </w:rPr>
      </w:pPr>
    </w:p>
    <w:p w:rsidR="00507C1B" w:rsidRPr="003E3CC2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2.14.1. </w:t>
      </w:r>
      <w:r w:rsidRPr="003E3CC2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должны соответствовать требованиям действующих санитарных норм и правил.</w:t>
      </w:r>
    </w:p>
    <w:p w:rsidR="00507C1B" w:rsidRPr="003E3CC2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2.14.2. </w:t>
      </w:r>
      <w:r w:rsidRPr="003E3CC2">
        <w:rPr>
          <w:rFonts w:ascii="Arial" w:hAnsi="Arial" w:cs="Arial"/>
          <w:sz w:val="24"/>
          <w:szCs w:val="24"/>
        </w:rPr>
        <w:t xml:space="preserve">Кабинет приема </w:t>
      </w:r>
      <w:r w:rsidR="002E4792">
        <w:rPr>
          <w:rFonts w:ascii="Arial" w:hAnsi="Arial" w:cs="Arial"/>
          <w:sz w:val="24"/>
          <w:szCs w:val="24"/>
        </w:rPr>
        <w:t>з</w:t>
      </w:r>
      <w:r w:rsidRPr="003E3CC2">
        <w:rPr>
          <w:rFonts w:ascii="Arial" w:hAnsi="Arial" w:cs="Arial"/>
          <w:sz w:val="24"/>
          <w:szCs w:val="24"/>
        </w:rPr>
        <w:t>аявителей оборудуется стульями, поверхностью для письма и раскладки документов.</w:t>
      </w:r>
    </w:p>
    <w:p w:rsidR="00507C1B" w:rsidRPr="003E3CC2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2.14.3. </w:t>
      </w:r>
      <w:r w:rsidRPr="003E3CC2">
        <w:rPr>
          <w:rFonts w:ascii="Arial" w:hAnsi="Arial" w:cs="Arial"/>
          <w:sz w:val="24"/>
          <w:szCs w:val="24"/>
        </w:rPr>
        <w:t>У входа в кабинет должна быть размещена информационная табличка с указанием:</w:t>
      </w:r>
    </w:p>
    <w:p w:rsidR="00507C1B" w:rsidRPr="003E3CC2" w:rsidRDefault="00507C1B" w:rsidP="00507C1B">
      <w:pPr>
        <w:pStyle w:val="ConsPlusNormal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E3CC2">
        <w:rPr>
          <w:rFonts w:ascii="Arial" w:hAnsi="Arial" w:cs="Arial"/>
          <w:sz w:val="24"/>
          <w:szCs w:val="24"/>
        </w:rPr>
        <w:t>номера кабинета;</w:t>
      </w:r>
    </w:p>
    <w:p w:rsidR="00507C1B" w:rsidRPr="003E3CC2" w:rsidRDefault="00507C1B" w:rsidP="00507C1B">
      <w:pPr>
        <w:pStyle w:val="ConsPlusNormal"/>
        <w:numPr>
          <w:ilvl w:val="0"/>
          <w:numId w:val="24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3E3CC2">
        <w:rPr>
          <w:rFonts w:ascii="Arial" w:hAnsi="Arial" w:cs="Arial"/>
          <w:sz w:val="24"/>
          <w:szCs w:val="24"/>
        </w:rPr>
        <w:t xml:space="preserve">режима приема </w:t>
      </w:r>
      <w:r w:rsidR="002E4792">
        <w:rPr>
          <w:rFonts w:ascii="Arial" w:hAnsi="Arial" w:cs="Arial"/>
          <w:sz w:val="24"/>
          <w:szCs w:val="24"/>
        </w:rPr>
        <w:t>з</w:t>
      </w:r>
      <w:r w:rsidRPr="003E3CC2">
        <w:rPr>
          <w:rFonts w:ascii="Arial" w:hAnsi="Arial" w:cs="Arial"/>
          <w:sz w:val="24"/>
          <w:szCs w:val="24"/>
        </w:rPr>
        <w:t>аявителей по вопросам предоставления муниципальной услуги.</w:t>
      </w:r>
    </w:p>
    <w:p w:rsidR="00507C1B" w:rsidRPr="003E3CC2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2.14.4. </w:t>
      </w:r>
      <w:r w:rsidRPr="003E3CC2">
        <w:rPr>
          <w:rFonts w:ascii="Arial" w:hAnsi="Arial" w:cs="Arial"/>
          <w:sz w:val="24"/>
          <w:szCs w:val="24"/>
        </w:rPr>
        <w:t>Место ожидания в очереди и оформления документов находится вблизи кабинета приема и оборудуется стульями, поверхностями для письма, информационными стендами.</w:t>
      </w:r>
    </w:p>
    <w:p w:rsidR="00507C1B" w:rsidRPr="003E3CC2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2.14.5. </w:t>
      </w:r>
      <w:r w:rsidRPr="003E3CC2">
        <w:rPr>
          <w:rFonts w:ascii="Arial" w:hAnsi="Arial" w:cs="Arial"/>
          <w:sz w:val="24"/>
          <w:szCs w:val="24"/>
        </w:rPr>
        <w:t>На информационных стендах размещается следующая информация:</w:t>
      </w:r>
    </w:p>
    <w:p w:rsidR="00507C1B" w:rsidRPr="003E3CC2" w:rsidRDefault="00507C1B" w:rsidP="00507C1B">
      <w:pPr>
        <w:pStyle w:val="ConsPlusNormal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3E3CC2">
        <w:rPr>
          <w:rFonts w:ascii="Arial" w:hAnsi="Arial" w:cs="Arial"/>
          <w:sz w:val="24"/>
          <w:szCs w:val="24"/>
        </w:rPr>
        <w:t xml:space="preserve">образец заполнения </w:t>
      </w:r>
      <w:r w:rsidR="002E4792">
        <w:rPr>
          <w:rFonts w:ascii="Arial" w:hAnsi="Arial" w:cs="Arial"/>
          <w:sz w:val="24"/>
          <w:szCs w:val="24"/>
        </w:rPr>
        <w:t>з</w:t>
      </w:r>
      <w:r w:rsidRPr="003E3CC2">
        <w:rPr>
          <w:rFonts w:ascii="Arial" w:hAnsi="Arial" w:cs="Arial"/>
          <w:sz w:val="24"/>
          <w:szCs w:val="24"/>
        </w:rPr>
        <w:t>аявлений;</w:t>
      </w:r>
    </w:p>
    <w:p w:rsidR="00507C1B" w:rsidRPr="003E3CC2" w:rsidRDefault="00507C1B" w:rsidP="00507C1B">
      <w:pPr>
        <w:pStyle w:val="ConsPlusNormal"/>
        <w:numPr>
          <w:ilvl w:val="0"/>
          <w:numId w:val="25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3E3CC2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507C1B" w:rsidRPr="003E3CC2" w:rsidRDefault="00507C1B" w:rsidP="00507C1B">
      <w:pPr>
        <w:pStyle w:val="ConsPlusNormal"/>
        <w:numPr>
          <w:ilvl w:val="0"/>
          <w:numId w:val="25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3E3CC2">
        <w:rPr>
          <w:rFonts w:ascii="Arial" w:hAnsi="Arial" w:cs="Arial"/>
          <w:sz w:val="24"/>
          <w:szCs w:val="24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507C1B" w:rsidRPr="003E3CC2" w:rsidRDefault="00507C1B" w:rsidP="00507C1B">
      <w:pPr>
        <w:pStyle w:val="ConsPlusNormal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3E3CC2">
        <w:rPr>
          <w:rFonts w:ascii="Arial" w:hAnsi="Arial" w:cs="Arial"/>
          <w:sz w:val="24"/>
          <w:szCs w:val="24"/>
        </w:rPr>
        <w:t>иная информация о предоставлении муниципальной услуги.</w:t>
      </w:r>
    </w:p>
    <w:p w:rsidR="00507C1B" w:rsidRPr="003E3CC2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268"/>
      <w:bookmarkEnd w:id="3"/>
      <w:r>
        <w:rPr>
          <w:rFonts w:ascii="Arial" w:hAnsi="Arial" w:cs="Arial"/>
          <w:sz w:val="24"/>
          <w:szCs w:val="24"/>
        </w:rPr>
        <w:t xml:space="preserve">2.14.6. </w:t>
      </w:r>
      <w:r w:rsidRPr="003E3CC2">
        <w:rPr>
          <w:rFonts w:ascii="Arial" w:hAnsi="Arial" w:cs="Arial"/>
          <w:sz w:val="24"/>
          <w:szCs w:val="24"/>
        </w:rPr>
        <w:t>Инвалидам, включая инвалидов, использующих кресла-коляски и собак-проводников, обеспечиваются:</w:t>
      </w:r>
    </w:p>
    <w:p w:rsidR="00507C1B" w:rsidRPr="003E3CC2" w:rsidRDefault="00CA00A2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07C1B" w:rsidRPr="003E3CC2">
        <w:rPr>
          <w:rFonts w:ascii="Arial" w:hAnsi="Arial" w:cs="Arial"/>
          <w:sz w:val="24"/>
          <w:szCs w:val="24"/>
        </w:rPr>
        <w:t xml:space="preserve"> условия беспрепятственного доступа к объектам и предоставляемым в них услугам;</w:t>
      </w:r>
    </w:p>
    <w:p w:rsidR="00507C1B" w:rsidRPr="003E3CC2" w:rsidRDefault="00CA00A2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07C1B" w:rsidRPr="003E3CC2">
        <w:rPr>
          <w:rFonts w:ascii="Arial" w:hAnsi="Arial" w:cs="Arial"/>
          <w:sz w:val="24"/>
          <w:szCs w:val="24"/>
        </w:rPr>
        <w:t xml:space="preserve">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507C1B" w:rsidRPr="003E3CC2" w:rsidRDefault="00CA00A2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07C1B" w:rsidRPr="003E3CC2">
        <w:rPr>
          <w:rFonts w:ascii="Arial" w:hAnsi="Arial" w:cs="Arial"/>
          <w:sz w:val="24"/>
          <w:szCs w:val="24"/>
        </w:rPr>
        <w:t xml:space="preserve">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507C1B" w:rsidRPr="003E3CC2" w:rsidRDefault="00CA00A2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07C1B" w:rsidRPr="003E3CC2">
        <w:rPr>
          <w:rFonts w:ascii="Arial" w:hAnsi="Arial" w:cs="Arial"/>
          <w:sz w:val="24"/>
          <w:szCs w:val="24"/>
        </w:rPr>
        <w:t xml:space="preserve"> сопровождение инвалидов, имеющих стойкие расстройства функции зрения и </w:t>
      </w:r>
      <w:r w:rsidR="00507C1B" w:rsidRPr="003E3CC2">
        <w:rPr>
          <w:rFonts w:ascii="Arial" w:hAnsi="Arial" w:cs="Arial"/>
          <w:sz w:val="24"/>
          <w:szCs w:val="24"/>
        </w:rPr>
        <w:lastRenderedPageBreak/>
        <w:t>самостоятельного передвижения, и оказание им помощи на объектах;</w:t>
      </w:r>
    </w:p>
    <w:p w:rsidR="00507C1B" w:rsidRPr="003E3CC2" w:rsidRDefault="00CA00A2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07C1B" w:rsidRPr="003E3CC2">
        <w:rPr>
          <w:rFonts w:ascii="Arial" w:hAnsi="Arial" w:cs="Arial"/>
          <w:sz w:val="24"/>
          <w:szCs w:val="24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507C1B" w:rsidRPr="003E3CC2" w:rsidRDefault="00CA00A2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07C1B" w:rsidRPr="003E3CC2">
        <w:rPr>
          <w:rFonts w:ascii="Arial" w:hAnsi="Arial" w:cs="Arial"/>
          <w:sz w:val="24"/>
          <w:szCs w:val="24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507C1B" w:rsidRPr="003E3CC2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="00507C1B" w:rsidRPr="003E3CC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07C1B" w:rsidRPr="003E3CC2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="00507C1B" w:rsidRPr="003E3CC2">
        <w:rPr>
          <w:rFonts w:ascii="Arial" w:hAnsi="Arial" w:cs="Arial"/>
          <w:sz w:val="24"/>
          <w:szCs w:val="24"/>
        </w:rPr>
        <w:t>;</w:t>
      </w:r>
    </w:p>
    <w:p w:rsidR="00507C1B" w:rsidRPr="003E3CC2" w:rsidRDefault="00CA00A2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07C1B" w:rsidRPr="003E3CC2">
        <w:rPr>
          <w:rFonts w:ascii="Arial" w:hAnsi="Arial" w:cs="Arial"/>
          <w:sz w:val="24"/>
          <w:szCs w:val="24"/>
        </w:rPr>
        <w:t xml:space="preserve"> допуск на объекты собаки-проводника при наличии документа, подтверждающего ее специальное обучение;</w:t>
      </w:r>
    </w:p>
    <w:p w:rsidR="00507C1B" w:rsidRPr="003E3CC2" w:rsidRDefault="00CA00A2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07C1B" w:rsidRPr="003E3CC2">
        <w:rPr>
          <w:rFonts w:ascii="Arial" w:hAnsi="Arial" w:cs="Arial"/>
          <w:sz w:val="24"/>
          <w:szCs w:val="24"/>
        </w:rPr>
        <w:t xml:space="preserve">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507C1B" w:rsidRPr="003E3CC2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277"/>
      <w:bookmarkEnd w:id="4"/>
      <w:r>
        <w:rPr>
          <w:rFonts w:ascii="Arial" w:hAnsi="Arial" w:cs="Arial"/>
          <w:sz w:val="24"/>
          <w:szCs w:val="24"/>
        </w:rPr>
        <w:t>2.1</w:t>
      </w:r>
      <w:r w:rsidR="00CA00A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.7. </w:t>
      </w:r>
      <w:r w:rsidRPr="003E3CC2">
        <w:rPr>
          <w:rFonts w:ascii="Arial" w:hAnsi="Arial" w:cs="Arial"/>
          <w:sz w:val="24"/>
          <w:szCs w:val="24"/>
        </w:rPr>
        <w:t xml:space="preserve"> Указанные в </w:t>
      </w:r>
      <w:r>
        <w:rPr>
          <w:rFonts w:ascii="Arial" w:hAnsi="Arial" w:cs="Arial"/>
          <w:sz w:val="24"/>
          <w:szCs w:val="24"/>
        </w:rPr>
        <w:t xml:space="preserve">пункте 2.14.6. </w:t>
      </w:r>
      <w:r w:rsidRPr="003E3CC2">
        <w:rPr>
          <w:rFonts w:ascii="Arial" w:hAnsi="Arial" w:cs="Arial"/>
          <w:sz w:val="24"/>
          <w:szCs w:val="24"/>
        </w:rPr>
        <w:t xml:space="preserve">настоящего Регламента услуги обеспечиваются в </w:t>
      </w:r>
      <w:r w:rsidR="005F5BD8">
        <w:rPr>
          <w:rFonts w:ascii="Arial" w:hAnsi="Arial" w:cs="Arial"/>
          <w:sz w:val="24"/>
          <w:szCs w:val="24"/>
        </w:rPr>
        <w:t>а</w:t>
      </w:r>
      <w:r w:rsidR="00491D66">
        <w:rPr>
          <w:rFonts w:ascii="Arial" w:hAnsi="Arial" w:cs="Arial"/>
          <w:sz w:val="24"/>
          <w:szCs w:val="24"/>
        </w:rPr>
        <w:t>дминистрации</w:t>
      </w:r>
      <w:r>
        <w:rPr>
          <w:rFonts w:ascii="Arial" w:hAnsi="Arial" w:cs="Arial"/>
          <w:sz w:val="24"/>
          <w:szCs w:val="24"/>
        </w:rPr>
        <w:t xml:space="preserve"> МО г.п. Печенга</w:t>
      </w:r>
      <w:r w:rsidRPr="003E3CC2">
        <w:rPr>
          <w:rFonts w:ascii="Arial" w:hAnsi="Arial" w:cs="Arial"/>
          <w:sz w:val="24"/>
          <w:szCs w:val="24"/>
        </w:rPr>
        <w:t xml:space="preserve"> для </w:t>
      </w:r>
      <w:proofErr w:type="spellStart"/>
      <w:r w:rsidRPr="003E3CC2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3E3CC2">
        <w:rPr>
          <w:rFonts w:ascii="Arial" w:hAnsi="Arial" w:cs="Arial"/>
          <w:sz w:val="24"/>
          <w:szCs w:val="24"/>
        </w:rPr>
        <w:t xml:space="preserve"> групп населения, включая инвалидов, использующих кресла-коляски.</w:t>
      </w:r>
    </w:p>
    <w:p w:rsidR="00EC5FE4" w:rsidRPr="00314AFF" w:rsidRDefault="00EC5FE4" w:rsidP="00507C1B">
      <w:pPr>
        <w:pStyle w:val="aa"/>
        <w:jc w:val="both"/>
        <w:rPr>
          <w:rFonts w:ascii="Arial" w:hAnsi="Arial" w:cs="Arial"/>
          <w:color w:val="auto"/>
        </w:rPr>
      </w:pPr>
    </w:p>
    <w:p w:rsidR="00900824" w:rsidRPr="00314AFF" w:rsidRDefault="00C30D27" w:rsidP="00314C38">
      <w:pPr>
        <w:pStyle w:val="ConsPlusNormal"/>
        <w:widowControl/>
        <w:numPr>
          <w:ilvl w:val="1"/>
          <w:numId w:val="19"/>
        </w:numPr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Показатели доступн</w:t>
      </w:r>
      <w:r w:rsidR="008541BD" w:rsidRPr="00314AFF">
        <w:rPr>
          <w:rFonts w:ascii="Arial" w:hAnsi="Arial" w:cs="Arial"/>
          <w:b/>
          <w:sz w:val="24"/>
          <w:szCs w:val="24"/>
        </w:rPr>
        <w:t>ости и качества</w:t>
      </w:r>
    </w:p>
    <w:p w:rsidR="00C30D27" w:rsidRPr="00314AFF" w:rsidRDefault="008541BD" w:rsidP="00900824">
      <w:pPr>
        <w:pStyle w:val="ConsPlusNormal"/>
        <w:widowControl/>
        <w:ind w:left="765"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предоставления м</w:t>
      </w:r>
      <w:r w:rsidR="00C30D27" w:rsidRPr="00314AFF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5316D5" w:rsidRPr="00314AFF" w:rsidRDefault="005316D5" w:rsidP="00C30D27">
      <w:pPr>
        <w:pStyle w:val="ConsPlusNormal"/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900824" w:rsidRPr="005F5BD8" w:rsidRDefault="00900824" w:rsidP="005F5BD8">
      <w:pPr>
        <w:pStyle w:val="ab"/>
        <w:numPr>
          <w:ilvl w:val="2"/>
          <w:numId w:val="19"/>
        </w:numPr>
        <w:tabs>
          <w:tab w:val="left" w:pos="1701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  <w:szCs w:val="28"/>
        </w:rPr>
      </w:pPr>
      <w:r w:rsidRPr="005F5BD8">
        <w:rPr>
          <w:rFonts w:ascii="Arial" w:hAnsi="Arial" w:cs="Arial"/>
          <w:color w:val="auto"/>
          <w:szCs w:val="28"/>
        </w:rPr>
        <w:t>Показателями доступности и качества муниципальной услуги</w:t>
      </w:r>
      <w:r w:rsidR="00BC20DB" w:rsidRPr="005F5BD8">
        <w:rPr>
          <w:rFonts w:ascii="Arial" w:hAnsi="Arial" w:cs="Arial"/>
          <w:color w:val="auto"/>
          <w:szCs w:val="28"/>
        </w:rPr>
        <w:t xml:space="preserve"> являются:</w:t>
      </w:r>
    </w:p>
    <w:p w:rsidR="00BC20DB" w:rsidRPr="00314AFF" w:rsidRDefault="00BC20DB" w:rsidP="00CA00A2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достоверность информации о предоставляемой услуге;</w:t>
      </w:r>
    </w:p>
    <w:p w:rsidR="00BC20DB" w:rsidRPr="00314AFF" w:rsidRDefault="00BC20DB" w:rsidP="00CA00A2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простота и ясность информационных материалов;</w:t>
      </w:r>
    </w:p>
    <w:p w:rsidR="00BC20DB" w:rsidRPr="00314AFF" w:rsidRDefault="00BC20DB" w:rsidP="00CA00A2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соблюдение сроков предоставления муниципальной услуги;</w:t>
      </w:r>
    </w:p>
    <w:p w:rsidR="00BC20DB" w:rsidRPr="00314AFF" w:rsidRDefault="00BC20DB" w:rsidP="00CA00A2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количество обоснованных жалоб;</w:t>
      </w:r>
    </w:p>
    <w:p w:rsidR="00BC20DB" w:rsidRPr="00314AFF" w:rsidRDefault="00BC20DB" w:rsidP="00CA00A2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культура обслуживания (вежливость, этичность).</w:t>
      </w:r>
    </w:p>
    <w:p w:rsidR="00BC20DB" w:rsidRPr="00314AFF" w:rsidRDefault="001A0997" w:rsidP="00EC5FE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w:anchor="приложение2" w:history="1">
        <w:r w:rsidR="00BC20DB" w:rsidRPr="005F5BD8">
          <w:rPr>
            <w:rStyle w:val="a3"/>
            <w:rFonts w:ascii="Arial" w:hAnsi="Arial" w:cs="Arial"/>
            <w:sz w:val="24"/>
            <w:szCs w:val="24"/>
          </w:rPr>
          <w:t>Показатели</w:t>
        </w:r>
      </w:hyperlink>
      <w:r w:rsidR="00BC20DB" w:rsidRPr="00314AFF">
        <w:rPr>
          <w:rFonts w:ascii="Arial" w:hAnsi="Arial" w:cs="Arial"/>
          <w:sz w:val="24"/>
          <w:szCs w:val="24"/>
        </w:rPr>
        <w:t xml:space="preserve"> доступности и качества предоставления муниципальной услуги и их значения указаны в </w:t>
      </w:r>
      <w:r w:rsidR="00095CE5" w:rsidRPr="005F5BD8">
        <w:rPr>
          <w:rFonts w:ascii="Arial" w:hAnsi="Arial" w:cs="Arial"/>
          <w:sz w:val="24"/>
          <w:szCs w:val="24"/>
        </w:rPr>
        <w:t>Приложении № 2</w:t>
      </w:r>
      <w:r w:rsidR="00BC20DB" w:rsidRPr="00314AFF">
        <w:rPr>
          <w:rFonts w:ascii="Arial" w:hAnsi="Arial" w:cs="Arial"/>
          <w:sz w:val="24"/>
          <w:szCs w:val="24"/>
        </w:rPr>
        <w:t xml:space="preserve"> к настоящему Регламенту.</w:t>
      </w:r>
    </w:p>
    <w:p w:rsidR="00B62EF0" w:rsidRPr="00314AFF" w:rsidRDefault="008541BD" w:rsidP="00A54DFE">
      <w:pPr>
        <w:pStyle w:val="43"/>
        <w:shd w:val="clear" w:color="auto" w:fill="auto"/>
        <w:tabs>
          <w:tab w:val="left" w:pos="1920"/>
        </w:tabs>
        <w:spacing w:line="240" w:lineRule="auto"/>
        <w:ind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314AFF">
        <w:rPr>
          <w:rFonts w:ascii="Arial" w:hAnsi="Arial" w:cs="Arial"/>
          <w:color w:val="auto"/>
          <w:sz w:val="24"/>
          <w:szCs w:val="24"/>
        </w:rPr>
        <w:t>.</w:t>
      </w:r>
    </w:p>
    <w:p w:rsidR="005316D5" w:rsidRPr="00314AFF" w:rsidRDefault="0065762C" w:rsidP="00314C38">
      <w:pPr>
        <w:pStyle w:val="43"/>
        <w:numPr>
          <w:ilvl w:val="1"/>
          <w:numId w:val="19"/>
        </w:numPr>
        <w:shd w:val="clear" w:color="auto" w:fill="auto"/>
        <w:tabs>
          <w:tab w:val="left" w:pos="1344"/>
        </w:tabs>
        <w:spacing w:after="306" w:line="270" w:lineRule="exact"/>
        <w:rPr>
          <w:rFonts w:ascii="Arial" w:hAnsi="Arial" w:cs="Arial"/>
          <w:b/>
          <w:color w:val="auto"/>
          <w:sz w:val="24"/>
          <w:szCs w:val="24"/>
        </w:rPr>
      </w:pPr>
      <w:r w:rsidRPr="00314AFF">
        <w:rPr>
          <w:rFonts w:ascii="Arial" w:hAnsi="Arial" w:cs="Arial"/>
          <w:b/>
          <w:color w:val="auto"/>
          <w:sz w:val="24"/>
          <w:szCs w:val="24"/>
        </w:rPr>
        <w:t>Прочие требования к предоставлению муниципальной услуги</w:t>
      </w:r>
    </w:p>
    <w:p w:rsidR="00A54DFE" w:rsidRPr="00314AFF" w:rsidRDefault="00A54DFE" w:rsidP="00A54DFE">
      <w:pPr>
        <w:pStyle w:val="ae"/>
        <w:widowControl w:val="0"/>
        <w:ind w:firstLine="709"/>
        <w:rPr>
          <w:rFonts w:ascii="Arial" w:hAnsi="Arial" w:cs="Arial"/>
        </w:rPr>
      </w:pPr>
      <w:r w:rsidRPr="00314AFF">
        <w:rPr>
          <w:rFonts w:ascii="Arial" w:hAnsi="Arial" w:cs="Arial"/>
          <w:bCs/>
        </w:rPr>
        <w:t xml:space="preserve">2.16.1. </w:t>
      </w:r>
      <w:r w:rsidRPr="00314AFF">
        <w:rPr>
          <w:rFonts w:ascii="Arial" w:hAnsi="Arial" w:cs="Arial"/>
        </w:rPr>
        <w:t>Предоставление муниципальной услуги в электронной форме не предусмотрено.</w:t>
      </w:r>
    </w:p>
    <w:p w:rsidR="00A54DFE" w:rsidRPr="00314AFF" w:rsidRDefault="00A54DFE" w:rsidP="00A54DFE">
      <w:pPr>
        <w:pStyle w:val="ae"/>
        <w:widowControl w:val="0"/>
        <w:ind w:firstLine="709"/>
        <w:rPr>
          <w:rFonts w:ascii="Arial" w:hAnsi="Arial" w:cs="Arial"/>
        </w:rPr>
      </w:pPr>
      <w:r w:rsidRPr="00314AFF">
        <w:rPr>
          <w:rFonts w:ascii="Arial" w:hAnsi="Arial" w:cs="Arial"/>
        </w:rPr>
        <w:t>2.16.2. Предоставление муниципальной услуги в многофункциональном центре не осуществляется.</w:t>
      </w:r>
    </w:p>
    <w:p w:rsidR="00A76E59" w:rsidRPr="00314AFF" w:rsidRDefault="00A76E59" w:rsidP="00A54DFE">
      <w:pPr>
        <w:pStyle w:val="ConsPlusNormal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E74E2" w:rsidRPr="00314AFF" w:rsidRDefault="00C30D27" w:rsidP="00C30D27">
      <w:pPr>
        <w:pStyle w:val="ConsPlusNormal"/>
        <w:jc w:val="center"/>
        <w:rPr>
          <w:rFonts w:ascii="Arial" w:eastAsia="Calibri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bCs/>
          <w:sz w:val="24"/>
          <w:szCs w:val="24"/>
        </w:rPr>
        <w:t xml:space="preserve">Раздел 3. </w:t>
      </w:r>
      <w:r w:rsidRPr="00314AFF">
        <w:rPr>
          <w:rFonts w:ascii="Arial" w:eastAsia="Calibri" w:hAnsi="Arial" w:cs="Arial"/>
          <w:b/>
          <w:sz w:val="24"/>
          <w:szCs w:val="24"/>
        </w:rPr>
        <w:t xml:space="preserve">Состав, последовательность и сроки выполнения </w:t>
      </w:r>
    </w:p>
    <w:p w:rsidR="00C30D27" w:rsidRPr="00314AFF" w:rsidRDefault="00C30D27" w:rsidP="00C30D27">
      <w:pPr>
        <w:pStyle w:val="ConsPlusNormal"/>
        <w:jc w:val="center"/>
        <w:rPr>
          <w:rFonts w:ascii="Arial" w:eastAsia="Calibri" w:hAnsi="Arial" w:cs="Arial"/>
          <w:sz w:val="24"/>
          <w:szCs w:val="24"/>
        </w:rPr>
      </w:pPr>
      <w:r w:rsidRPr="00314AFF">
        <w:rPr>
          <w:rFonts w:ascii="Arial" w:eastAsia="Calibri" w:hAnsi="Arial" w:cs="Arial"/>
          <w:b/>
          <w:sz w:val="24"/>
          <w:szCs w:val="24"/>
        </w:rPr>
        <w:t>административных процедур</w:t>
      </w:r>
    </w:p>
    <w:p w:rsidR="005316D5" w:rsidRPr="00314AFF" w:rsidRDefault="005316D5" w:rsidP="000E728A">
      <w:pPr>
        <w:rPr>
          <w:rFonts w:ascii="Arial" w:hAnsi="Arial" w:cs="Arial"/>
          <w:b/>
          <w:color w:val="auto"/>
        </w:rPr>
      </w:pPr>
    </w:p>
    <w:p w:rsidR="002906E7" w:rsidRPr="00314AFF" w:rsidRDefault="00900824" w:rsidP="002906E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auto"/>
        </w:rPr>
      </w:pPr>
      <w:r w:rsidRPr="00314AFF">
        <w:rPr>
          <w:rFonts w:ascii="Arial" w:hAnsi="Arial" w:cs="Arial"/>
          <w:b/>
          <w:color w:val="auto"/>
        </w:rPr>
        <w:t xml:space="preserve">3.1. </w:t>
      </w:r>
      <w:r w:rsidR="002906E7" w:rsidRPr="00314AFF">
        <w:rPr>
          <w:rFonts w:ascii="Arial" w:hAnsi="Arial" w:cs="Arial"/>
          <w:b/>
          <w:color w:val="auto"/>
        </w:rPr>
        <w:t>Административные процедуры</w:t>
      </w:r>
    </w:p>
    <w:p w:rsidR="002906E7" w:rsidRPr="00314AFF" w:rsidRDefault="002906E7" w:rsidP="002906E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auto"/>
        </w:rPr>
      </w:pPr>
    </w:p>
    <w:p w:rsidR="0042206E" w:rsidRPr="00314AFF" w:rsidRDefault="0042206E" w:rsidP="0042206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3.1.1. Предоставление муниципальной услуги включает в себя следующие административные процедуры:</w:t>
      </w:r>
    </w:p>
    <w:p w:rsidR="0042206E" w:rsidRPr="00314AFF" w:rsidRDefault="0042206E" w:rsidP="00314C38">
      <w:pPr>
        <w:pStyle w:val="ab"/>
        <w:numPr>
          <w:ilvl w:val="0"/>
          <w:numId w:val="20"/>
        </w:numPr>
        <w:ind w:left="0" w:firstLine="709"/>
        <w:contextualSpacing w:val="0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прием и регистрация заявления и документов, необходимых для предоставления муниципальной услуги;</w:t>
      </w:r>
    </w:p>
    <w:p w:rsidR="0042206E" w:rsidRPr="00314AFF" w:rsidRDefault="0042206E" w:rsidP="00314C38">
      <w:pPr>
        <w:pStyle w:val="ab"/>
        <w:numPr>
          <w:ilvl w:val="0"/>
          <w:numId w:val="20"/>
        </w:numPr>
        <w:ind w:left="0" w:firstLine="709"/>
        <w:contextualSpacing w:val="0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формирование и направление межведомственных запросов;</w:t>
      </w:r>
    </w:p>
    <w:p w:rsidR="0042206E" w:rsidRPr="00314AFF" w:rsidRDefault="0042206E" w:rsidP="00CA00A2">
      <w:pPr>
        <w:pStyle w:val="ab"/>
        <w:numPr>
          <w:ilvl w:val="0"/>
          <w:numId w:val="20"/>
        </w:numPr>
        <w:ind w:left="0" w:firstLine="709"/>
        <w:contextualSpacing w:val="0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рассмотрение заявления, документов и принятие </w:t>
      </w:r>
      <w:proofErr w:type="spellStart"/>
      <w:r w:rsidRPr="00314AFF">
        <w:rPr>
          <w:rFonts w:ascii="Arial" w:hAnsi="Arial" w:cs="Arial"/>
        </w:rPr>
        <w:t>решения</w:t>
      </w:r>
      <w:r w:rsidR="00CA00A2" w:rsidRPr="00CA00A2">
        <w:rPr>
          <w:rFonts w:ascii="Arial" w:hAnsi="Arial" w:cs="Arial"/>
        </w:rPr>
        <w:t>о</w:t>
      </w:r>
      <w:proofErr w:type="spellEnd"/>
      <w:r w:rsidR="00CA00A2" w:rsidRPr="00CA00A2">
        <w:rPr>
          <w:rFonts w:ascii="Arial" w:hAnsi="Arial" w:cs="Arial"/>
        </w:rPr>
        <w:t xml:space="preserve"> </w:t>
      </w:r>
      <w:proofErr w:type="gramStart"/>
      <w:r w:rsidR="00CA00A2" w:rsidRPr="00CA00A2">
        <w:rPr>
          <w:rFonts w:ascii="Arial" w:hAnsi="Arial" w:cs="Arial"/>
        </w:rPr>
        <w:t>предоставлении</w:t>
      </w:r>
      <w:proofErr w:type="gramEnd"/>
      <w:r w:rsidR="00CA00A2" w:rsidRPr="00CA00A2">
        <w:rPr>
          <w:rFonts w:ascii="Arial" w:hAnsi="Arial" w:cs="Arial"/>
        </w:rPr>
        <w:t xml:space="preserve"> порубочного билета и (или) разрешения на пересадку деревьев и кустарников или об отказе в предоставлении муниципальной услуги</w:t>
      </w:r>
      <w:r w:rsidRPr="00314AFF">
        <w:rPr>
          <w:rFonts w:ascii="Arial" w:hAnsi="Arial" w:cs="Arial"/>
        </w:rPr>
        <w:t>;</w:t>
      </w:r>
    </w:p>
    <w:p w:rsidR="0042206E" w:rsidRPr="00314AFF" w:rsidRDefault="0042206E" w:rsidP="00314C38">
      <w:pPr>
        <w:pStyle w:val="ab"/>
        <w:numPr>
          <w:ilvl w:val="0"/>
          <w:numId w:val="20"/>
        </w:numPr>
        <w:ind w:left="0" w:firstLine="709"/>
        <w:contextualSpacing w:val="0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выдача заявителю результата предоставления муниципальной услуги. </w:t>
      </w:r>
    </w:p>
    <w:p w:rsidR="0042206E" w:rsidRPr="00314AFF" w:rsidRDefault="0042206E" w:rsidP="0042206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3.1.2. </w:t>
      </w:r>
      <w:hyperlink w:anchor="блоксхема" w:history="1">
        <w:r w:rsidRPr="00314AFF">
          <w:rPr>
            <w:rStyle w:val="a3"/>
            <w:rFonts w:ascii="Arial" w:hAnsi="Arial" w:cs="Arial"/>
          </w:rPr>
          <w:t>Блок-схема</w:t>
        </w:r>
      </w:hyperlink>
      <w:r w:rsidRPr="00314AFF">
        <w:rPr>
          <w:rFonts w:ascii="Arial" w:hAnsi="Arial" w:cs="Arial"/>
        </w:rPr>
        <w:t xml:space="preserve"> предоставления муниципальной услуги приведена в </w:t>
      </w:r>
      <w:r w:rsidRPr="005F5BD8">
        <w:rPr>
          <w:rFonts w:ascii="Arial" w:hAnsi="Arial" w:cs="Arial"/>
        </w:rPr>
        <w:t>приложении № 3</w:t>
      </w:r>
      <w:r w:rsidRPr="00314AFF">
        <w:rPr>
          <w:rFonts w:ascii="Arial" w:hAnsi="Arial" w:cs="Arial"/>
        </w:rPr>
        <w:t>к настоящему административному регламенту.</w:t>
      </w:r>
    </w:p>
    <w:p w:rsidR="00E67314" w:rsidRPr="00314AFF" w:rsidRDefault="0042206E" w:rsidP="0042206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lastRenderedPageBreak/>
        <w:t xml:space="preserve">3.1.3. </w:t>
      </w:r>
      <w:r w:rsidR="00E67314" w:rsidRPr="00314AFF">
        <w:rPr>
          <w:rFonts w:ascii="Arial" w:hAnsi="Arial" w:cs="Arial"/>
          <w:sz w:val="24"/>
          <w:szCs w:val="24"/>
        </w:rPr>
        <w:t>Максимальный срок предост</w:t>
      </w:r>
      <w:r w:rsidRPr="00314AFF">
        <w:rPr>
          <w:rFonts w:ascii="Arial" w:hAnsi="Arial" w:cs="Arial"/>
          <w:sz w:val="24"/>
          <w:szCs w:val="24"/>
        </w:rPr>
        <w:t>авления муниципальной услуги – 30 календарных</w:t>
      </w:r>
      <w:r w:rsidR="00E67314" w:rsidRPr="00314AFF">
        <w:rPr>
          <w:rFonts w:ascii="Arial" w:hAnsi="Arial" w:cs="Arial"/>
          <w:sz w:val="24"/>
          <w:szCs w:val="24"/>
        </w:rPr>
        <w:t xml:space="preserve"> дней.</w:t>
      </w:r>
    </w:p>
    <w:p w:rsidR="001824D5" w:rsidRPr="00314AFF" w:rsidRDefault="001824D5" w:rsidP="00EC29E4">
      <w:pPr>
        <w:pStyle w:val="ConsPlusNormal"/>
        <w:widowControl/>
      </w:pPr>
    </w:p>
    <w:p w:rsidR="001824D5" w:rsidRPr="00314AFF" w:rsidRDefault="00EC29E4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3.2</w:t>
      </w:r>
      <w:r w:rsidR="00742BF2" w:rsidRPr="00314AFF">
        <w:rPr>
          <w:rFonts w:ascii="Arial" w:hAnsi="Arial" w:cs="Arial"/>
          <w:b/>
          <w:sz w:val="24"/>
          <w:szCs w:val="24"/>
        </w:rPr>
        <w:t xml:space="preserve">. Прием и регистрация заявления с приложением соответствующих документов </w:t>
      </w:r>
    </w:p>
    <w:p w:rsidR="001824D5" w:rsidRPr="00314AFF" w:rsidRDefault="001824D5" w:rsidP="00C30D27">
      <w:pPr>
        <w:pStyle w:val="ConsPlusNormal"/>
        <w:widowControl/>
        <w:jc w:val="center"/>
      </w:pPr>
    </w:p>
    <w:p w:rsidR="00126533" w:rsidRPr="00314AFF" w:rsidRDefault="00A13017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3.2.1. </w:t>
      </w:r>
      <w:r w:rsidR="00126533" w:rsidRPr="00314AFF">
        <w:rPr>
          <w:rFonts w:ascii="Arial" w:hAnsi="Arial" w:cs="Arial"/>
        </w:rPr>
        <w:t xml:space="preserve">Основанием для начала административной процедуры является обращение заявителя с </w:t>
      </w:r>
      <w:hyperlink w:anchor="формазаявления" w:history="1">
        <w:r w:rsidR="00126533" w:rsidRPr="00314AFF">
          <w:rPr>
            <w:rStyle w:val="a3"/>
            <w:rFonts w:ascii="Arial" w:hAnsi="Arial" w:cs="Arial"/>
          </w:rPr>
          <w:t>заявлением</w:t>
        </w:r>
      </w:hyperlink>
      <w:r w:rsidR="00126533" w:rsidRPr="00314AFF">
        <w:rPr>
          <w:rFonts w:ascii="Arial" w:hAnsi="Arial" w:cs="Arial"/>
        </w:rPr>
        <w:t xml:space="preserve"> и прилагаемыми документами, необходимыми для предоставления муниципальной услуги.</w:t>
      </w:r>
    </w:p>
    <w:p w:rsidR="00126533" w:rsidRPr="00314AFF" w:rsidRDefault="00126533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Заявление представляется заявителе</w:t>
      </w:r>
      <w:r w:rsidR="00CA00A2">
        <w:rPr>
          <w:rFonts w:ascii="Arial" w:hAnsi="Arial" w:cs="Arial"/>
        </w:rPr>
        <w:t>м (представителем заявителя) в а</w:t>
      </w:r>
      <w:r w:rsidRPr="00314AFF">
        <w:rPr>
          <w:rFonts w:ascii="Arial" w:hAnsi="Arial" w:cs="Arial"/>
        </w:rPr>
        <w:t>дминистрацию</w:t>
      </w:r>
      <w:r w:rsidR="00A13017" w:rsidRPr="00314AFF">
        <w:rPr>
          <w:rFonts w:ascii="Arial" w:hAnsi="Arial" w:cs="Arial"/>
        </w:rPr>
        <w:t xml:space="preserve"> МО г.п. Печенга</w:t>
      </w:r>
      <w:r w:rsidRPr="00314AFF">
        <w:rPr>
          <w:rFonts w:ascii="Arial" w:hAnsi="Arial" w:cs="Arial"/>
        </w:rPr>
        <w:t>.</w:t>
      </w:r>
    </w:p>
    <w:p w:rsidR="00126533" w:rsidRPr="00314AFF" w:rsidRDefault="00126533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Заявление направляется заявителем (представителем заявителя) в </w:t>
      </w:r>
      <w:r w:rsidR="00CA00A2">
        <w:rPr>
          <w:rFonts w:ascii="Arial" w:hAnsi="Arial" w:cs="Arial"/>
        </w:rPr>
        <w:t>а</w:t>
      </w:r>
      <w:r w:rsidRPr="00314AFF">
        <w:rPr>
          <w:rFonts w:ascii="Arial" w:hAnsi="Arial" w:cs="Arial"/>
        </w:rPr>
        <w:t>дминистрацию</w:t>
      </w:r>
      <w:r w:rsidR="00A13017" w:rsidRPr="00314AFF">
        <w:rPr>
          <w:rFonts w:ascii="Arial" w:hAnsi="Arial" w:cs="Arial"/>
        </w:rPr>
        <w:t xml:space="preserve"> МО г.п. Печенга</w:t>
      </w:r>
      <w:r w:rsidRPr="00314AFF">
        <w:rPr>
          <w:rFonts w:ascii="Arial" w:hAnsi="Arial" w:cs="Arial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лично. </w:t>
      </w:r>
    </w:p>
    <w:p w:rsidR="00126533" w:rsidRPr="00314AFF" w:rsidRDefault="00126533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Заявление подписывается заявителем либо представителем заявителя.</w:t>
      </w:r>
    </w:p>
    <w:p w:rsidR="00126533" w:rsidRPr="00314AFF" w:rsidRDefault="00C416C1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3</w:t>
      </w:r>
      <w:r w:rsidR="009E501E" w:rsidRPr="00314AFF">
        <w:rPr>
          <w:rFonts w:ascii="Arial" w:hAnsi="Arial" w:cs="Arial"/>
        </w:rPr>
        <w:t>.</w:t>
      </w:r>
      <w:r w:rsidRPr="00314AFF">
        <w:rPr>
          <w:rFonts w:ascii="Arial" w:hAnsi="Arial" w:cs="Arial"/>
        </w:rPr>
        <w:t xml:space="preserve">2.2. </w:t>
      </w:r>
      <w:r w:rsidR="00126533" w:rsidRPr="00314AFF">
        <w:rPr>
          <w:rFonts w:ascii="Arial" w:hAnsi="Arial" w:cs="Arial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26533" w:rsidRPr="00314AFF" w:rsidRDefault="00126533" w:rsidP="004B183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14AFF">
        <w:rPr>
          <w:rFonts w:ascii="Arial" w:hAnsi="Arial" w:cs="Arial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126533" w:rsidRPr="00314AFF" w:rsidRDefault="00126533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документов.</w:t>
      </w:r>
    </w:p>
    <w:p w:rsidR="00126533" w:rsidRPr="00314AFF" w:rsidRDefault="00126533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При наличии замечаний к представленному комплекту документов заявителю предлагается устранить выявленные недостатки.</w:t>
      </w:r>
    </w:p>
    <w:p w:rsidR="00126533" w:rsidRPr="00314AFF" w:rsidRDefault="009E501E" w:rsidP="004B183E">
      <w:pPr>
        <w:pStyle w:val="16"/>
        <w:widowControl w:val="0"/>
        <w:suppressAutoHyphens w:val="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314AFF">
        <w:rPr>
          <w:rFonts w:ascii="Arial" w:hAnsi="Arial" w:cs="Arial"/>
          <w:szCs w:val="24"/>
        </w:rPr>
        <w:t xml:space="preserve">3.2.3. </w:t>
      </w:r>
      <w:r w:rsidR="00126533" w:rsidRPr="00314AFF">
        <w:rPr>
          <w:rFonts w:ascii="Arial" w:hAnsi="Arial" w:cs="Arial"/>
          <w:szCs w:val="24"/>
        </w:rPr>
        <w:t>Полученное заявление регистрируется с присвоением ему входящего номера и указанием даты его получения.</w:t>
      </w:r>
    </w:p>
    <w:p w:rsidR="00126533" w:rsidRPr="00314AFF" w:rsidRDefault="009E501E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3.2.4. </w:t>
      </w:r>
      <w:r w:rsidR="00126533" w:rsidRPr="00314AFF">
        <w:rPr>
          <w:rFonts w:ascii="Arial" w:hAnsi="Arial" w:cs="Arial"/>
        </w:rPr>
        <w:t xml:space="preserve">Если заявление и документы, указанные в </w:t>
      </w:r>
      <w:r w:rsidR="00126533" w:rsidRPr="00314AFF">
        <w:rPr>
          <w:rFonts w:ascii="Arial" w:hAnsi="Arial" w:cs="Arial"/>
          <w:color w:val="auto"/>
        </w:rPr>
        <w:t>пункте 2.</w:t>
      </w:r>
      <w:r w:rsidR="004918D6" w:rsidRPr="00314AFF">
        <w:rPr>
          <w:rFonts w:ascii="Arial" w:hAnsi="Arial" w:cs="Arial"/>
          <w:color w:val="auto"/>
        </w:rPr>
        <w:t>6.1.</w:t>
      </w:r>
      <w:r w:rsidR="00126533" w:rsidRPr="00314AFF">
        <w:rPr>
          <w:rFonts w:ascii="Arial" w:hAnsi="Arial" w:cs="Arial"/>
        </w:rPr>
        <w:t xml:space="preserve"> настоящего административного регламента, представляются заявителе</w:t>
      </w:r>
      <w:r w:rsidR="00CA00A2">
        <w:rPr>
          <w:rFonts w:ascii="Arial" w:hAnsi="Arial" w:cs="Arial"/>
        </w:rPr>
        <w:t>м (представителем заявителя) в а</w:t>
      </w:r>
      <w:r w:rsidR="00126533" w:rsidRPr="00314AFF">
        <w:rPr>
          <w:rFonts w:ascii="Arial" w:hAnsi="Arial" w:cs="Arial"/>
        </w:rPr>
        <w:t>дминистрацию</w:t>
      </w:r>
      <w:r w:rsidRPr="00314AFF">
        <w:rPr>
          <w:rFonts w:ascii="Arial" w:hAnsi="Arial" w:cs="Arial"/>
        </w:rPr>
        <w:t xml:space="preserve"> МО г.п. Печенга</w:t>
      </w:r>
      <w:r w:rsidR="00126533" w:rsidRPr="00314AFF">
        <w:rPr>
          <w:rFonts w:ascii="Arial" w:hAnsi="Arial" w:cs="Arial"/>
        </w:rPr>
        <w:t xml:space="preserve"> лично, то заявителю (представителю заявителя) выдается </w:t>
      </w:r>
      <w:hyperlink w:anchor="расписка" w:history="1">
        <w:r w:rsidR="00126533" w:rsidRPr="00314AFF">
          <w:rPr>
            <w:rStyle w:val="a3"/>
            <w:rFonts w:ascii="Arial" w:hAnsi="Arial" w:cs="Arial"/>
          </w:rPr>
          <w:t>расписка</w:t>
        </w:r>
      </w:hyperlink>
      <w:r w:rsidR="00126533" w:rsidRPr="00314AFF">
        <w:rPr>
          <w:rFonts w:ascii="Arial" w:hAnsi="Arial" w:cs="Arial"/>
        </w:rPr>
        <w:t xml:space="preserve"> в получении документов, оформленная </w:t>
      </w:r>
      <w:r w:rsidRPr="00314AFF">
        <w:rPr>
          <w:rFonts w:ascii="Arial" w:hAnsi="Arial" w:cs="Arial"/>
        </w:rPr>
        <w:t xml:space="preserve">по форме согласно </w:t>
      </w:r>
      <w:r w:rsidRPr="005F5BD8">
        <w:rPr>
          <w:rFonts w:ascii="Arial" w:hAnsi="Arial" w:cs="Arial"/>
        </w:rPr>
        <w:t>приложению № 4</w:t>
      </w:r>
      <w:r w:rsidR="00126533" w:rsidRPr="00314AFF">
        <w:rPr>
          <w:rFonts w:ascii="Arial" w:hAnsi="Arial" w:cs="Arial"/>
        </w:rPr>
        <w:t xml:space="preserve"> к настоящему административному регламенту (далее по тексту – расписка), с указанием их перечня и даты получения.</w:t>
      </w:r>
    </w:p>
    <w:p w:rsidR="00126533" w:rsidRPr="00314AFF" w:rsidRDefault="00126533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Расписка выдается заявителю (представите</w:t>
      </w:r>
      <w:r w:rsidR="00CA00A2">
        <w:rPr>
          <w:rFonts w:ascii="Arial" w:hAnsi="Arial" w:cs="Arial"/>
        </w:rPr>
        <w:t>лю заявителя) в день получения а</w:t>
      </w:r>
      <w:r w:rsidRPr="00314AFF">
        <w:rPr>
          <w:rFonts w:ascii="Arial" w:hAnsi="Arial" w:cs="Arial"/>
        </w:rPr>
        <w:t xml:space="preserve">дминистрацией </w:t>
      </w:r>
      <w:r w:rsidR="00FF651F" w:rsidRPr="00314AFF">
        <w:rPr>
          <w:rFonts w:ascii="Arial" w:hAnsi="Arial" w:cs="Arial"/>
        </w:rPr>
        <w:t xml:space="preserve">МО г.п. Печенга </w:t>
      </w:r>
      <w:r w:rsidRPr="00314AFF">
        <w:rPr>
          <w:rFonts w:ascii="Arial" w:hAnsi="Arial" w:cs="Arial"/>
        </w:rPr>
        <w:t>таких документов.</w:t>
      </w:r>
    </w:p>
    <w:p w:rsidR="00126533" w:rsidRPr="00314AFF" w:rsidRDefault="000D5CF6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3.2.5. </w:t>
      </w:r>
      <w:r w:rsidR="00126533" w:rsidRPr="00314AFF">
        <w:rPr>
          <w:rFonts w:ascii="Arial" w:hAnsi="Arial" w:cs="Arial"/>
        </w:rPr>
        <w:t>В случае</w:t>
      </w:r>
      <w:proofErr w:type="gramStart"/>
      <w:r w:rsidR="00126533" w:rsidRPr="00314AFF">
        <w:rPr>
          <w:rFonts w:ascii="Arial" w:hAnsi="Arial" w:cs="Arial"/>
        </w:rPr>
        <w:t>,</w:t>
      </w:r>
      <w:proofErr w:type="gramEnd"/>
      <w:r w:rsidR="00126533" w:rsidRPr="00314AFF">
        <w:rPr>
          <w:rFonts w:ascii="Arial" w:hAnsi="Arial" w:cs="Arial"/>
        </w:rPr>
        <w:t xml:space="preserve"> если заявление и д</w:t>
      </w:r>
      <w:r w:rsidRPr="00314AFF">
        <w:rPr>
          <w:rFonts w:ascii="Arial" w:hAnsi="Arial" w:cs="Arial"/>
        </w:rPr>
        <w:t>окументы, указанные в пункте 2.6.1.</w:t>
      </w:r>
      <w:r w:rsidR="00126533" w:rsidRPr="00314AFF">
        <w:rPr>
          <w:rFonts w:ascii="Arial" w:hAnsi="Arial" w:cs="Arial"/>
        </w:rPr>
        <w:t xml:space="preserve"> настоящего административного регламента, представлены в </w:t>
      </w:r>
      <w:r w:rsidR="00CA00A2">
        <w:rPr>
          <w:rFonts w:ascii="Arial" w:hAnsi="Arial" w:cs="Arial"/>
        </w:rPr>
        <w:t>а</w:t>
      </w:r>
      <w:r w:rsidR="00126533" w:rsidRPr="00314AFF">
        <w:rPr>
          <w:rFonts w:ascii="Arial" w:hAnsi="Arial" w:cs="Arial"/>
        </w:rPr>
        <w:t>дминистрацию</w:t>
      </w:r>
      <w:r w:rsidR="008A6494">
        <w:rPr>
          <w:rFonts w:ascii="Arial" w:hAnsi="Arial" w:cs="Arial"/>
        </w:rPr>
        <w:t xml:space="preserve"> </w:t>
      </w:r>
      <w:r w:rsidR="00CA00A2" w:rsidRPr="00314AFF">
        <w:rPr>
          <w:rFonts w:ascii="Arial" w:hAnsi="Arial" w:cs="Arial"/>
        </w:rPr>
        <w:t>МО г.п. Печенга</w:t>
      </w:r>
      <w:r w:rsidR="00126533" w:rsidRPr="00314AFF">
        <w:rPr>
          <w:rFonts w:ascii="Arial" w:hAnsi="Arial" w:cs="Arial"/>
        </w:rPr>
        <w:t xml:space="preserve"> посредством почтового отправления, расписка в получении таких заявления и документов направляется </w:t>
      </w:r>
      <w:r w:rsidR="00CA00A2">
        <w:rPr>
          <w:rFonts w:ascii="Arial" w:hAnsi="Arial" w:cs="Arial"/>
        </w:rPr>
        <w:t>а</w:t>
      </w:r>
      <w:r w:rsidR="00126533" w:rsidRPr="00314AFF">
        <w:rPr>
          <w:rFonts w:ascii="Arial" w:hAnsi="Arial" w:cs="Arial"/>
        </w:rPr>
        <w:t xml:space="preserve">дминистрацией по указанному в заявлении почтовому адресу в течение 3 </w:t>
      </w:r>
      <w:r w:rsidRPr="00314AFF">
        <w:rPr>
          <w:rFonts w:ascii="Arial" w:hAnsi="Arial" w:cs="Arial"/>
        </w:rPr>
        <w:t>рабочих</w:t>
      </w:r>
      <w:r w:rsidR="00126533" w:rsidRPr="00314AFF">
        <w:rPr>
          <w:rFonts w:ascii="Arial" w:hAnsi="Arial" w:cs="Arial"/>
        </w:rPr>
        <w:t xml:space="preserve"> дней, со дня получения </w:t>
      </w:r>
      <w:r w:rsidR="00CA00A2">
        <w:rPr>
          <w:rFonts w:ascii="Arial" w:hAnsi="Arial" w:cs="Arial"/>
        </w:rPr>
        <w:t>а</w:t>
      </w:r>
      <w:r w:rsidR="00126533" w:rsidRPr="00314AFF">
        <w:rPr>
          <w:rFonts w:ascii="Arial" w:hAnsi="Arial" w:cs="Arial"/>
        </w:rPr>
        <w:t>дминистрацией</w:t>
      </w:r>
      <w:r w:rsidRPr="00314AFF">
        <w:rPr>
          <w:rFonts w:ascii="Arial" w:hAnsi="Arial" w:cs="Arial"/>
        </w:rPr>
        <w:t xml:space="preserve"> МО г.п. Печенга</w:t>
      </w:r>
      <w:r w:rsidR="00126533" w:rsidRPr="00314AFF">
        <w:rPr>
          <w:rFonts w:ascii="Arial" w:hAnsi="Arial" w:cs="Arial"/>
        </w:rPr>
        <w:t xml:space="preserve"> документов.</w:t>
      </w:r>
    </w:p>
    <w:p w:rsidR="00126533" w:rsidRPr="00314AFF" w:rsidRDefault="00161221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3.2.6. </w:t>
      </w:r>
      <w:r w:rsidR="00126533" w:rsidRPr="00314AFF">
        <w:rPr>
          <w:rFonts w:ascii="Arial" w:hAnsi="Arial" w:cs="Arial"/>
        </w:rPr>
        <w:t xml:space="preserve">Зарегистрированное заявление и прилагаемый комплект документов (при его наличии) передаются на рассмотрение </w:t>
      </w:r>
      <w:r w:rsidRPr="00314AFF">
        <w:rPr>
          <w:rFonts w:ascii="Arial" w:hAnsi="Arial" w:cs="Arial"/>
        </w:rPr>
        <w:t>Главе</w:t>
      </w:r>
      <w:r w:rsidR="008A6494">
        <w:rPr>
          <w:rFonts w:ascii="Arial" w:hAnsi="Arial" w:cs="Arial"/>
        </w:rPr>
        <w:t xml:space="preserve"> </w:t>
      </w:r>
      <w:r w:rsidR="00491D66">
        <w:rPr>
          <w:rFonts w:ascii="Arial" w:hAnsi="Arial" w:cs="Arial"/>
        </w:rPr>
        <w:t>администрации</w:t>
      </w:r>
      <w:r w:rsidRPr="00314AFF">
        <w:rPr>
          <w:rFonts w:ascii="Arial" w:hAnsi="Arial" w:cs="Arial"/>
        </w:rPr>
        <w:t xml:space="preserve"> МО г.п. Печенга</w:t>
      </w:r>
      <w:r w:rsidR="00126533" w:rsidRPr="00314AFF">
        <w:rPr>
          <w:rFonts w:ascii="Arial" w:hAnsi="Arial" w:cs="Arial"/>
        </w:rPr>
        <w:t xml:space="preserve">, который определяет исполнителя, ответственного за работу с поступившим заявлением (далее – ответственный исполнитель). </w:t>
      </w:r>
    </w:p>
    <w:p w:rsidR="00126533" w:rsidRPr="00314AFF" w:rsidRDefault="00895D75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3.2.7. </w:t>
      </w:r>
      <w:r w:rsidR="00126533" w:rsidRPr="00314AFF">
        <w:rPr>
          <w:rFonts w:ascii="Arial" w:hAnsi="Arial" w:cs="Arial"/>
        </w:rPr>
        <w:t>Продолжительность административной процедуры (максимальный срок ее выпо</w:t>
      </w:r>
      <w:r w:rsidRPr="00314AFF">
        <w:rPr>
          <w:rFonts w:ascii="Arial" w:hAnsi="Arial" w:cs="Arial"/>
        </w:rPr>
        <w:t>лнения) составляет 1 рабочий</w:t>
      </w:r>
      <w:r w:rsidR="00126533" w:rsidRPr="00314AFF">
        <w:rPr>
          <w:rFonts w:ascii="Arial" w:hAnsi="Arial" w:cs="Arial"/>
        </w:rPr>
        <w:t xml:space="preserve"> день. </w:t>
      </w:r>
    </w:p>
    <w:p w:rsidR="00126533" w:rsidRPr="00314AFF" w:rsidRDefault="00895D75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lastRenderedPageBreak/>
        <w:t xml:space="preserve">3.2.8. </w:t>
      </w:r>
      <w:r w:rsidR="00126533" w:rsidRPr="00314AFF">
        <w:rPr>
          <w:rFonts w:ascii="Arial" w:hAnsi="Arial" w:cs="Arial"/>
        </w:rPr>
        <w:t>Результатом административной процедуры является прием и регистрация заявления.</w:t>
      </w:r>
    </w:p>
    <w:p w:rsidR="004B0B55" w:rsidRPr="00314AFF" w:rsidRDefault="004B0B55" w:rsidP="00C30D27">
      <w:pPr>
        <w:pStyle w:val="ConsPlusNormal"/>
        <w:widowControl/>
        <w:jc w:val="center"/>
      </w:pPr>
    </w:p>
    <w:p w:rsidR="004B0B55" w:rsidRPr="00314AFF" w:rsidRDefault="0084628D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3.3</w:t>
      </w:r>
      <w:r w:rsidR="00742BF2" w:rsidRPr="00314AFF">
        <w:rPr>
          <w:rFonts w:ascii="Arial" w:hAnsi="Arial" w:cs="Arial"/>
          <w:b/>
          <w:sz w:val="24"/>
          <w:szCs w:val="24"/>
        </w:rPr>
        <w:t xml:space="preserve">. </w:t>
      </w:r>
      <w:r w:rsidR="00274192" w:rsidRPr="00314AFF">
        <w:rPr>
          <w:rFonts w:ascii="Arial" w:hAnsi="Arial" w:cs="Arial"/>
          <w:b/>
          <w:sz w:val="24"/>
          <w:szCs w:val="24"/>
        </w:rPr>
        <w:t>Формирование и направление межведомственных запросов</w:t>
      </w:r>
    </w:p>
    <w:p w:rsidR="004B0B55" w:rsidRPr="00314AFF" w:rsidRDefault="004B0B55" w:rsidP="00C30D27">
      <w:pPr>
        <w:pStyle w:val="ConsPlusNormal"/>
        <w:widowControl/>
        <w:jc w:val="center"/>
      </w:pPr>
    </w:p>
    <w:p w:rsidR="00AC1BF5" w:rsidRPr="00314AFF" w:rsidRDefault="00FF7BFD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3.3.1. </w:t>
      </w:r>
      <w:r w:rsidR="00AC1BF5" w:rsidRPr="00314AFF">
        <w:rPr>
          <w:rFonts w:ascii="Arial" w:hAnsi="Arial" w:cs="Arial"/>
        </w:rPr>
        <w:t>Основанием для начала административной процедуры является прием заявления без приложения документов, котор</w:t>
      </w:r>
      <w:r w:rsidRPr="00314AFF">
        <w:rPr>
          <w:rFonts w:ascii="Arial" w:hAnsi="Arial" w:cs="Arial"/>
        </w:rPr>
        <w:t xml:space="preserve">ые в соответствии с пунктом 2.7.1. </w:t>
      </w:r>
      <w:r w:rsidR="00AC1BF5" w:rsidRPr="00314AFF">
        <w:rPr>
          <w:rFonts w:ascii="Arial" w:hAnsi="Arial" w:cs="Arial"/>
        </w:rPr>
        <w:t xml:space="preserve"> настоящего административного регламента находятся в распоряжении органов и организаций, участвующих в предоставлении муниципальной услуги, и которые заявитель вправе представить по собственной инициативе.</w:t>
      </w:r>
    </w:p>
    <w:p w:rsidR="00AC1BF5" w:rsidRPr="00314AFF" w:rsidRDefault="00AC1BF5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В этом случае в зависимости от представленных документов ответственный исполнитель в течение 4 календарных дней от даты регистрации заявления осуществляет подготовку и направление межведомственных запросов </w:t>
      </w:r>
      <w:proofErr w:type="gramStart"/>
      <w:r w:rsidRPr="00314AFF">
        <w:rPr>
          <w:rFonts w:ascii="Arial" w:hAnsi="Arial" w:cs="Arial"/>
        </w:rPr>
        <w:t>в</w:t>
      </w:r>
      <w:proofErr w:type="gramEnd"/>
      <w:r w:rsidRPr="00314AFF">
        <w:rPr>
          <w:rFonts w:ascii="Arial" w:hAnsi="Arial" w:cs="Arial"/>
        </w:rPr>
        <w:t>:</w:t>
      </w:r>
    </w:p>
    <w:p w:rsidR="00AC1BF5" w:rsidRPr="00314AFF" w:rsidRDefault="00AC1BF5" w:rsidP="004B183E">
      <w:pPr>
        <w:pStyle w:val="ab"/>
        <w:numPr>
          <w:ilvl w:val="0"/>
          <w:numId w:val="21"/>
        </w:numPr>
        <w:ind w:left="0" w:firstLine="709"/>
        <w:contextualSpacing w:val="0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Управление </w:t>
      </w:r>
      <w:r w:rsidR="00603532" w:rsidRPr="00314AFF">
        <w:rPr>
          <w:rFonts w:ascii="Arial" w:hAnsi="Arial" w:cs="Arial"/>
        </w:rPr>
        <w:t xml:space="preserve">Федеральной службы государственной регистрации, кадастра и картографии по Мурманской области </w:t>
      </w:r>
      <w:r w:rsidRPr="00314AFF">
        <w:rPr>
          <w:rFonts w:ascii="Arial" w:hAnsi="Arial" w:cs="Arial"/>
        </w:rPr>
        <w:t>о предоставлении выписок из Единого государственного реестра прав на недвижимое имущество и сделок с ним, в том числе о правообладателях объектов недвижимого имущества;</w:t>
      </w:r>
    </w:p>
    <w:p w:rsidR="00AC1BF5" w:rsidRPr="0071341E" w:rsidRDefault="00603532" w:rsidP="004B183E">
      <w:pPr>
        <w:pStyle w:val="ab"/>
        <w:numPr>
          <w:ilvl w:val="0"/>
          <w:numId w:val="21"/>
        </w:numPr>
        <w:ind w:left="0" w:firstLine="709"/>
        <w:contextualSpacing w:val="0"/>
        <w:jc w:val="both"/>
        <w:rPr>
          <w:rFonts w:ascii="Arial" w:hAnsi="Arial" w:cs="Arial"/>
        </w:rPr>
      </w:pPr>
      <w:r w:rsidRPr="0071341E">
        <w:rPr>
          <w:rFonts w:ascii="Arial" w:hAnsi="Arial" w:cs="Arial"/>
        </w:rPr>
        <w:t xml:space="preserve">Инспекцию Федеральной налоговой службы России по </w:t>
      </w:r>
      <w:proofErr w:type="spellStart"/>
      <w:r w:rsidRPr="0071341E">
        <w:rPr>
          <w:rFonts w:ascii="Arial" w:hAnsi="Arial" w:cs="Arial"/>
        </w:rPr>
        <w:t>Печенгскому</w:t>
      </w:r>
      <w:proofErr w:type="spellEnd"/>
      <w:r w:rsidRPr="0071341E">
        <w:rPr>
          <w:rFonts w:ascii="Arial" w:hAnsi="Arial" w:cs="Arial"/>
        </w:rPr>
        <w:t xml:space="preserve"> району Мурманской области </w:t>
      </w:r>
      <w:r w:rsidR="00AC1BF5" w:rsidRPr="0071341E">
        <w:rPr>
          <w:rFonts w:ascii="Arial" w:hAnsi="Arial" w:cs="Arial"/>
        </w:rPr>
        <w:t>о предоставлении кратких сведений и (или) выписки из Единого государственного реестра юридических лиц (Единого государственного реестра индивидуальны</w:t>
      </w:r>
      <w:r w:rsidR="00011FA4" w:rsidRPr="0071341E">
        <w:rPr>
          <w:rFonts w:ascii="Arial" w:hAnsi="Arial" w:cs="Arial"/>
        </w:rPr>
        <w:t>х предпринимателей);</w:t>
      </w:r>
    </w:p>
    <w:p w:rsidR="00603532" w:rsidRPr="0071341E" w:rsidRDefault="00011FA4" w:rsidP="004B183E">
      <w:pPr>
        <w:pStyle w:val="ab"/>
        <w:numPr>
          <w:ilvl w:val="0"/>
          <w:numId w:val="21"/>
        </w:numPr>
        <w:ind w:left="0" w:firstLine="709"/>
        <w:contextualSpacing w:val="0"/>
        <w:jc w:val="both"/>
        <w:rPr>
          <w:rFonts w:ascii="Arial" w:hAnsi="Arial" w:cs="Arial"/>
        </w:rPr>
      </w:pPr>
      <w:r w:rsidRPr="0071341E">
        <w:rPr>
          <w:rFonts w:ascii="Arial" w:hAnsi="Arial" w:cs="Arial"/>
        </w:rPr>
        <w:t>Органы, осуществляющие строительный надзор</w:t>
      </w:r>
      <w:r w:rsidR="0071341E" w:rsidRPr="0071341E">
        <w:rPr>
          <w:rFonts w:ascii="Arial" w:hAnsi="Arial" w:cs="Arial"/>
        </w:rPr>
        <w:t>.</w:t>
      </w:r>
    </w:p>
    <w:p w:rsidR="00AC1BF5" w:rsidRPr="00314AFF" w:rsidRDefault="00C77536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3.3.2. </w:t>
      </w:r>
      <w:r w:rsidR="00AC1BF5" w:rsidRPr="00314AFF">
        <w:rPr>
          <w:rFonts w:ascii="Arial" w:hAnsi="Arial" w:cs="Arial"/>
        </w:rPr>
        <w:t>Направление межведомственного запроса осуществляется в электронной форме посредством системы межведомственного электронного взаимодействия (далее - СМЭВ).</w:t>
      </w:r>
    </w:p>
    <w:p w:rsidR="00AC1BF5" w:rsidRPr="00314AFF" w:rsidRDefault="00FA79F5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3.3.3. </w:t>
      </w:r>
      <w:proofErr w:type="gramStart"/>
      <w:r w:rsidR="00AC1BF5" w:rsidRPr="00314AFF">
        <w:rPr>
          <w:rFonts w:ascii="Arial" w:hAnsi="Arial" w:cs="Arial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 по адресу, зарегистрированному в СМЭВ либо неработоспособностью защищенной сети передачи данных либо в органы и организации, не зарегистрированные в СМЭВ.</w:t>
      </w:r>
      <w:proofErr w:type="gramEnd"/>
    </w:p>
    <w:p w:rsidR="00AC1BF5" w:rsidRPr="00314AFF" w:rsidRDefault="00AC1BF5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Межведомственный запрос в бумажном виде заполняется в соответствии с требованиями </w:t>
      </w:r>
      <w:r w:rsidRPr="00314AFF">
        <w:rPr>
          <w:rFonts w:ascii="Arial" w:hAnsi="Arial" w:cs="Arial"/>
          <w:color w:val="auto"/>
        </w:rPr>
        <w:t>статьи 7.2</w:t>
      </w:r>
      <w:r w:rsidRPr="00314AFF">
        <w:rPr>
          <w:rFonts w:ascii="Arial" w:hAnsi="Arial" w:cs="Arial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AC1BF5" w:rsidRPr="00314AFF" w:rsidRDefault="00E52614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3.3.4. </w:t>
      </w:r>
      <w:r w:rsidR="00AC1BF5" w:rsidRPr="00314AFF">
        <w:rPr>
          <w:rFonts w:ascii="Arial" w:hAnsi="Arial" w:cs="Arial"/>
        </w:rPr>
        <w:t xml:space="preserve">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</w:t>
      </w:r>
      <w:r w:rsidR="005F5BD8">
        <w:rPr>
          <w:rFonts w:ascii="Arial" w:hAnsi="Arial" w:cs="Arial"/>
        </w:rPr>
        <w:t xml:space="preserve">информационного взаимодействия </w:t>
      </w:r>
      <w:r w:rsidR="00AC1BF5" w:rsidRPr="00314AFF">
        <w:rPr>
          <w:rFonts w:ascii="Arial" w:hAnsi="Arial" w:cs="Arial"/>
        </w:rPr>
        <w:t xml:space="preserve">не может превышать пять рабочих дней со дня поступления межведомственного запроса  в орган или организацию, предоставляющие документы и информацию. </w:t>
      </w:r>
    </w:p>
    <w:p w:rsidR="00AC1BF5" w:rsidRPr="00314AFF" w:rsidRDefault="00E52614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3.3.5. </w:t>
      </w:r>
      <w:r w:rsidR="00AC1BF5" w:rsidRPr="00314AFF">
        <w:rPr>
          <w:rFonts w:ascii="Arial" w:hAnsi="Arial" w:cs="Arial"/>
        </w:rPr>
        <w:t>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исполнителя, направлявшего межведомственный запрос, с указанием его фамилии и инициалов, даты и времени их получения.</w:t>
      </w:r>
    </w:p>
    <w:p w:rsidR="00AC1BF5" w:rsidRPr="00314AFF" w:rsidRDefault="009F3444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3.3.6. </w:t>
      </w:r>
      <w:r w:rsidR="00AC1BF5" w:rsidRPr="00314AFF">
        <w:rPr>
          <w:rFonts w:ascii="Arial" w:hAnsi="Arial" w:cs="Arial"/>
        </w:rPr>
        <w:t>Ответы на запросы в бумажном виде приобщаются к заявлению.</w:t>
      </w:r>
    </w:p>
    <w:p w:rsidR="00AC1BF5" w:rsidRPr="00314AFF" w:rsidRDefault="009F3444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3.3.7. </w:t>
      </w:r>
      <w:r w:rsidR="00AC1BF5" w:rsidRPr="00314AFF">
        <w:rPr>
          <w:rFonts w:ascii="Arial" w:hAnsi="Arial" w:cs="Arial"/>
        </w:rPr>
        <w:t>Продолжительность административной процедуры (максимальный срок ее выполнения) составляет 10 календарных дней.</w:t>
      </w:r>
    </w:p>
    <w:p w:rsidR="00AC1BF5" w:rsidRPr="00314AFF" w:rsidRDefault="00CC343F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3.3.8. </w:t>
      </w:r>
      <w:r w:rsidR="00AC1BF5" w:rsidRPr="00314AFF">
        <w:rPr>
          <w:rFonts w:ascii="Arial" w:hAnsi="Arial" w:cs="Arial"/>
        </w:rPr>
        <w:t xml:space="preserve">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услуги.</w:t>
      </w:r>
    </w:p>
    <w:p w:rsidR="00EA7EC2" w:rsidRPr="00314AFF" w:rsidRDefault="00EA7EC2" w:rsidP="004B183E">
      <w:pPr>
        <w:pStyle w:val="ConsPlusNormal"/>
        <w:ind w:firstLine="709"/>
        <w:jc w:val="center"/>
      </w:pPr>
    </w:p>
    <w:p w:rsidR="00EA7EC2" w:rsidRPr="00314AFF" w:rsidRDefault="00F31A9A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95558F">
        <w:rPr>
          <w:rFonts w:ascii="Arial" w:hAnsi="Arial" w:cs="Arial"/>
          <w:b/>
          <w:sz w:val="24"/>
          <w:szCs w:val="24"/>
        </w:rPr>
        <w:lastRenderedPageBreak/>
        <w:t>3.4</w:t>
      </w:r>
      <w:r w:rsidR="00742BF2" w:rsidRPr="0095558F">
        <w:rPr>
          <w:rFonts w:ascii="Arial" w:hAnsi="Arial" w:cs="Arial"/>
          <w:b/>
          <w:sz w:val="24"/>
          <w:szCs w:val="24"/>
        </w:rPr>
        <w:t xml:space="preserve">. </w:t>
      </w:r>
      <w:r w:rsidRPr="0095558F">
        <w:rPr>
          <w:rFonts w:ascii="Arial" w:hAnsi="Arial" w:cs="Arial"/>
          <w:b/>
          <w:sz w:val="24"/>
          <w:szCs w:val="24"/>
        </w:rPr>
        <w:t xml:space="preserve">Рассмотрение заявления, документов и принятие решения о </w:t>
      </w:r>
      <w:r w:rsidR="0071341E" w:rsidRPr="0095558F">
        <w:rPr>
          <w:rFonts w:ascii="Arial" w:hAnsi="Arial" w:cs="Arial"/>
          <w:b/>
          <w:sz w:val="24"/>
          <w:szCs w:val="24"/>
        </w:rPr>
        <w:t>предоставлении порубочного билета и (или) разрешения на пересадку деревьев и кустарников или об отказе в предоставлении муниципальной услуги</w:t>
      </w:r>
    </w:p>
    <w:p w:rsidR="00EA7EC2" w:rsidRPr="00314AFF" w:rsidRDefault="00EA7EC2" w:rsidP="00C30D27">
      <w:pPr>
        <w:pStyle w:val="ConsPlusNormal"/>
        <w:widowControl/>
        <w:jc w:val="center"/>
      </w:pPr>
    </w:p>
    <w:p w:rsidR="003B7AF9" w:rsidRPr="00314AFF" w:rsidRDefault="00E67F4D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3.4.1. </w:t>
      </w:r>
      <w:r w:rsidR="003B7AF9" w:rsidRPr="00314AFF">
        <w:rPr>
          <w:rFonts w:ascii="Arial" w:hAnsi="Arial" w:cs="Arial"/>
        </w:rPr>
        <w:t xml:space="preserve">Основанием для начала административной процедуры является поступление зарегистрированного заявления </w:t>
      </w:r>
      <w:r w:rsidR="00377418" w:rsidRPr="00377418">
        <w:rPr>
          <w:rFonts w:ascii="Arial" w:hAnsi="Arial" w:cs="Arial"/>
        </w:rPr>
        <w:t xml:space="preserve">о предоставлении порубочного билета и (или) разрешения на пересадку деревьев и кустарников </w:t>
      </w:r>
      <w:r w:rsidR="003B7AF9" w:rsidRPr="00314AFF">
        <w:rPr>
          <w:rFonts w:ascii="Arial" w:hAnsi="Arial" w:cs="Arial"/>
        </w:rPr>
        <w:t>и приложенного к нему комплекта документов на рассмотрение ответственному исполнителю.</w:t>
      </w:r>
    </w:p>
    <w:p w:rsidR="003B7AF9" w:rsidRPr="00314AFF" w:rsidRDefault="003B7AF9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Фамилия, имя и отчество (при наличии) ответственного исполнителя, телефон сообщаются заявителю по его письменному или устному обращению. </w:t>
      </w:r>
    </w:p>
    <w:p w:rsidR="003B7AF9" w:rsidRPr="00314AFF" w:rsidRDefault="00BA7977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3.4.2. </w:t>
      </w:r>
      <w:r w:rsidR="003B7AF9" w:rsidRPr="00314AFF">
        <w:rPr>
          <w:rFonts w:ascii="Arial" w:hAnsi="Arial" w:cs="Arial"/>
        </w:rPr>
        <w:t xml:space="preserve">Рассмотрение заявления, копий документов и принятие решения о </w:t>
      </w:r>
      <w:proofErr w:type="spellStart"/>
      <w:proofErr w:type="gramStart"/>
      <w:r w:rsidR="00377418" w:rsidRPr="00377418">
        <w:rPr>
          <w:rFonts w:ascii="Arial" w:hAnsi="Arial" w:cs="Arial"/>
        </w:rPr>
        <w:t>о</w:t>
      </w:r>
      <w:proofErr w:type="spellEnd"/>
      <w:proofErr w:type="gramEnd"/>
      <w:r w:rsidR="00377418" w:rsidRPr="00377418">
        <w:rPr>
          <w:rFonts w:ascii="Arial" w:hAnsi="Arial" w:cs="Arial"/>
        </w:rPr>
        <w:t xml:space="preserve"> предоставлении порубочного билета и (или) разрешения на пересадку деревьев и кустарников </w:t>
      </w:r>
      <w:r w:rsidR="003B7AF9" w:rsidRPr="00314AFF">
        <w:rPr>
          <w:rFonts w:ascii="Arial" w:hAnsi="Arial" w:cs="Arial"/>
        </w:rPr>
        <w:t xml:space="preserve">или об отказе в согласовании осуществляется в срок, предусмотренный </w:t>
      </w:r>
      <w:r w:rsidR="003B7AF9" w:rsidRPr="00314AFF">
        <w:rPr>
          <w:rFonts w:ascii="Arial" w:hAnsi="Arial" w:cs="Arial"/>
          <w:color w:val="auto"/>
        </w:rPr>
        <w:t>пунктом 2.</w:t>
      </w:r>
      <w:r w:rsidR="00930D7D" w:rsidRPr="00314AFF">
        <w:rPr>
          <w:rFonts w:ascii="Arial" w:hAnsi="Arial" w:cs="Arial"/>
          <w:color w:val="auto"/>
        </w:rPr>
        <w:t>4.</w:t>
      </w:r>
      <w:r w:rsidR="003B7AF9" w:rsidRPr="00314AFF">
        <w:rPr>
          <w:rFonts w:ascii="Arial" w:hAnsi="Arial" w:cs="Arial"/>
        </w:rPr>
        <w:t xml:space="preserve"> настоящего административного регламента.</w:t>
      </w:r>
    </w:p>
    <w:p w:rsidR="003B7AF9" w:rsidRPr="00314AFF" w:rsidRDefault="0024072A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3.4.3. </w:t>
      </w:r>
      <w:r w:rsidR="003B7AF9" w:rsidRPr="00314AFF">
        <w:rPr>
          <w:rFonts w:ascii="Arial" w:hAnsi="Arial" w:cs="Arial"/>
        </w:rPr>
        <w:t xml:space="preserve">Ответственный исполнитель в </w:t>
      </w:r>
      <w:proofErr w:type="gramStart"/>
      <w:r w:rsidR="003B7AF9" w:rsidRPr="00314AFF">
        <w:rPr>
          <w:rFonts w:ascii="Arial" w:hAnsi="Arial" w:cs="Arial"/>
        </w:rPr>
        <w:t>срок, не превышающий 23 календарных дней от даты обращения заявителя осуществляет</w:t>
      </w:r>
      <w:proofErr w:type="gramEnd"/>
      <w:r w:rsidR="003B7AF9" w:rsidRPr="00314AFF">
        <w:rPr>
          <w:rFonts w:ascii="Arial" w:hAnsi="Arial" w:cs="Arial"/>
        </w:rPr>
        <w:t xml:space="preserve"> проверку сведений, содержащихся в заявлении и копиях документов, представленных заявителем, с целью определения:</w:t>
      </w:r>
    </w:p>
    <w:p w:rsidR="003B7AF9" w:rsidRPr="00314AFF" w:rsidRDefault="003B7AF9" w:rsidP="004B183E">
      <w:pPr>
        <w:pStyle w:val="ConsPlusNormal"/>
        <w:numPr>
          <w:ilvl w:val="0"/>
          <w:numId w:val="2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полноты и достоверности сведений, содержащихся в представленных документах;</w:t>
      </w:r>
    </w:p>
    <w:p w:rsidR="003B7AF9" w:rsidRDefault="003B7AF9" w:rsidP="004B183E">
      <w:pPr>
        <w:pStyle w:val="ConsPlusNormal"/>
        <w:numPr>
          <w:ilvl w:val="0"/>
          <w:numId w:val="2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согласованности предоставленной информации между отдельными документами комплекта.</w:t>
      </w:r>
    </w:p>
    <w:p w:rsidR="00377418" w:rsidRPr="00314AFF" w:rsidRDefault="00377418" w:rsidP="003774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7418">
        <w:rPr>
          <w:rFonts w:ascii="Arial" w:hAnsi="Arial" w:cs="Arial"/>
          <w:sz w:val="24"/>
          <w:szCs w:val="24"/>
        </w:rPr>
        <w:t>В случае необходимости ответственный исполнитель осуществляет выход на место сноса или пересадки деревьев и кустарников.</w:t>
      </w:r>
    </w:p>
    <w:p w:rsidR="00377418" w:rsidRDefault="00326EFB" w:rsidP="004B183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3.4.4. </w:t>
      </w:r>
      <w:r w:rsidR="003B7AF9" w:rsidRPr="00314AFF">
        <w:rPr>
          <w:rFonts w:ascii="Arial" w:hAnsi="Arial" w:cs="Arial"/>
          <w:sz w:val="24"/>
          <w:szCs w:val="24"/>
        </w:rPr>
        <w:t xml:space="preserve">По результатам экспертизы представленных документов ответственный исполнитель принимает решение о </w:t>
      </w:r>
      <w:r w:rsidR="00377418" w:rsidRPr="00377418">
        <w:rPr>
          <w:rFonts w:ascii="Arial" w:hAnsi="Arial" w:cs="Arial"/>
          <w:sz w:val="24"/>
          <w:szCs w:val="24"/>
        </w:rPr>
        <w:t>предоставлении порубочного билета и (или) разрешения на пересадку деревьев и кустарников либо об отказе заявителю в предоставлении муниципальной услуги.</w:t>
      </w:r>
    </w:p>
    <w:p w:rsidR="00377418" w:rsidRPr="00377418" w:rsidRDefault="005C29B1" w:rsidP="003774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3.4.5. </w:t>
      </w:r>
      <w:r w:rsidR="00377418" w:rsidRPr="00377418">
        <w:rPr>
          <w:rFonts w:ascii="Arial" w:hAnsi="Arial" w:cs="Arial"/>
          <w:sz w:val="24"/>
          <w:szCs w:val="24"/>
        </w:rPr>
        <w:t>В случае положительного решения ответственный исполнитель заполняет 2 экземпляра бланка порубочного билета и (или) разрешения на пересадку деревьев и кустарников.</w:t>
      </w:r>
    </w:p>
    <w:p w:rsidR="00377418" w:rsidRDefault="001A0997" w:rsidP="003774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w:anchor="приложение7" w:history="1">
        <w:r w:rsidR="00377418" w:rsidRPr="0019047A">
          <w:rPr>
            <w:rStyle w:val="a3"/>
            <w:rFonts w:ascii="Arial" w:hAnsi="Arial" w:cs="Arial"/>
            <w:sz w:val="24"/>
            <w:szCs w:val="24"/>
          </w:rPr>
          <w:t>Форма</w:t>
        </w:r>
      </w:hyperlink>
      <w:r w:rsidR="00377418" w:rsidRPr="005F5BD8">
        <w:rPr>
          <w:rFonts w:ascii="Arial" w:hAnsi="Arial" w:cs="Arial"/>
          <w:sz w:val="24"/>
          <w:szCs w:val="24"/>
        </w:rPr>
        <w:t xml:space="preserve"> бланка</w:t>
      </w:r>
      <w:r w:rsidR="00377418" w:rsidRPr="00377418">
        <w:rPr>
          <w:rFonts w:ascii="Arial" w:hAnsi="Arial" w:cs="Arial"/>
          <w:sz w:val="24"/>
          <w:szCs w:val="24"/>
        </w:rPr>
        <w:t xml:space="preserve"> порубочного билета и (или) разрешения на пересадку деревьев и кустарников приведена </w:t>
      </w:r>
      <w:r w:rsidR="00377418" w:rsidRPr="005F5BD8">
        <w:rPr>
          <w:rFonts w:ascii="Arial" w:hAnsi="Arial" w:cs="Arial"/>
          <w:sz w:val="24"/>
          <w:szCs w:val="24"/>
        </w:rPr>
        <w:t xml:space="preserve">в приложении № </w:t>
      </w:r>
      <w:r w:rsidR="005F5BD8" w:rsidRPr="005F5BD8">
        <w:rPr>
          <w:rFonts w:ascii="Arial" w:hAnsi="Arial" w:cs="Arial"/>
          <w:sz w:val="24"/>
          <w:szCs w:val="24"/>
        </w:rPr>
        <w:t>7</w:t>
      </w:r>
      <w:r w:rsidR="00377418" w:rsidRPr="00377418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:rsidR="00377418" w:rsidRPr="00377418" w:rsidRDefault="002F38EB" w:rsidP="00377418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3.4.6. </w:t>
      </w:r>
      <w:r w:rsidR="00377418" w:rsidRPr="00377418">
        <w:rPr>
          <w:rFonts w:ascii="Arial" w:hAnsi="Arial" w:cs="Arial"/>
        </w:rPr>
        <w:t xml:space="preserve">В случае отрицательного решения ответственный исполнитель </w:t>
      </w:r>
      <w:r w:rsidR="0095558F" w:rsidRPr="00314AFF">
        <w:rPr>
          <w:rFonts w:ascii="Arial" w:hAnsi="Arial" w:cs="Arial"/>
        </w:rPr>
        <w:t xml:space="preserve">в течение 4 календарных дней </w:t>
      </w:r>
      <w:r w:rsidR="00377418" w:rsidRPr="00377418">
        <w:rPr>
          <w:rFonts w:ascii="Arial" w:hAnsi="Arial" w:cs="Arial"/>
        </w:rPr>
        <w:t>готовит решени</w:t>
      </w:r>
      <w:r w:rsidR="0095558F">
        <w:rPr>
          <w:rFonts w:ascii="Arial" w:hAnsi="Arial" w:cs="Arial"/>
        </w:rPr>
        <w:t>е</w:t>
      </w:r>
      <w:r w:rsidR="00377418" w:rsidRPr="00377418">
        <w:rPr>
          <w:rFonts w:ascii="Arial" w:hAnsi="Arial" w:cs="Arial"/>
        </w:rPr>
        <w:t xml:space="preserve"> об отказе в предоставлении порубочного билета и (или) разрешения на пересадку деревьев и кустарников с обоснованием причин такого отказа.</w:t>
      </w:r>
    </w:p>
    <w:p w:rsidR="003B7AF9" w:rsidRPr="00314AFF" w:rsidRDefault="001A0997" w:rsidP="004B183E">
      <w:pPr>
        <w:ind w:firstLine="709"/>
        <w:jc w:val="both"/>
        <w:rPr>
          <w:rFonts w:ascii="Arial" w:hAnsi="Arial" w:cs="Arial"/>
        </w:rPr>
      </w:pPr>
      <w:hyperlink w:anchor="формаоботказе" w:history="1">
        <w:r w:rsidR="003B7AF9" w:rsidRPr="00314AFF">
          <w:rPr>
            <w:rStyle w:val="a3"/>
            <w:rFonts w:ascii="Arial" w:hAnsi="Arial" w:cs="Arial"/>
          </w:rPr>
          <w:t>Форма</w:t>
        </w:r>
      </w:hyperlink>
      <w:r w:rsidR="003B7AF9" w:rsidRPr="00314AFF">
        <w:rPr>
          <w:rFonts w:ascii="Arial" w:hAnsi="Arial" w:cs="Arial"/>
        </w:rPr>
        <w:t xml:space="preserve"> решения об отказе </w:t>
      </w:r>
      <w:r w:rsidR="0095558F" w:rsidRPr="0095558F">
        <w:rPr>
          <w:rFonts w:ascii="Arial" w:hAnsi="Arial" w:cs="Arial"/>
        </w:rPr>
        <w:t xml:space="preserve">в предоставлении порубочного билета и (или) разрешения на пересадку деревьев и кустарников </w:t>
      </w:r>
      <w:r w:rsidR="003B7AF9" w:rsidRPr="00314AFF">
        <w:rPr>
          <w:rFonts w:ascii="Arial" w:hAnsi="Arial" w:cs="Arial"/>
        </w:rPr>
        <w:t xml:space="preserve">приведена в </w:t>
      </w:r>
      <w:r w:rsidR="003B7AF9" w:rsidRPr="0019047A">
        <w:rPr>
          <w:rFonts w:ascii="Arial" w:hAnsi="Arial" w:cs="Arial"/>
        </w:rPr>
        <w:t xml:space="preserve">приложении № </w:t>
      </w:r>
      <w:r w:rsidR="00CE0E8A" w:rsidRPr="0019047A">
        <w:rPr>
          <w:rFonts w:ascii="Arial" w:hAnsi="Arial" w:cs="Arial"/>
        </w:rPr>
        <w:t xml:space="preserve">5 </w:t>
      </w:r>
      <w:r w:rsidR="003B7AF9" w:rsidRPr="00314AFF">
        <w:rPr>
          <w:rFonts w:ascii="Arial" w:hAnsi="Arial" w:cs="Arial"/>
        </w:rPr>
        <w:t xml:space="preserve"> к настоящему административному регламенту.</w:t>
      </w:r>
    </w:p>
    <w:p w:rsidR="003B7AF9" w:rsidRPr="00314AFF" w:rsidRDefault="005965F3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3.4.7. </w:t>
      </w:r>
      <w:r w:rsidR="003B7AF9" w:rsidRPr="00314AFF">
        <w:rPr>
          <w:rFonts w:ascii="Arial" w:hAnsi="Arial" w:cs="Arial"/>
        </w:rPr>
        <w:t>Продолжительность административной процедуры (максимальный срок ее выполнения) составляет 16 календарных дней.</w:t>
      </w:r>
    </w:p>
    <w:p w:rsidR="0095558F" w:rsidRDefault="005965F3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3.4.8. </w:t>
      </w:r>
      <w:r w:rsidR="003B7AF9" w:rsidRPr="00314AFF">
        <w:rPr>
          <w:rFonts w:ascii="Arial" w:hAnsi="Arial" w:cs="Arial"/>
        </w:rPr>
        <w:t xml:space="preserve">Результатом административной процедуры является </w:t>
      </w:r>
      <w:r w:rsidR="0095558F" w:rsidRPr="0095558F">
        <w:rPr>
          <w:rFonts w:ascii="Arial" w:hAnsi="Arial" w:cs="Arial"/>
        </w:rPr>
        <w:t>подготовка порубочного билета и (или) разрешения на пересадку деревьев и кустарников либо решения об отказе в предоставлении порубочного билета и (или) разрешения на пересадку деревьев и кустарников.</w:t>
      </w:r>
    </w:p>
    <w:p w:rsidR="00042535" w:rsidRPr="00314AFF" w:rsidRDefault="00042535" w:rsidP="00C30D27">
      <w:pPr>
        <w:pStyle w:val="ConsPlusNormal"/>
        <w:widowControl/>
        <w:jc w:val="center"/>
      </w:pPr>
    </w:p>
    <w:p w:rsidR="00042535" w:rsidRPr="00314AFF" w:rsidRDefault="000F0512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3.5</w:t>
      </w:r>
      <w:r w:rsidR="00742BF2" w:rsidRPr="00314AFF">
        <w:rPr>
          <w:rFonts w:ascii="Arial" w:hAnsi="Arial" w:cs="Arial"/>
          <w:b/>
          <w:sz w:val="24"/>
          <w:szCs w:val="24"/>
        </w:rPr>
        <w:t xml:space="preserve">. Выдача </w:t>
      </w:r>
      <w:r w:rsidRPr="00314AFF">
        <w:rPr>
          <w:rFonts w:ascii="Arial" w:hAnsi="Arial" w:cs="Arial"/>
          <w:b/>
          <w:sz w:val="24"/>
          <w:szCs w:val="24"/>
        </w:rPr>
        <w:t>заявителю результата предоставления муниципальной услуги</w:t>
      </w:r>
    </w:p>
    <w:p w:rsidR="00042535" w:rsidRPr="00314AFF" w:rsidRDefault="00042535" w:rsidP="00C30D27">
      <w:pPr>
        <w:pStyle w:val="ConsPlusNormal"/>
        <w:widowControl/>
        <w:jc w:val="center"/>
      </w:pPr>
    </w:p>
    <w:p w:rsidR="0095558F" w:rsidRDefault="00647239" w:rsidP="00CC7213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3.5.1. </w:t>
      </w:r>
      <w:r w:rsidR="00B55FB4" w:rsidRPr="00314AFF">
        <w:rPr>
          <w:rFonts w:ascii="Arial" w:hAnsi="Arial" w:cs="Arial"/>
        </w:rPr>
        <w:t xml:space="preserve">Основанием для начала административной процедуры является </w:t>
      </w:r>
      <w:r w:rsidR="0095558F" w:rsidRPr="0095558F">
        <w:rPr>
          <w:rFonts w:ascii="Arial" w:hAnsi="Arial" w:cs="Arial"/>
        </w:rPr>
        <w:t>подписанный бланк порубочного билета и (или) разрешения на пересадку деревьев и кустарников или принятие решения об отказе в предоставлении порубочного билета и (или) разрешения на пересадку деревьев и кустарников.</w:t>
      </w:r>
    </w:p>
    <w:p w:rsidR="0095558F" w:rsidRPr="0095558F" w:rsidRDefault="0095558F" w:rsidP="009555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3.5.2</w:t>
      </w:r>
      <w:r w:rsidRPr="0095558F">
        <w:rPr>
          <w:rFonts w:ascii="Arial" w:hAnsi="Arial" w:cs="Arial"/>
        </w:rPr>
        <w:t xml:space="preserve">. Ответственный исполнитель вносит сведения о выдаче порубочного билета и (или) разрешения на пересадку деревьев и кустарников в журнал учета выдачи порубочных билетов и (или) разрешений на пересадку деревьев и кустарников (далее — журнал регистрации), который ведется </w:t>
      </w:r>
      <w:r w:rsidRPr="0019047A">
        <w:rPr>
          <w:rFonts w:ascii="Arial" w:hAnsi="Arial" w:cs="Arial"/>
        </w:rPr>
        <w:t xml:space="preserve">по </w:t>
      </w:r>
      <w:hyperlink w:anchor="приложение8" w:history="1">
        <w:r w:rsidRPr="0019047A">
          <w:rPr>
            <w:rStyle w:val="a3"/>
            <w:rFonts w:ascii="Arial" w:hAnsi="Arial" w:cs="Arial"/>
          </w:rPr>
          <w:t>форме</w:t>
        </w:r>
      </w:hyperlink>
      <w:r w:rsidRPr="0019047A">
        <w:rPr>
          <w:rFonts w:ascii="Arial" w:hAnsi="Arial" w:cs="Arial"/>
        </w:rPr>
        <w:t>,</w:t>
      </w:r>
      <w:r w:rsidRPr="0095558F">
        <w:rPr>
          <w:rFonts w:ascii="Arial" w:hAnsi="Arial" w:cs="Arial"/>
        </w:rPr>
        <w:t xml:space="preserve"> установленной </w:t>
      </w:r>
      <w:r w:rsidRPr="0019047A">
        <w:rPr>
          <w:rFonts w:ascii="Arial" w:hAnsi="Arial" w:cs="Arial"/>
        </w:rPr>
        <w:t xml:space="preserve">приложением № </w:t>
      </w:r>
      <w:r w:rsidR="0019047A" w:rsidRPr="0019047A">
        <w:rPr>
          <w:rFonts w:ascii="Arial" w:hAnsi="Arial" w:cs="Arial"/>
        </w:rPr>
        <w:t>8</w:t>
      </w:r>
      <w:r w:rsidRPr="0095558F">
        <w:rPr>
          <w:rFonts w:ascii="Arial" w:hAnsi="Arial" w:cs="Arial"/>
        </w:rPr>
        <w:t xml:space="preserve"> к настоящему административному регламенту.</w:t>
      </w:r>
    </w:p>
    <w:p w:rsidR="0095558F" w:rsidRPr="0095558F" w:rsidRDefault="0095558F" w:rsidP="009555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3.5.3</w:t>
      </w:r>
      <w:r w:rsidRPr="0095558F">
        <w:rPr>
          <w:rFonts w:ascii="Arial" w:hAnsi="Arial" w:cs="Arial"/>
        </w:rPr>
        <w:t>. 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— документы, удостоверяющие личность и подтверждающие полномочия.</w:t>
      </w:r>
    </w:p>
    <w:p w:rsidR="0095558F" w:rsidRPr="0095558F" w:rsidRDefault="0095558F" w:rsidP="0095558F">
      <w:pPr>
        <w:ind w:firstLine="709"/>
        <w:jc w:val="both"/>
        <w:rPr>
          <w:rFonts w:ascii="Arial" w:hAnsi="Arial" w:cs="Arial"/>
        </w:rPr>
      </w:pPr>
      <w:r w:rsidRPr="0095558F">
        <w:rPr>
          <w:rFonts w:ascii="Arial" w:hAnsi="Arial" w:cs="Arial"/>
        </w:rPr>
        <w:t>Ответственный исполнитель проверяет предъявленные документы, предлагает заявителю (представителю заявителя) указать в журнале регистрации свою фамилию, имя, отчество, поставить подпись и дату получения документа. После внесения этих данных в журнал регистрации ответственный исполнитель выдает заявителю (представителю заявителя) порубочный билет и (или) разрешение на пересадку деревьев и кустарников или решение об отказе в предоставлении порубочного билета и (или) разрешения на пересадку деревьев и кустарников.</w:t>
      </w:r>
    </w:p>
    <w:p w:rsidR="0095558F" w:rsidRPr="0095558F" w:rsidRDefault="0095558F" w:rsidP="0095558F">
      <w:pPr>
        <w:ind w:firstLine="709"/>
        <w:jc w:val="both"/>
        <w:rPr>
          <w:rFonts w:ascii="Arial" w:hAnsi="Arial" w:cs="Arial"/>
        </w:rPr>
      </w:pPr>
      <w:r w:rsidRPr="0095558F">
        <w:rPr>
          <w:rFonts w:ascii="Arial" w:hAnsi="Arial" w:cs="Arial"/>
        </w:rPr>
        <w:t>3.</w:t>
      </w:r>
      <w:r>
        <w:rPr>
          <w:rFonts w:ascii="Arial" w:hAnsi="Arial" w:cs="Arial"/>
        </w:rPr>
        <w:t>5.4</w:t>
      </w:r>
      <w:r w:rsidRPr="0095558F">
        <w:rPr>
          <w:rFonts w:ascii="Arial" w:hAnsi="Arial" w:cs="Arial"/>
        </w:rPr>
        <w:t>. Заявление и приложенные к нему копии документов, экземпляр порубочного билета и (или) разрешения на пересадку деревьев и кустарников или решение об отказе в предоставлении муниципальной услуги брошюруются в дело в соответствии с правилами делопроизводства.</w:t>
      </w:r>
    </w:p>
    <w:p w:rsidR="0095558F" w:rsidRDefault="00D63120" w:rsidP="009555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3.5.5.</w:t>
      </w:r>
      <w:r w:rsidR="0095558F" w:rsidRPr="0095558F">
        <w:rPr>
          <w:rFonts w:ascii="Arial" w:hAnsi="Arial" w:cs="Arial"/>
        </w:rPr>
        <w:t xml:space="preserve"> В случае неявки заявителя (представителя заявителя) в назначенный день или указания в заявлении о направлении результата получения муниципальной услуги на бумажном носителе посредством почтового отправления, ответственный исполнитель направляет заявителю (представителю заявителя) результат предоставления муниципальной услуги заказным письмом с уведомлением о вручении. </w:t>
      </w:r>
    </w:p>
    <w:p w:rsidR="00D63120" w:rsidRDefault="00D63120" w:rsidP="0095558F">
      <w:pPr>
        <w:ind w:firstLine="709"/>
        <w:jc w:val="both"/>
        <w:rPr>
          <w:rFonts w:ascii="Arial" w:hAnsi="Arial" w:cs="Arial"/>
        </w:rPr>
      </w:pPr>
      <w:r w:rsidRPr="00D63120">
        <w:rPr>
          <w:rFonts w:ascii="Arial" w:hAnsi="Arial" w:cs="Arial"/>
        </w:rPr>
        <w:t>3.5.</w:t>
      </w:r>
      <w:r>
        <w:rPr>
          <w:rFonts w:ascii="Arial" w:hAnsi="Arial" w:cs="Arial"/>
        </w:rPr>
        <w:t>6</w:t>
      </w:r>
      <w:r w:rsidRPr="00D63120">
        <w:rPr>
          <w:rFonts w:ascii="Arial" w:hAnsi="Arial" w:cs="Arial"/>
        </w:rPr>
        <w:t xml:space="preserve">. Продолжительность административной процедуры (максимальный срок ее выполнения) составляет 3 </w:t>
      </w:r>
      <w:proofErr w:type="gramStart"/>
      <w:r w:rsidRPr="00D63120">
        <w:rPr>
          <w:rFonts w:ascii="Arial" w:hAnsi="Arial" w:cs="Arial"/>
        </w:rPr>
        <w:t>календарных</w:t>
      </w:r>
      <w:proofErr w:type="gramEnd"/>
      <w:r w:rsidRPr="00D63120">
        <w:rPr>
          <w:rFonts w:ascii="Arial" w:hAnsi="Arial" w:cs="Arial"/>
        </w:rPr>
        <w:t xml:space="preserve"> дня.</w:t>
      </w:r>
    </w:p>
    <w:p w:rsidR="00B55FB4" w:rsidRPr="00D63120" w:rsidRDefault="00D63120" w:rsidP="0095558F">
      <w:pPr>
        <w:ind w:firstLine="709"/>
        <w:jc w:val="both"/>
        <w:rPr>
          <w:rFonts w:ascii="Arial" w:hAnsi="Arial" w:cs="Arial"/>
        </w:rPr>
      </w:pPr>
      <w:r w:rsidRPr="00D63120">
        <w:rPr>
          <w:rFonts w:ascii="Arial" w:hAnsi="Arial" w:cs="Arial"/>
        </w:rPr>
        <w:t>3.5.</w:t>
      </w:r>
      <w:r>
        <w:rPr>
          <w:rFonts w:ascii="Arial" w:hAnsi="Arial" w:cs="Arial"/>
        </w:rPr>
        <w:t>7</w:t>
      </w:r>
      <w:r w:rsidR="006C258E" w:rsidRPr="00D63120">
        <w:rPr>
          <w:rFonts w:ascii="Arial" w:hAnsi="Arial" w:cs="Arial"/>
        </w:rPr>
        <w:t xml:space="preserve">. </w:t>
      </w:r>
      <w:r w:rsidRPr="00D63120">
        <w:rPr>
          <w:rFonts w:ascii="Arial" w:hAnsi="Arial" w:cs="Arial"/>
        </w:rPr>
        <w:t>Р</w:t>
      </w:r>
      <w:r w:rsidR="00B55FB4" w:rsidRPr="00D63120">
        <w:rPr>
          <w:rFonts w:ascii="Arial" w:hAnsi="Arial" w:cs="Arial"/>
        </w:rPr>
        <w:t xml:space="preserve">ешение об отказе </w:t>
      </w:r>
      <w:r w:rsidRPr="00D63120">
        <w:rPr>
          <w:rFonts w:ascii="Arial" w:hAnsi="Arial" w:cs="Arial"/>
        </w:rPr>
        <w:t>в предоставлении порубочного билета и (или) разрешения на пересадку деревьев и кустарников выдае</w:t>
      </w:r>
      <w:r w:rsidR="00B55FB4" w:rsidRPr="00D63120">
        <w:rPr>
          <w:rFonts w:ascii="Arial" w:hAnsi="Arial" w:cs="Arial"/>
        </w:rPr>
        <w:t>тся (направля</w:t>
      </w:r>
      <w:r w:rsidRPr="00D63120">
        <w:rPr>
          <w:rFonts w:ascii="Arial" w:hAnsi="Arial" w:cs="Arial"/>
        </w:rPr>
        <w:t>е</w:t>
      </w:r>
      <w:r w:rsidR="00B55FB4" w:rsidRPr="00D63120">
        <w:rPr>
          <w:rFonts w:ascii="Arial" w:hAnsi="Arial" w:cs="Arial"/>
        </w:rPr>
        <w:t xml:space="preserve">тся) </w:t>
      </w:r>
      <w:r w:rsidRPr="00D63120">
        <w:rPr>
          <w:rFonts w:ascii="Arial" w:hAnsi="Arial" w:cs="Arial"/>
        </w:rPr>
        <w:t>а</w:t>
      </w:r>
      <w:r w:rsidR="00B55FB4" w:rsidRPr="00D63120">
        <w:rPr>
          <w:rFonts w:ascii="Arial" w:hAnsi="Arial" w:cs="Arial"/>
        </w:rPr>
        <w:t>дминистрацией</w:t>
      </w:r>
      <w:r w:rsidR="006C258E" w:rsidRPr="00D63120">
        <w:rPr>
          <w:rFonts w:ascii="Arial" w:hAnsi="Arial" w:cs="Arial"/>
        </w:rPr>
        <w:t xml:space="preserve"> МО г.п. Печенга </w:t>
      </w:r>
      <w:r w:rsidR="00B55FB4" w:rsidRPr="00D63120">
        <w:rPr>
          <w:rFonts w:ascii="Arial" w:hAnsi="Arial" w:cs="Arial"/>
        </w:rPr>
        <w:t>заявителю (представителю заявителя) в срок</w:t>
      </w:r>
      <w:r w:rsidR="00032222" w:rsidRPr="00D63120">
        <w:rPr>
          <w:rFonts w:ascii="Arial" w:hAnsi="Arial" w:cs="Arial"/>
        </w:rPr>
        <w:t>,</w:t>
      </w:r>
      <w:r w:rsidR="00B55FB4" w:rsidRPr="00D63120">
        <w:rPr>
          <w:rFonts w:ascii="Arial" w:hAnsi="Arial" w:cs="Arial"/>
        </w:rPr>
        <w:t xml:space="preserve"> не превышающий 3 календарных дней со дня принятия решения одним из способов, указанным в заявлении:</w:t>
      </w:r>
    </w:p>
    <w:p w:rsidR="00B55FB4" w:rsidRPr="00D63120" w:rsidRDefault="00B55FB4" w:rsidP="00CC7213">
      <w:pPr>
        <w:pStyle w:val="ab"/>
        <w:numPr>
          <w:ilvl w:val="0"/>
          <w:numId w:val="23"/>
        </w:numPr>
        <w:ind w:left="0" w:firstLine="709"/>
        <w:contextualSpacing w:val="0"/>
        <w:jc w:val="both"/>
        <w:rPr>
          <w:rFonts w:ascii="Arial" w:hAnsi="Arial" w:cs="Arial"/>
        </w:rPr>
      </w:pPr>
      <w:r w:rsidRPr="00D63120">
        <w:rPr>
          <w:rFonts w:ascii="Arial" w:hAnsi="Arial" w:cs="Arial"/>
        </w:rPr>
        <w:t>в форме документа на бумажном носителе посредством выдачи заявителю (представителю заявителя) лично под расписку;</w:t>
      </w:r>
    </w:p>
    <w:p w:rsidR="00B55FB4" w:rsidRPr="00D63120" w:rsidRDefault="00B55FB4" w:rsidP="00CC7213">
      <w:pPr>
        <w:pStyle w:val="ConsPlusNormal"/>
        <w:numPr>
          <w:ilvl w:val="0"/>
          <w:numId w:val="2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63120">
        <w:rPr>
          <w:rFonts w:ascii="Arial" w:hAnsi="Arial" w:cs="Arial"/>
          <w:sz w:val="24"/>
          <w:szCs w:val="24"/>
        </w:rPr>
        <w:t>в форме документа на бумажном носителе посредством почтового отправления по указанному в заявлении почтовому адресу.</w:t>
      </w:r>
    </w:p>
    <w:p w:rsidR="00B55FB4" w:rsidRPr="00314AFF" w:rsidRDefault="00203C87" w:rsidP="00CC7213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3.5.</w:t>
      </w:r>
      <w:r w:rsidR="00D63120">
        <w:rPr>
          <w:rFonts w:ascii="Arial" w:hAnsi="Arial" w:cs="Arial"/>
        </w:rPr>
        <w:t>8</w:t>
      </w:r>
      <w:r w:rsidRPr="00314AFF">
        <w:rPr>
          <w:rFonts w:ascii="Arial" w:hAnsi="Arial" w:cs="Arial"/>
        </w:rPr>
        <w:t xml:space="preserve">. </w:t>
      </w:r>
      <w:r w:rsidR="00D63120" w:rsidRPr="00D63120">
        <w:rPr>
          <w:rFonts w:ascii="Arial" w:hAnsi="Arial" w:cs="Arial"/>
        </w:rPr>
        <w:t>Результатом административной процедуры является выдача (направление) порубочного билета и (или) разрешения на пересадку деревьев и кустарников или решения об отказе в предоставлении порубочного билета и (или) разрешения на пересадку деревьев и кустарников.</w:t>
      </w:r>
    </w:p>
    <w:p w:rsidR="001F2F20" w:rsidRPr="00314AFF" w:rsidRDefault="001F2F20" w:rsidP="00C30D27">
      <w:pPr>
        <w:pStyle w:val="ConsPlusNormal"/>
        <w:widowControl/>
        <w:jc w:val="center"/>
        <w:rPr>
          <w:rFonts w:ascii="Arial" w:hAnsi="Arial" w:cs="Arial"/>
        </w:rPr>
      </w:pPr>
    </w:p>
    <w:p w:rsidR="0019047A" w:rsidRDefault="0019047A" w:rsidP="00C30D27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C30D27" w:rsidRPr="00314AFF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bCs/>
          <w:sz w:val="24"/>
          <w:szCs w:val="24"/>
        </w:rPr>
        <w:t>Раздел 4.</w:t>
      </w:r>
      <w:r w:rsidR="00396138" w:rsidRPr="00314AFF">
        <w:rPr>
          <w:rFonts w:ascii="Arial" w:hAnsi="Arial" w:cs="Arial"/>
          <w:b/>
          <w:sz w:val="24"/>
          <w:szCs w:val="24"/>
        </w:rPr>
        <w:t xml:space="preserve">Формы </w:t>
      </w:r>
      <w:proofErr w:type="gramStart"/>
      <w:r w:rsidR="00396138" w:rsidRPr="00314AFF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="00396138" w:rsidRPr="00314AFF">
        <w:rPr>
          <w:rFonts w:ascii="Arial" w:hAnsi="Arial" w:cs="Arial"/>
          <w:b/>
          <w:sz w:val="24"/>
          <w:szCs w:val="24"/>
        </w:rPr>
        <w:t xml:space="preserve"> исполнением </w:t>
      </w:r>
    </w:p>
    <w:p w:rsidR="00C30D27" w:rsidRPr="00314AFF" w:rsidRDefault="00396138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административного регламента</w:t>
      </w:r>
    </w:p>
    <w:p w:rsidR="00396138" w:rsidRPr="00314AFF" w:rsidRDefault="00396138" w:rsidP="00396138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C30D27" w:rsidRPr="00314AFF" w:rsidRDefault="00C30D27" w:rsidP="00396138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 xml:space="preserve">4.1. Порядок осуществления текущего контроля </w:t>
      </w:r>
    </w:p>
    <w:p w:rsidR="005316D5" w:rsidRPr="00314AFF" w:rsidRDefault="005316D5" w:rsidP="001B78B6">
      <w:pPr>
        <w:pStyle w:val="ConsPlusNormal"/>
        <w:widowControl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C30D27" w:rsidRPr="00314AFF" w:rsidRDefault="00C30D27" w:rsidP="00A56937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4.1.1. Текущий </w:t>
      </w:r>
      <w:proofErr w:type="gramStart"/>
      <w:r w:rsidRPr="00314AFF">
        <w:rPr>
          <w:rFonts w:ascii="Arial" w:hAnsi="Arial" w:cs="Arial"/>
          <w:sz w:val="24"/>
          <w:szCs w:val="24"/>
        </w:rPr>
        <w:t>контроль за</w:t>
      </w:r>
      <w:proofErr w:type="gramEnd"/>
      <w:r w:rsidRPr="00314AFF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 исполнения </w:t>
      </w:r>
      <w:r w:rsidR="00D63120">
        <w:rPr>
          <w:rFonts w:ascii="Arial" w:hAnsi="Arial" w:cs="Arial"/>
          <w:sz w:val="24"/>
          <w:szCs w:val="24"/>
        </w:rPr>
        <w:t>м</w:t>
      </w:r>
      <w:r w:rsidRPr="00314AFF">
        <w:rPr>
          <w:rFonts w:ascii="Arial" w:hAnsi="Arial" w:cs="Arial"/>
          <w:sz w:val="24"/>
          <w:szCs w:val="24"/>
        </w:rPr>
        <w:t>униципальной услуги и принятием решений о</w:t>
      </w:r>
      <w:r w:rsidR="00EC025F" w:rsidRPr="00314AFF">
        <w:rPr>
          <w:rFonts w:ascii="Arial" w:hAnsi="Arial" w:cs="Arial"/>
          <w:sz w:val="24"/>
          <w:szCs w:val="24"/>
        </w:rPr>
        <w:t>тветственным специалистом ОМИ</w:t>
      </w:r>
      <w:r w:rsidRPr="00314AFF">
        <w:rPr>
          <w:rFonts w:ascii="Arial" w:hAnsi="Arial" w:cs="Arial"/>
          <w:sz w:val="24"/>
          <w:szCs w:val="24"/>
        </w:rPr>
        <w:t xml:space="preserve">, </w:t>
      </w:r>
      <w:r w:rsidR="00EC025F" w:rsidRPr="00314AFF">
        <w:rPr>
          <w:rFonts w:ascii="Arial" w:hAnsi="Arial" w:cs="Arial"/>
          <w:sz w:val="24"/>
          <w:szCs w:val="24"/>
        </w:rPr>
        <w:t>осуществляется начальником ОМИ</w:t>
      </w:r>
      <w:r w:rsidRPr="00314AFF">
        <w:rPr>
          <w:rFonts w:ascii="Arial" w:hAnsi="Arial" w:cs="Arial"/>
          <w:sz w:val="24"/>
          <w:szCs w:val="24"/>
        </w:rPr>
        <w:t>.</w:t>
      </w:r>
    </w:p>
    <w:p w:rsidR="00C30D27" w:rsidRPr="00314AFF" w:rsidRDefault="00C30D27" w:rsidP="00A56937">
      <w:pPr>
        <w:ind w:firstLine="85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В ходе текущего контроля уполномоченным должностным лицом проверяется:</w:t>
      </w:r>
    </w:p>
    <w:p w:rsidR="00C30D27" w:rsidRPr="00314AFF" w:rsidRDefault="00C30D27" w:rsidP="00A56937">
      <w:pPr>
        <w:ind w:firstLine="85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- соблюдение сроков выполнения административных процедур;</w:t>
      </w:r>
    </w:p>
    <w:p w:rsidR="00C30D27" w:rsidRPr="00314AFF" w:rsidRDefault="00C30D27" w:rsidP="00A56937">
      <w:pPr>
        <w:ind w:firstLine="851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lastRenderedPageBreak/>
        <w:t>- последовательность, полнота, результативность исполнения действий в рамках осуществления административных процедур;</w:t>
      </w:r>
    </w:p>
    <w:p w:rsidR="00C30D27" w:rsidRPr="00314AFF" w:rsidRDefault="00C30D27" w:rsidP="00A56937">
      <w:pPr>
        <w:ind w:firstLine="85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- правильность приня</w:t>
      </w:r>
      <w:r w:rsidR="00D63120">
        <w:rPr>
          <w:rFonts w:ascii="Arial" w:hAnsi="Arial" w:cs="Arial"/>
          <w:color w:val="auto"/>
        </w:rPr>
        <w:t>тых решений при предоставлении м</w:t>
      </w:r>
      <w:r w:rsidRPr="00314AFF">
        <w:rPr>
          <w:rFonts w:ascii="Arial" w:hAnsi="Arial" w:cs="Arial"/>
          <w:color w:val="auto"/>
        </w:rPr>
        <w:t>униципальной услуги.</w:t>
      </w:r>
    </w:p>
    <w:p w:rsidR="001B78B6" w:rsidRPr="00314AFF" w:rsidRDefault="00C30D27" w:rsidP="0094345E">
      <w:pPr>
        <w:ind w:firstLine="851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4.1.2. По результатам текущего контроля в случае выяв</w:t>
      </w:r>
      <w:r w:rsidR="00EC025F" w:rsidRPr="00314AFF">
        <w:rPr>
          <w:rFonts w:ascii="Arial" w:hAnsi="Arial" w:cs="Arial"/>
          <w:color w:val="auto"/>
        </w:rPr>
        <w:t>ления нарушений начальник ОМИ</w:t>
      </w:r>
      <w:r w:rsidRPr="00314AFF">
        <w:rPr>
          <w:rFonts w:ascii="Arial" w:hAnsi="Arial" w:cs="Arial"/>
          <w:color w:val="auto"/>
        </w:rPr>
        <w:t xml:space="preserve"> дает указания по устранению выявленных нарушений и контролирует их устранение.</w:t>
      </w:r>
    </w:p>
    <w:p w:rsidR="00D63120" w:rsidRDefault="00D63120" w:rsidP="00EE74E2">
      <w:pPr>
        <w:ind w:firstLine="720"/>
        <w:jc w:val="center"/>
        <w:rPr>
          <w:rFonts w:ascii="Arial" w:hAnsi="Arial" w:cs="Arial"/>
          <w:b/>
          <w:color w:val="auto"/>
        </w:rPr>
      </w:pPr>
    </w:p>
    <w:p w:rsidR="00EE74E2" w:rsidRPr="00314AFF" w:rsidRDefault="00C30D27" w:rsidP="00EE74E2">
      <w:pPr>
        <w:ind w:firstLine="720"/>
        <w:jc w:val="center"/>
        <w:rPr>
          <w:rFonts w:ascii="Arial" w:hAnsi="Arial" w:cs="Arial"/>
          <w:b/>
          <w:color w:val="auto"/>
        </w:rPr>
      </w:pPr>
      <w:r w:rsidRPr="00314AFF">
        <w:rPr>
          <w:rFonts w:ascii="Arial" w:hAnsi="Arial" w:cs="Arial"/>
          <w:b/>
          <w:color w:val="auto"/>
        </w:rPr>
        <w:t xml:space="preserve">4.2. Порядок и периодичность осуществления </w:t>
      </w:r>
      <w:proofErr w:type="gramStart"/>
      <w:r w:rsidRPr="00314AFF">
        <w:rPr>
          <w:rFonts w:ascii="Arial" w:hAnsi="Arial" w:cs="Arial"/>
          <w:b/>
          <w:color w:val="auto"/>
        </w:rPr>
        <w:t>плановых</w:t>
      </w:r>
      <w:proofErr w:type="gramEnd"/>
      <w:r w:rsidRPr="00314AFF">
        <w:rPr>
          <w:rFonts w:ascii="Arial" w:hAnsi="Arial" w:cs="Arial"/>
          <w:b/>
          <w:color w:val="auto"/>
        </w:rPr>
        <w:t xml:space="preserve"> </w:t>
      </w:r>
    </w:p>
    <w:p w:rsidR="00EE74E2" w:rsidRPr="00314AFF" w:rsidRDefault="00C30D27" w:rsidP="001B78B6">
      <w:pPr>
        <w:ind w:firstLine="720"/>
        <w:jc w:val="center"/>
        <w:rPr>
          <w:rFonts w:ascii="Arial" w:hAnsi="Arial" w:cs="Arial"/>
          <w:b/>
          <w:color w:val="auto"/>
        </w:rPr>
      </w:pPr>
      <w:r w:rsidRPr="00314AFF">
        <w:rPr>
          <w:rFonts w:ascii="Arial" w:hAnsi="Arial" w:cs="Arial"/>
          <w:b/>
          <w:color w:val="auto"/>
        </w:rPr>
        <w:t xml:space="preserve">и внеплановых проверок полноты и качества предоставления </w:t>
      </w:r>
      <w:r w:rsidR="00940224">
        <w:rPr>
          <w:rFonts w:ascii="Arial" w:hAnsi="Arial" w:cs="Arial"/>
          <w:b/>
          <w:color w:val="auto"/>
        </w:rPr>
        <w:t>м</w:t>
      </w:r>
      <w:r w:rsidRPr="00314AFF">
        <w:rPr>
          <w:rFonts w:ascii="Arial" w:hAnsi="Arial" w:cs="Arial"/>
          <w:b/>
          <w:color w:val="auto"/>
        </w:rPr>
        <w:t>униципальной услуги</w:t>
      </w:r>
    </w:p>
    <w:p w:rsidR="005316D5" w:rsidRPr="00314AFF" w:rsidRDefault="005316D5" w:rsidP="001B78B6">
      <w:pPr>
        <w:ind w:firstLine="720"/>
        <w:jc w:val="center"/>
        <w:rPr>
          <w:rFonts w:ascii="Arial" w:hAnsi="Arial" w:cs="Arial"/>
          <w:b/>
          <w:color w:val="auto"/>
        </w:rPr>
      </w:pPr>
    </w:p>
    <w:p w:rsidR="00C30D27" w:rsidRPr="00314AFF" w:rsidRDefault="00C30D27" w:rsidP="00C30D27">
      <w:pPr>
        <w:pStyle w:val="24"/>
        <w:tabs>
          <w:tab w:val="clear" w:pos="4860"/>
          <w:tab w:val="left" w:pos="558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314AFF">
        <w:rPr>
          <w:rFonts w:ascii="Arial" w:hAnsi="Arial" w:cs="Arial"/>
          <w:bCs/>
          <w:sz w:val="24"/>
          <w:szCs w:val="24"/>
        </w:rPr>
        <w:t xml:space="preserve">4.2.1. </w:t>
      </w:r>
      <w:proofErr w:type="gramStart"/>
      <w:r w:rsidRPr="00314AFF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314AFF">
        <w:rPr>
          <w:rFonts w:ascii="Arial" w:hAnsi="Arial" w:cs="Arial"/>
          <w:bCs/>
          <w:sz w:val="24"/>
          <w:szCs w:val="24"/>
        </w:rPr>
        <w:t xml:space="preserve"> предоставлением </w:t>
      </w:r>
      <w:r w:rsidR="00940224">
        <w:rPr>
          <w:rFonts w:ascii="Arial" w:hAnsi="Arial" w:cs="Arial"/>
          <w:bCs/>
          <w:sz w:val="24"/>
          <w:szCs w:val="24"/>
        </w:rPr>
        <w:t>м</w:t>
      </w:r>
      <w:r w:rsidRPr="00314AFF">
        <w:rPr>
          <w:rFonts w:ascii="Arial" w:hAnsi="Arial" w:cs="Arial"/>
          <w:bCs/>
          <w:sz w:val="24"/>
          <w:szCs w:val="24"/>
        </w:rPr>
        <w:t>униципальной услу</w:t>
      </w:r>
      <w:r w:rsidR="00EC025F" w:rsidRPr="00314AFF">
        <w:rPr>
          <w:rFonts w:ascii="Arial" w:hAnsi="Arial" w:cs="Arial"/>
          <w:bCs/>
          <w:sz w:val="24"/>
          <w:szCs w:val="24"/>
        </w:rPr>
        <w:t>ги осуществляет начальник ОМИ</w:t>
      </w:r>
      <w:r w:rsidRPr="00314AFF">
        <w:rPr>
          <w:rFonts w:ascii="Arial" w:hAnsi="Arial" w:cs="Arial"/>
          <w:bCs/>
          <w:sz w:val="24"/>
          <w:szCs w:val="24"/>
        </w:rPr>
        <w:t xml:space="preserve"> в форме регулярных проверок соблюдения и исполнения специалистом положений </w:t>
      </w:r>
      <w:r w:rsidR="00940224">
        <w:rPr>
          <w:rFonts w:ascii="Arial" w:hAnsi="Arial" w:cs="Arial"/>
          <w:bCs/>
          <w:sz w:val="24"/>
          <w:szCs w:val="24"/>
        </w:rPr>
        <w:t>р</w:t>
      </w:r>
      <w:r w:rsidRPr="00314AFF">
        <w:rPr>
          <w:rFonts w:ascii="Arial" w:hAnsi="Arial" w:cs="Arial"/>
          <w:bCs/>
          <w:sz w:val="24"/>
          <w:szCs w:val="24"/>
        </w:rPr>
        <w:t xml:space="preserve">егламента, иных нормативных правовых актов Российской Федерации и </w:t>
      </w:r>
      <w:r w:rsidR="00491D66">
        <w:rPr>
          <w:rFonts w:ascii="Arial" w:hAnsi="Arial" w:cs="Arial"/>
          <w:bCs/>
          <w:sz w:val="24"/>
          <w:szCs w:val="24"/>
        </w:rPr>
        <w:t>администрации</w:t>
      </w:r>
      <w:r w:rsidRPr="00314AFF">
        <w:rPr>
          <w:rFonts w:ascii="Arial" w:hAnsi="Arial" w:cs="Arial"/>
          <w:bCs/>
          <w:sz w:val="24"/>
          <w:szCs w:val="24"/>
        </w:rPr>
        <w:t xml:space="preserve"> муниципальн</w:t>
      </w:r>
      <w:r w:rsidR="00EC025F" w:rsidRPr="00314AFF">
        <w:rPr>
          <w:rFonts w:ascii="Arial" w:hAnsi="Arial" w:cs="Arial"/>
          <w:bCs/>
          <w:sz w:val="24"/>
          <w:szCs w:val="24"/>
        </w:rPr>
        <w:t>ого образования городское поселение Печенга</w:t>
      </w:r>
      <w:r w:rsidRPr="00314AFF">
        <w:rPr>
          <w:rFonts w:ascii="Arial" w:hAnsi="Arial" w:cs="Arial"/>
          <w:bCs/>
          <w:sz w:val="24"/>
          <w:szCs w:val="24"/>
        </w:rPr>
        <w:t>. По результатам провер</w:t>
      </w:r>
      <w:r w:rsidR="00EC025F" w:rsidRPr="00314AFF">
        <w:rPr>
          <w:rFonts w:ascii="Arial" w:hAnsi="Arial" w:cs="Arial"/>
          <w:bCs/>
          <w:sz w:val="24"/>
          <w:szCs w:val="24"/>
        </w:rPr>
        <w:t>ок начальник ОМИ</w:t>
      </w:r>
      <w:r w:rsidRPr="00314AFF">
        <w:rPr>
          <w:rFonts w:ascii="Arial" w:hAnsi="Arial" w:cs="Arial"/>
          <w:bCs/>
          <w:sz w:val="24"/>
          <w:szCs w:val="24"/>
        </w:rPr>
        <w:t xml:space="preserve"> дает указания по устранению выявленных нарушений, контролирует их исполнение.</w:t>
      </w:r>
    </w:p>
    <w:p w:rsidR="00C30D27" w:rsidRPr="00314AFF" w:rsidRDefault="00C30D27" w:rsidP="008A57A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bCs/>
          <w:sz w:val="24"/>
          <w:szCs w:val="24"/>
        </w:rPr>
        <w:t xml:space="preserve">Периодичность осуществления текущего контроля составляет 1 раз в квартал. </w:t>
      </w:r>
    </w:p>
    <w:p w:rsidR="00C30D27" w:rsidRPr="00314AFF" w:rsidRDefault="00C30D27" w:rsidP="00C30D27">
      <w:pPr>
        <w:ind w:firstLine="72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4.2.2. </w:t>
      </w:r>
      <w:proofErr w:type="gramStart"/>
      <w:r w:rsidRPr="00314AFF">
        <w:rPr>
          <w:rFonts w:ascii="Arial" w:hAnsi="Arial" w:cs="Arial"/>
          <w:color w:val="auto"/>
        </w:rPr>
        <w:t>Контроль за</w:t>
      </w:r>
      <w:proofErr w:type="gramEnd"/>
      <w:r w:rsidRPr="00314AFF">
        <w:rPr>
          <w:rFonts w:ascii="Arial" w:hAnsi="Arial" w:cs="Arial"/>
          <w:color w:val="auto"/>
        </w:rPr>
        <w:t xml:space="preserve"> полнотой и качеством предоставления </w:t>
      </w:r>
      <w:r w:rsidR="00940224">
        <w:rPr>
          <w:rFonts w:ascii="Arial" w:hAnsi="Arial" w:cs="Arial"/>
          <w:color w:val="auto"/>
        </w:rPr>
        <w:t>м</w:t>
      </w:r>
      <w:r w:rsidRPr="00314AFF">
        <w:rPr>
          <w:rFonts w:ascii="Arial" w:hAnsi="Arial" w:cs="Arial"/>
          <w:color w:val="auto"/>
        </w:rPr>
        <w:t xml:space="preserve">униципальной услуги осуществляется на основании </w:t>
      </w:r>
      <w:r w:rsidR="00EC025F" w:rsidRPr="00314AFF">
        <w:rPr>
          <w:rFonts w:ascii="Arial" w:hAnsi="Arial" w:cs="Arial"/>
          <w:bCs/>
          <w:color w:val="auto"/>
        </w:rPr>
        <w:t xml:space="preserve">локальных правовых актов </w:t>
      </w:r>
      <w:r w:rsidR="00491D66">
        <w:rPr>
          <w:rFonts w:ascii="Arial" w:hAnsi="Arial" w:cs="Arial"/>
          <w:bCs/>
          <w:color w:val="auto"/>
        </w:rPr>
        <w:t>администрации</w:t>
      </w:r>
      <w:r w:rsidRPr="00314AFF">
        <w:rPr>
          <w:rFonts w:ascii="Arial" w:hAnsi="Arial" w:cs="Arial"/>
          <w:color w:val="auto"/>
        </w:rPr>
        <w:t xml:space="preserve">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специалиста, а также проверки исполнения положений настоящего </w:t>
      </w:r>
      <w:r w:rsidR="00940224">
        <w:rPr>
          <w:rFonts w:ascii="Arial" w:hAnsi="Arial" w:cs="Arial"/>
          <w:color w:val="auto"/>
        </w:rPr>
        <w:t>р</w:t>
      </w:r>
      <w:r w:rsidRPr="00314AFF">
        <w:rPr>
          <w:rFonts w:ascii="Arial" w:hAnsi="Arial" w:cs="Arial"/>
          <w:color w:val="auto"/>
        </w:rPr>
        <w:t>егламента.</w:t>
      </w:r>
    </w:p>
    <w:p w:rsidR="00C30D27" w:rsidRPr="00314AFF" w:rsidRDefault="00C30D27" w:rsidP="00C30D27">
      <w:pPr>
        <w:ind w:firstLine="72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4.2.3. Периодичность проведения проверок может носить плановый характер (осуществляется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C30D27" w:rsidRPr="00314AFF" w:rsidRDefault="00C30D27" w:rsidP="00C30D27">
      <w:pPr>
        <w:ind w:firstLine="720"/>
        <w:jc w:val="both"/>
        <w:rPr>
          <w:rFonts w:ascii="Arial" w:hAnsi="Arial" w:cs="Arial"/>
          <w:bCs/>
          <w:color w:val="auto"/>
        </w:rPr>
      </w:pPr>
      <w:r w:rsidRPr="00314AFF">
        <w:rPr>
          <w:rFonts w:ascii="Arial" w:hAnsi="Arial" w:cs="Arial"/>
          <w:color w:val="auto"/>
        </w:rPr>
        <w:t xml:space="preserve">4.2.4. </w:t>
      </w:r>
      <w:r w:rsidRPr="00314AFF">
        <w:rPr>
          <w:rFonts w:ascii="Arial" w:hAnsi="Arial" w:cs="Arial"/>
          <w:bCs/>
          <w:color w:val="auto"/>
        </w:rPr>
        <w:t xml:space="preserve">При проверке могут рассматриваться все вопросы, связанные с предоставлением </w:t>
      </w:r>
      <w:r w:rsidR="00940224">
        <w:rPr>
          <w:rFonts w:ascii="Arial" w:hAnsi="Arial" w:cs="Arial"/>
          <w:bCs/>
          <w:color w:val="auto"/>
        </w:rPr>
        <w:t>м</w:t>
      </w:r>
      <w:r w:rsidRPr="00314AFF">
        <w:rPr>
          <w:rFonts w:ascii="Arial" w:hAnsi="Arial" w:cs="Arial"/>
          <w:bCs/>
          <w:color w:val="auto"/>
        </w:rPr>
        <w:t>униципальной услуги (комплексные проверки) или отдельные вопросы (тематические проверки).</w:t>
      </w:r>
    </w:p>
    <w:p w:rsidR="00C30D27" w:rsidRPr="00314AFF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314AFF">
        <w:rPr>
          <w:rFonts w:ascii="Arial" w:hAnsi="Arial" w:cs="Arial"/>
          <w:bCs/>
          <w:color w:val="auto"/>
          <w:sz w:val="24"/>
          <w:szCs w:val="24"/>
          <w:lang w:val="ru-RU"/>
        </w:rPr>
        <w:t xml:space="preserve">4.2.5. Для проведения проверки полноты и качества предоставления </w:t>
      </w:r>
      <w:r w:rsidR="00940224">
        <w:rPr>
          <w:rFonts w:ascii="Arial" w:hAnsi="Arial" w:cs="Arial"/>
          <w:bCs/>
          <w:color w:val="auto"/>
          <w:sz w:val="24"/>
          <w:szCs w:val="24"/>
          <w:lang w:val="ru-RU"/>
        </w:rPr>
        <w:t>м</w:t>
      </w:r>
      <w:r w:rsidRPr="00314AFF">
        <w:rPr>
          <w:rFonts w:ascii="Arial" w:hAnsi="Arial" w:cs="Arial"/>
          <w:bCs/>
          <w:color w:val="auto"/>
          <w:sz w:val="24"/>
          <w:szCs w:val="24"/>
          <w:lang w:val="ru-RU"/>
        </w:rPr>
        <w:t>униц</w:t>
      </w:r>
      <w:r w:rsidR="00EC025F" w:rsidRPr="00314AFF">
        <w:rPr>
          <w:rFonts w:ascii="Arial" w:hAnsi="Arial" w:cs="Arial"/>
          <w:bCs/>
          <w:color w:val="auto"/>
          <w:sz w:val="24"/>
          <w:szCs w:val="24"/>
          <w:lang w:val="ru-RU"/>
        </w:rPr>
        <w:t xml:space="preserve">ипальной услуги постановлением </w:t>
      </w:r>
      <w:r w:rsidR="00491D66">
        <w:rPr>
          <w:rFonts w:ascii="Arial" w:hAnsi="Arial" w:cs="Arial"/>
          <w:bCs/>
          <w:color w:val="auto"/>
          <w:sz w:val="24"/>
          <w:szCs w:val="24"/>
          <w:lang w:val="ru-RU"/>
        </w:rPr>
        <w:t>администрации</w:t>
      </w:r>
      <w:r w:rsidR="00940224">
        <w:rPr>
          <w:rFonts w:ascii="Arial" w:hAnsi="Arial" w:cs="Arial"/>
          <w:bCs/>
          <w:color w:val="auto"/>
          <w:sz w:val="24"/>
          <w:szCs w:val="24"/>
          <w:lang w:val="ru-RU"/>
        </w:rPr>
        <w:t xml:space="preserve"> формируется к</w:t>
      </w:r>
      <w:r w:rsidRPr="00314AFF">
        <w:rPr>
          <w:rFonts w:ascii="Arial" w:hAnsi="Arial" w:cs="Arial"/>
          <w:bCs/>
          <w:color w:val="auto"/>
          <w:sz w:val="24"/>
          <w:szCs w:val="24"/>
          <w:lang w:val="ru-RU"/>
        </w:rPr>
        <w:t>омиссия, председателем к</w:t>
      </w:r>
      <w:r w:rsidR="00EC025F" w:rsidRPr="00314AFF">
        <w:rPr>
          <w:rFonts w:ascii="Arial" w:hAnsi="Arial" w:cs="Arial"/>
          <w:bCs/>
          <w:color w:val="auto"/>
          <w:sz w:val="24"/>
          <w:szCs w:val="24"/>
          <w:lang w:val="ru-RU"/>
        </w:rPr>
        <w:t>оторой является начальник ОМИ</w:t>
      </w:r>
      <w:r w:rsidRPr="00314AFF">
        <w:rPr>
          <w:rFonts w:ascii="Arial" w:hAnsi="Arial" w:cs="Arial"/>
          <w:bCs/>
          <w:color w:val="auto"/>
          <w:sz w:val="24"/>
          <w:szCs w:val="24"/>
          <w:lang w:val="ru-RU"/>
        </w:rPr>
        <w:t xml:space="preserve">. В состав </w:t>
      </w:r>
      <w:r w:rsidR="00940224">
        <w:rPr>
          <w:rFonts w:ascii="Arial" w:hAnsi="Arial" w:cs="Arial"/>
          <w:bCs/>
          <w:color w:val="auto"/>
          <w:sz w:val="24"/>
          <w:szCs w:val="24"/>
          <w:lang w:val="ru-RU"/>
        </w:rPr>
        <w:t>к</w:t>
      </w:r>
      <w:r w:rsidRPr="00314AFF">
        <w:rPr>
          <w:rFonts w:ascii="Arial" w:hAnsi="Arial" w:cs="Arial"/>
          <w:bCs/>
          <w:color w:val="auto"/>
          <w:sz w:val="24"/>
          <w:szCs w:val="24"/>
          <w:lang w:val="ru-RU"/>
        </w:rPr>
        <w:t>омис</w:t>
      </w:r>
      <w:r w:rsidR="00EC025F" w:rsidRPr="00314AFF">
        <w:rPr>
          <w:rFonts w:ascii="Arial" w:hAnsi="Arial" w:cs="Arial"/>
          <w:bCs/>
          <w:color w:val="auto"/>
          <w:sz w:val="24"/>
          <w:szCs w:val="24"/>
          <w:lang w:val="ru-RU"/>
        </w:rPr>
        <w:t>сии включаются работники ОМИ</w:t>
      </w:r>
      <w:r w:rsidRPr="00314AFF">
        <w:rPr>
          <w:rFonts w:ascii="Arial" w:hAnsi="Arial" w:cs="Arial"/>
          <w:bCs/>
          <w:color w:val="auto"/>
          <w:sz w:val="24"/>
          <w:szCs w:val="24"/>
          <w:lang w:val="ru-RU"/>
        </w:rPr>
        <w:t>.</w:t>
      </w:r>
    </w:p>
    <w:p w:rsidR="00C30D27" w:rsidRPr="00314AFF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314AFF">
        <w:rPr>
          <w:rFonts w:ascii="Arial" w:hAnsi="Arial" w:cs="Arial"/>
          <w:bCs/>
          <w:color w:val="auto"/>
          <w:sz w:val="24"/>
          <w:szCs w:val="24"/>
          <w:lang w:val="ru-RU"/>
        </w:rPr>
        <w:t>Комиссия имеет право:</w:t>
      </w:r>
    </w:p>
    <w:p w:rsidR="00C30D27" w:rsidRPr="00314AFF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314AFF">
        <w:rPr>
          <w:rFonts w:ascii="Arial" w:hAnsi="Arial" w:cs="Arial"/>
          <w:bCs/>
          <w:color w:val="auto"/>
          <w:sz w:val="24"/>
          <w:szCs w:val="24"/>
          <w:lang w:val="ru-RU"/>
        </w:rPr>
        <w:t xml:space="preserve">- разрабатывать предложения по вопросам предоставления </w:t>
      </w:r>
      <w:r w:rsidR="00940224">
        <w:rPr>
          <w:rFonts w:ascii="Arial" w:hAnsi="Arial" w:cs="Arial"/>
          <w:bCs/>
          <w:color w:val="auto"/>
          <w:sz w:val="24"/>
          <w:szCs w:val="24"/>
          <w:lang w:val="ru-RU"/>
        </w:rPr>
        <w:t>м</w:t>
      </w:r>
      <w:r w:rsidRPr="00314AFF">
        <w:rPr>
          <w:rFonts w:ascii="Arial" w:hAnsi="Arial" w:cs="Arial"/>
          <w:bCs/>
          <w:color w:val="auto"/>
          <w:sz w:val="24"/>
          <w:szCs w:val="24"/>
          <w:lang w:val="ru-RU"/>
        </w:rPr>
        <w:t>униципальной услуги;</w:t>
      </w:r>
    </w:p>
    <w:p w:rsidR="00C30D27" w:rsidRPr="00314AFF" w:rsidRDefault="00C30D27" w:rsidP="00C30D27">
      <w:pPr>
        <w:pStyle w:val="35"/>
        <w:tabs>
          <w:tab w:val="left" w:pos="720"/>
        </w:tabs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314AFF">
        <w:rPr>
          <w:rFonts w:ascii="Arial" w:hAnsi="Arial" w:cs="Arial"/>
          <w:bCs/>
          <w:color w:val="auto"/>
          <w:sz w:val="24"/>
          <w:szCs w:val="24"/>
          <w:lang w:val="ru-RU"/>
        </w:rPr>
        <w:t>- привлекать к своей работе экспертов, специализированные консультационные и иные организации.</w:t>
      </w:r>
    </w:p>
    <w:p w:rsidR="00C30D27" w:rsidRPr="00314AFF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314AFF">
        <w:rPr>
          <w:rFonts w:ascii="Arial" w:hAnsi="Arial" w:cs="Arial"/>
          <w:bCs/>
          <w:color w:val="auto"/>
          <w:sz w:val="24"/>
          <w:szCs w:val="24"/>
          <w:lang w:val="ru-RU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C30D27" w:rsidRPr="00314AFF" w:rsidRDefault="00C30D27" w:rsidP="00C30D27">
      <w:pPr>
        <w:pStyle w:val="26"/>
        <w:ind w:firstLine="720"/>
        <w:rPr>
          <w:rFonts w:ascii="Arial" w:hAnsi="Arial" w:cs="Arial"/>
          <w:bCs w:val="0"/>
          <w:sz w:val="24"/>
          <w:szCs w:val="24"/>
        </w:rPr>
      </w:pPr>
      <w:r w:rsidRPr="00314AFF">
        <w:rPr>
          <w:rFonts w:ascii="Arial" w:hAnsi="Arial" w:cs="Arial"/>
          <w:bCs w:val="0"/>
          <w:sz w:val="24"/>
          <w:szCs w:val="24"/>
        </w:rPr>
        <w:t>Справка подписывается председателем комиссии.</w:t>
      </w:r>
    </w:p>
    <w:p w:rsidR="001B78B6" w:rsidRPr="00314AFF" w:rsidRDefault="001B78B6" w:rsidP="00A56937">
      <w:pPr>
        <w:pStyle w:val="ConsPlusNormal"/>
        <w:widowControl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0D27" w:rsidRPr="00314AFF" w:rsidRDefault="00C30D27" w:rsidP="001B78B6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4.3. Ответственность специал</w:t>
      </w:r>
      <w:r w:rsidR="00EC025F" w:rsidRPr="00314AFF">
        <w:rPr>
          <w:rFonts w:ascii="Arial" w:hAnsi="Arial" w:cs="Arial"/>
          <w:b/>
          <w:sz w:val="24"/>
          <w:szCs w:val="24"/>
        </w:rPr>
        <w:t>истов ОМИ</w:t>
      </w:r>
      <w:r w:rsidRPr="00314AFF">
        <w:rPr>
          <w:rFonts w:ascii="Arial" w:hAnsi="Arial" w:cs="Arial"/>
          <w:b/>
          <w:sz w:val="24"/>
          <w:szCs w:val="24"/>
        </w:rPr>
        <w:t xml:space="preserve"> за решения и действия (бездействия), принимаемые (осуществляемые</w:t>
      </w:r>
      <w:proofErr w:type="gramStart"/>
      <w:r w:rsidRPr="00314AFF">
        <w:rPr>
          <w:rFonts w:ascii="Arial" w:hAnsi="Arial" w:cs="Arial"/>
          <w:b/>
          <w:sz w:val="24"/>
          <w:szCs w:val="24"/>
        </w:rPr>
        <w:t>)в</w:t>
      </w:r>
      <w:proofErr w:type="gramEnd"/>
      <w:r w:rsidRPr="00314AFF">
        <w:rPr>
          <w:rFonts w:ascii="Arial" w:hAnsi="Arial" w:cs="Arial"/>
          <w:b/>
          <w:sz w:val="24"/>
          <w:szCs w:val="24"/>
        </w:rPr>
        <w:t xml:space="preserve"> ходе предоставления </w:t>
      </w:r>
      <w:r w:rsidR="00940224">
        <w:rPr>
          <w:rFonts w:ascii="Arial" w:hAnsi="Arial" w:cs="Arial"/>
          <w:b/>
          <w:sz w:val="24"/>
          <w:szCs w:val="24"/>
        </w:rPr>
        <w:t>м</w:t>
      </w:r>
      <w:r w:rsidRPr="00314AFF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5316D5" w:rsidRPr="00314AFF" w:rsidRDefault="005316D5" w:rsidP="001B78B6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30D27" w:rsidRPr="00314AFF" w:rsidRDefault="00EC025F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4.3.1. Специалисты ОМИ</w:t>
      </w:r>
      <w:r w:rsidR="00C30D27" w:rsidRPr="00314AFF">
        <w:rPr>
          <w:rFonts w:ascii="Arial" w:hAnsi="Arial" w:cs="Arial"/>
          <w:sz w:val="24"/>
          <w:szCs w:val="24"/>
        </w:rPr>
        <w:t xml:space="preserve">, ответственные за предоставление </w:t>
      </w:r>
      <w:r w:rsidR="00940224">
        <w:rPr>
          <w:rFonts w:ascii="Arial" w:hAnsi="Arial" w:cs="Arial"/>
          <w:sz w:val="24"/>
          <w:szCs w:val="24"/>
        </w:rPr>
        <w:t>м</w:t>
      </w:r>
      <w:r w:rsidR="00C30D27" w:rsidRPr="00314AFF">
        <w:rPr>
          <w:rFonts w:ascii="Arial" w:hAnsi="Arial" w:cs="Arial"/>
          <w:sz w:val="24"/>
          <w:szCs w:val="24"/>
        </w:rPr>
        <w:t xml:space="preserve">униципальной услуги, в том числе за консультирование, несут персональную ответственность за предоставление </w:t>
      </w:r>
      <w:r w:rsidR="00940224">
        <w:rPr>
          <w:rFonts w:ascii="Arial" w:hAnsi="Arial" w:cs="Arial"/>
          <w:sz w:val="24"/>
          <w:szCs w:val="24"/>
        </w:rPr>
        <w:t>м</w:t>
      </w:r>
      <w:r w:rsidR="00C30D27" w:rsidRPr="00314AFF">
        <w:rPr>
          <w:rFonts w:ascii="Arial" w:hAnsi="Arial" w:cs="Arial"/>
          <w:sz w:val="24"/>
          <w:szCs w:val="24"/>
        </w:rPr>
        <w:t xml:space="preserve">униципальной услуги, неразглашение персональных сведений </w:t>
      </w:r>
      <w:r w:rsidR="00940224">
        <w:rPr>
          <w:rFonts w:ascii="Arial" w:hAnsi="Arial" w:cs="Arial"/>
          <w:sz w:val="24"/>
          <w:szCs w:val="24"/>
        </w:rPr>
        <w:t>з</w:t>
      </w:r>
      <w:r w:rsidR="00C30D27" w:rsidRPr="00314AFF">
        <w:rPr>
          <w:rFonts w:ascii="Arial" w:hAnsi="Arial" w:cs="Arial"/>
          <w:sz w:val="24"/>
          <w:szCs w:val="24"/>
        </w:rPr>
        <w:t>аявителей.</w:t>
      </w:r>
    </w:p>
    <w:p w:rsidR="00C30D27" w:rsidRPr="00314AFF" w:rsidRDefault="00C30D27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lastRenderedPageBreak/>
        <w:t xml:space="preserve">Дисциплинарная ответственность специалистов </w:t>
      </w:r>
      <w:r w:rsidR="00EC025F" w:rsidRPr="00314AFF">
        <w:rPr>
          <w:rFonts w:ascii="Arial" w:hAnsi="Arial" w:cs="Arial"/>
          <w:sz w:val="24"/>
          <w:szCs w:val="24"/>
        </w:rPr>
        <w:t xml:space="preserve">ОМИ </w:t>
      </w:r>
      <w:r w:rsidRPr="00314AFF">
        <w:rPr>
          <w:rFonts w:ascii="Arial" w:hAnsi="Arial" w:cs="Arial"/>
          <w:sz w:val="24"/>
          <w:szCs w:val="24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C30D27" w:rsidRPr="00314AFF" w:rsidRDefault="00EC025F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4.3.2. Специалист ОМИ</w:t>
      </w:r>
      <w:r w:rsidR="00C30D27" w:rsidRPr="00314AFF">
        <w:rPr>
          <w:rFonts w:ascii="Arial" w:hAnsi="Arial" w:cs="Arial"/>
          <w:sz w:val="24"/>
          <w:szCs w:val="24"/>
        </w:rPr>
        <w:t>, ответственный за прием и консультирование граждан, несет персональную ответственность за полноту, грамотность и доступность проведенного консультирования.</w:t>
      </w:r>
    </w:p>
    <w:p w:rsidR="001B78B6" w:rsidRPr="00314AFF" w:rsidRDefault="001B78B6" w:rsidP="00C30D27">
      <w:pPr>
        <w:pStyle w:val="24"/>
        <w:tabs>
          <w:tab w:val="clear" w:pos="4860"/>
          <w:tab w:val="left" w:pos="8280"/>
        </w:tabs>
        <w:ind w:right="-5" w:firstLine="720"/>
        <w:rPr>
          <w:rFonts w:ascii="Arial" w:hAnsi="Arial" w:cs="Arial"/>
          <w:b/>
          <w:bCs/>
          <w:sz w:val="24"/>
          <w:szCs w:val="24"/>
        </w:rPr>
      </w:pPr>
    </w:p>
    <w:p w:rsidR="001B78B6" w:rsidRPr="00314AFF" w:rsidRDefault="00C30D27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314AFF">
        <w:rPr>
          <w:rFonts w:ascii="Arial" w:hAnsi="Arial" w:cs="Arial"/>
          <w:b/>
          <w:bCs/>
          <w:sz w:val="24"/>
          <w:szCs w:val="24"/>
        </w:rPr>
        <w:t xml:space="preserve">4.4. Требования к порядку и формам </w:t>
      </w:r>
      <w:proofErr w:type="gramStart"/>
      <w:r w:rsidRPr="00314AFF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314AFF">
        <w:rPr>
          <w:rFonts w:ascii="Arial" w:hAnsi="Arial" w:cs="Arial"/>
          <w:b/>
          <w:bCs/>
          <w:sz w:val="24"/>
          <w:szCs w:val="24"/>
        </w:rPr>
        <w:t xml:space="preserve"> предоставлением </w:t>
      </w:r>
      <w:r w:rsidR="00940224">
        <w:rPr>
          <w:rFonts w:ascii="Arial" w:hAnsi="Arial" w:cs="Arial"/>
          <w:b/>
          <w:bCs/>
          <w:sz w:val="24"/>
          <w:szCs w:val="24"/>
        </w:rPr>
        <w:t>м</w:t>
      </w:r>
      <w:r w:rsidRPr="00314AFF">
        <w:rPr>
          <w:rFonts w:ascii="Arial" w:hAnsi="Arial" w:cs="Arial"/>
          <w:b/>
          <w:bCs/>
          <w:sz w:val="24"/>
          <w:szCs w:val="24"/>
        </w:rPr>
        <w:t xml:space="preserve">униципальной услуги, в том числе со стороны граждан, </w:t>
      </w:r>
    </w:p>
    <w:p w:rsidR="00C30D27" w:rsidRPr="00314AFF" w:rsidRDefault="00C30D27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314AFF">
        <w:rPr>
          <w:rFonts w:ascii="Arial" w:hAnsi="Arial" w:cs="Arial"/>
          <w:b/>
          <w:bCs/>
          <w:sz w:val="24"/>
          <w:szCs w:val="24"/>
        </w:rPr>
        <w:t>их объединений и организаций</w:t>
      </w:r>
    </w:p>
    <w:p w:rsidR="005316D5" w:rsidRPr="00314AFF" w:rsidRDefault="005316D5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C30D27" w:rsidRPr="00314AFF" w:rsidRDefault="00C30D27" w:rsidP="00C30D27">
      <w:pPr>
        <w:pStyle w:val="24"/>
        <w:tabs>
          <w:tab w:val="clear" w:pos="4860"/>
          <w:tab w:val="left" w:pos="522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314AFF">
        <w:rPr>
          <w:rFonts w:ascii="Arial" w:hAnsi="Arial" w:cs="Arial"/>
          <w:bCs/>
          <w:sz w:val="24"/>
          <w:szCs w:val="24"/>
        </w:rPr>
        <w:t xml:space="preserve">4.4.1. Заявители могут контролировать предоставление </w:t>
      </w:r>
      <w:r w:rsidR="00940224">
        <w:rPr>
          <w:rFonts w:ascii="Arial" w:hAnsi="Arial" w:cs="Arial"/>
          <w:bCs/>
          <w:sz w:val="24"/>
          <w:szCs w:val="24"/>
        </w:rPr>
        <w:t>м</w:t>
      </w:r>
      <w:r w:rsidRPr="00314AFF">
        <w:rPr>
          <w:rFonts w:ascii="Arial" w:hAnsi="Arial" w:cs="Arial"/>
          <w:bCs/>
          <w:sz w:val="24"/>
          <w:szCs w:val="24"/>
        </w:rPr>
        <w:t>униципальной услуги путем получения информации о ней по телефону, по письменным обращениям.</w:t>
      </w:r>
    </w:p>
    <w:p w:rsidR="00C30D27" w:rsidRPr="00314AFF" w:rsidRDefault="00C30D27" w:rsidP="00C30D27">
      <w:pPr>
        <w:pStyle w:val="24"/>
        <w:tabs>
          <w:tab w:val="clear" w:pos="4860"/>
          <w:tab w:val="left" w:pos="504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314AFF">
        <w:rPr>
          <w:rFonts w:ascii="Arial" w:hAnsi="Arial" w:cs="Arial"/>
          <w:bCs/>
          <w:sz w:val="24"/>
          <w:szCs w:val="24"/>
        </w:rPr>
        <w:t xml:space="preserve">4.4.2. Заявитель вправе направить письменное обращение в адрес </w:t>
      </w:r>
      <w:r w:rsidR="00EC025F" w:rsidRPr="00314AFF">
        <w:rPr>
          <w:rFonts w:ascii="Arial" w:hAnsi="Arial" w:cs="Arial"/>
          <w:sz w:val="24"/>
          <w:szCs w:val="24"/>
        </w:rPr>
        <w:t>ОМИ</w:t>
      </w:r>
      <w:r w:rsidRPr="00314AFF">
        <w:rPr>
          <w:rFonts w:ascii="Arial" w:hAnsi="Arial" w:cs="Arial"/>
          <w:bCs/>
          <w:sz w:val="24"/>
          <w:szCs w:val="24"/>
        </w:rPr>
        <w:t xml:space="preserve"> с просьбой о проведении проверки за соблюдением и исполнением положений настоящего </w:t>
      </w:r>
      <w:r w:rsidR="00940224">
        <w:rPr>
          <w:rFonts w:ascii="Arial" w:hAnsi="Arial" w:cs="Arial"/>
          <w:bCs/>
          <w:sz w:val="24"/>
          <w:szCs w:val="24"/>
        </w:rPr>
        <w:t>р</w:t>
      </w:r>
      <w:r w:rsidRPr="00314AFF">
        <w:rPr>
          <w:rFonts w:ascii="Arial" w:hAnsi="Arial" w:cs="Arial"/>
          <w:bCs/>
          <w:sz w:val="24"/>
          <w:szCs w:val="24"/>
        </w:rPr>
        <w:t xml:space="preserve">егламента, полноты и качества предоставления </w:t>
      </w:r>
      <w:r w:rsidR="00940224">
        <w:rPr>
          <w:rFonts w:ascii="Arial" w:hAnsi="Arial" w:cs="Arial"/>
          <w:bCs/>
          <w:sz w:val="24"/>
          <w:szCs w:val="24"/>
        </w:rPr>
        <w:t>м</w:t>
      </w:r>
      <w:r w:rsidRPr="00314AFF">
        <w:rPr>
          <w:rFonts w:ascii="Arial" w:hAnsi="Arial" w:cs="Arial"/>
          <w:bCs/>
          <w:sz w:val="24"/>
          <w:szCs w:val="24"/>
        </w:rPr>
        <w:t xml:space="preserve">униципальной услуги в случае нарушения прав и законных интересов </w:t>
      </w:r>
      <w:r w:rsidR="00940224">
        <w:rPr>
          <w:rFonts w:ascii="Arial" w:hAnsi="Arial" w:cs="Arial"/>
          <w:bCs/>
          <w:sz w:val="24"/>
          <w:szCs w:val="24"/>
        </w:rPr>
        <w:t>з</w:t>
      </w:r>
      <w:r w:rsidRPr="00314AFF">
        <w:rPr>
          <w:rFonts w:ascii="Arial" w:hAnsi="Arial" w:cs="Arial"/>
          <w:bCs/>
          <w:sz w:val="24"/>
          <w:szCs w:val="24"/>
        </w:rPr>
        <w:t xml:space="preserve">аявителей при предоставлении </w:t>
      </w:r>
      <w:r w:rsidR="00940224">
        <w:rPr>
          <w:rFonts w:ascii="Arial" w:hAnsi="Arial" w:cs="Arial"/>
          <w:bCs/>
          <w:sz w:val="24"/>
          <w:szCs w:val="24"/>
        </w:rPr>
        <w:t>м</w:t>
      </w:r>
      <w:r w:rsidRPr="00314AFF">
        <w:rPr>
          <w:rFonts w:ascii="Arial" w:hAnsi="Arial" w:cs="Arial"/>
          <w:bCs/>
          <w:sz w:val="24"/>
          <w:szCs w:val="24"/>
        </w:rPr>
        <w:t>униципальной услуги.</w:t>
      </w:r>
    </w:p>
    <w:p w:rsidR="00C30D27" w:rsidRPr="00314AFF" w:rsidRDefault="00C30D27" w:rsidP="00C30D27">
      <w:pPr>
        <w:ind w:firstLine="72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О результате проведения проверки, в течение 10 рабочих дней со дня прове</w:t>
      </w:r>
      <w:r w:rsidR="00EC025F" w:rsidRPr="00314AFF">
        <w:rPr>
          <w:rFonts w:ascii="Arial" w:hAnsi="Arial" w:cs="Arial"/>
          <w:color w:val="auto"/>
        </w:rPr>
        <w:t>дения проверки, начальник ОМИ</w:t>
      </w:r>
      <w:r w:rsidRPr="00314AFF">
        <w:rPr>
          <w:rFonts w:ascii="Arial" w:hAnsi="Arial" w:cs="Arial"/>
          <w:color w:val="auto"/>
        </w:rPr>
        <w:t xml:space="preserve"> сообщает в письменной форме </w:t>
      </w:r>
      <w:r w:rsidR="00940224">
        <w:rPr>
          <w:rFonts w:ascii="Arial" w:hAnsi="Arial" w:cs="Arial"/>
          <w:color w:val="auto"/>
        </w:rPr>
        <w:t>з</w:t>
      </w:r>
      <w:r w:rsidRPr="00314AFF">
        <w:rPr>
          <w:rFonts w:ascii="Arial" w:hAnsi="Arial" w:cs="Arial"/>
          <w:color w:val="auto"/>
        </w:rPr>
        <w:t>аявителю.</w:t>
      </w:r>
    </w:p>
    <w:p w:rsidR="005316D5" w:rsidRPr="00314AFF" w:rsidRDefault="005316D5" w:rsidP="000F17E5">
      <w:pPr>
        <w:pStyle w:val="ConsPlusNormal"/>
        <w:widowControl/>
        <w:rPr>
          <w:rFonts w:ascii="Arial" w:hAnsi="Arial" w:cs="Arial"/>
          <w:b/>
          <w:sz w:val="24"/>
          <w:szCs w:val="24"/>
        </w:rPr>
      </w:pPr>
    </w:p>
    <w:p w:rsidR="00C30D27" w:rsidRPr="00314AFF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Раздел 5</w:t>
      </w:r>
      <w:r w:rsidRPr="00314AFF">
        <w:rPr>
          <w:rFonts w:ascii="Arial" w:hAnsi="Arial" w:cs="Arial"/>
          <w:sz w:val="24"/>
          <w:szCs w:val="24"/>
        </w:rPr>
        <w:t xml:space="preserve">. </w:t>
      </w:r>
      <w:r w:rsidR="000F17E5" w:rsidRPr="00314AFF">
        <w:rPr>
          <w:rFonts w:ascii="Arial" w:hAnsi="Arial" w:cs="Arial"/>
          <w:b/>
          <w:sz w:val="24"/>
          <w:szCs w:val="24"/>
        </w:rPr>
        <w:t xml:space="preserve">Досудебный (внесудебный) порядок обжалования </w:t>
      </w:r>
    </w:p>
    <w:p w:rsidR="00C30D27" w:rsidRPr="00314AFF" w:rsidRDefault="000F17E5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решений и действий (бездействий) органа, предоставляющего муниципальную услугу, должностных лиц и муниципальных служащих</w:t>
      </w:r>
    </w:p>
    <w:p w:rsidR="005316D5" w:rsidRPr="00314AFF" w:rsidRDefault="005316D5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5.1. Заявители имеют право на досудебное (внесудебное) обжалование </w:t>
      </w:r>
      <w:r w:rsidR="005316D5" w:rsidRPr="00314AFF">
        <w:rPr>
          <w:rFonts w:ascii="Arial" w:hAnsi="Arial" w:cs="Arial"/>
          <w:color w:val="auto"/>
        </w:rPr>
        <w:t xml:space="preserve">решений и </w:t>
      </w:r>
      <w:r w:rsidRPr="00314AFF">
        <w:rPr>
          <w:rFonts w:ascii="Arial" w:hAnsi="Arial" w:cs="Arial"/>
          <w:color w:val="auto"/>
        </w:rPr>
        <w:t xml:space="preserve">действий (бездействия) должностных лиц в ходе предоставления </w:t>
      </w:r>
      <w:r w:rsidR="00940224">
        <w:rPr>
          <w:rFonts w:ascii="Arial" w:hAnsi="Arial" w:cs="Arial"/>
          <w:color w:val="auto"/>
        </w:rPr>
        <w:t>заявителям м</w:t>
      </w:r>
      <w:r w:rsidRPr="00314AFF">
        <w:rPr>
          <w:rFonts w:ascii="Arial" w:hAnsi="Arial" w:cs="Arial"/>
          <w:color w:val="auto"/>
        </w:rPr>
        <w:t>униципальной услуги.</w:t>
      </w:r>
    </w:p>
    <w:p w:rsidR="00C30D27" w:rsidRPr="00314AFF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5.2. Заявитель может обратиться с жалобой, в том числе в следующих случаях: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1) наруш</w:t>
      </w:r>
      <w:r w:rsidR="00940224">
        <w:rPr>
          <w:rFonts w:ascii="Arial" w:hAnsi="Arial" w:cs="Arial"/>
          <w:color w:val="auto"/>
        </w:rPr>
        <w:t>ение срока регистрации запроса з</w:t>
      </w:r>
      <w:r w:rsidRPr="00314AFF">
        <w:rPr>
          <w:rFonts w:ascii="Arial" w:hAnsi="Arial" w:cs="Arial"/>
          <w:color w:val="auto"/>
        </w:rPr>
        <w:t>аявите</w:t>
      </w:r>
      <w:r w:rsidR="00940224">
        <w:rPr>
          <w:rFonts w:ascii="Arial" w:hAnsi="Arial" w:cs="Arial"/>
          <w:color w:val="auto"/>
        </w:rPr>
        <w:t>ля о предоставлении м</w:t>
      </w:r>
      <w:r w:rsidRPr="00314AFF">
        <w:rPr>
          <w:rFonts w:ascii="Arial" w:hAnsi="Arial" w:cs="Arial"/>
          <w:color w:val="auto"/>
        </w:rPr>
        <w:t>униципальной услуги;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2) </w:t>
      </w:r>
      <w:r w:rsidR="00940224">
        <w:rPr>
          <w:rFonts w:ascii="Arial" w:hAnsi="Arial" w:cs="Arial"/>
          <w:color w:val="auto"/>
        </w:rPr>
        <w:t>нарушение срока предоставления м</w:t>
      </w:r>
      <w:r w:rsidRPr="00314AFF">
        <w:rPr>
          <w:rFonts w:ascii="Arial" w:hAnsi="Arial" w:cs="Arial"/>
          <w:color w:val="auto"/>
        </w:rPr>
        <w:t>униципальной услуги;</w:t>
      </w:r>
    </w:p>
    <w:p w:rsidR="00C30D27" w:rsidRPr="00314AFF" w:rsidRDefault="00940224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3) требование у з</w:t>
      </w:r>
      <w:r w:rsidR="00C30D27" w:rsidRPr="00314AFF">
        <w:rPr>
          <w:rFonts w:ascii="Arial" w:hAnsi="Arial" w:cs="Arial"/>
          <w:color w:val="auto"/>
        </w:rPr>
        <w:t xml:space="preserve">аявителя документов, не предусмотренных нормативными правовыми актами Российской Федерации, нормативными правовыми актами Мурманской области для предоставления </w:t>
      </w:r>
      <w:r>
        <w:rPr>
          <w:rFonts w:ascii="Arial" w:hAnsi="Arial" w:cs="Arial"/>
          <w:color w:val="auto"/>
        </w:rPr>
        <w:t>м</w:t>
      </w:r>
      <w:r w:rsidR="00C30D27" w:rsidRPr="00314AFF">
        <w:rPr>
          <w:rFonts w:ascii="Arial" w:hAnsi="Arial" w:cs="Arial"/>
          <w:color w:val="auto"/>
        </w:rPr>
        <w:t>униципальной услуги, муниципальными правовыми актами;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актами, для предоставления </w:t>
      </w:r>
      <w:r w:rsidR="00940224">
        <w:rPr>
          <w:rFonts w:ascii="Arial" w:hAnsi="Arial" w:cs="Arial"/>
          <w:color w:val="auto"/>
        </w:rPr>
        <w:t>муниципальной услуги у з</w:t>
      </w:r>
      <w:r w:rsidRPr="00314AFF">
        <w:rPr>
          <w:rFonts w:ascii="Arial" w:hAnsi="Arial" w:cs="Arial"/>
          <w:color w:val="auto"/>
        </w:rPr>
        <w:t>аявителя;</w:t>
      </w:r>
    </w:p>
    <w:p w:rsidR="00C30D27" w:rsidRPr="00314AFF" w:rsidRDefault="00940224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color w:val="auto"/>
        </w:rPr>
        <w:t>5) отказ в предоставлении м</w:t>
      </w:r>
      <w:r w:rsidR="00C30D27" w:rsidRPr="00314AFF">
        <w:rPr>
          <w:rFonts w:ascii="Arial" w:hAnsi="Arial" w:cs="Arial"/>
          <w:color w:val="auto"/>
        </w:rPr>
        <w:t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6) затребование с </w:t>
      </w:r>
      <w:r w:rsidR="00940224">
        <w:rPr>
          <w:rFonts w:ascii="Arial" w:hAnsi="Arial" w:cs="Arial"/>
          <w:color w:val="auto"/>
        </w:rPr>
        <w:t>з</w:t>
      </w:r>
      <w:r w:rsidRPr="00314AFF">
        <w:rPr>
          <w:rFonts w:ascii="Arial" w:hAnsi="Arial" w:cs="Arial"/>
          <w:color w:val="auto"/>
        </w:rPr>
        <w:t xml:space="preserve">аявителя при предоставлении </w:t>
      </w:r>
      <w:r w:rsidR="00940224">
        <w:rPr>
          <w:rFonts w:ascii="Arial" w:hAnsi="Arial" w:cs="Arial"/>
          <w:color w:val="auto"/>
        </w:rPr>
        <w:t>м</w:t>
      </w:r>
      <w:r w:rsidRPr="00314AFF">
        <w:rPr>
          <w:rFonts w:ascii="Arial" w:hAnsi="Arial" w:cs="Arial"/>
          <w:color w:val="auto"/>
        </w:rPr>
        <w:t>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7</w:t>
      </w:r>
      <w:r w:rsidR="00EC025F" w:rsidRPr="00314AFF">
        <w:rPr>
          <w:rFonts w:ascii="Arial" w:hAnsi="Arial" w:cs="Arial"/>
          <w:color w:val="auto"/>
        </w:rPr>
        <w:t>) отказ должностного лица ОМИ</w:t>
      </w:r>
      <w:r w:rsidRPr="00314AFF">
        <w:rPr>
          <w:rFonts w:ascii="Arial" w:hAnsi="Arial" w:cs="Arial"/>
          <w:color w:val="auto"/>
        </w:rPr>
        <w:t xml:space="preserve">, в исправлении допущенных опечаток и ошибок в выданных в результате предоставления </w:t>
      </w:r>
      <w:r w:rsidR="00940224">
        <w:rPr>
          <w:rFonts w:ascii="Arial" w:hAnsi="Arial" w:cs="Arial"/>
          <w:color w:val="auto"/>
        </w:rPr>
        <w:t>м</w:t>
      </w:r>
      <w:r w:rsidRPr="00314AFF">
        <w:rPr>
          <w:rFonts w:ascii="Arial" w:hAnsi="Arial" w:cs="Arial"/>
          <w:color w:val="auto"/>
        </w:rPr>
        <w:t>униципальной услуги документах либо нарушение установленного срока таких исправлений.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5.3. Жалоба подается в письменной форме на бумажном носит</w:t>
      </w:r>
      <w:r w:rsidR="00B16280" w:rsidRPr="00314AFF">
        <w:rPr>
          <w:rFonts w:ascii="Arial" w:hAnsi="Arial" w:cs="Arial"/>
          <w:color w:val="auto"/>
        </w:rPr>
        <w:t>еле, в электронной форме в ОМИ</w:t>
      </w:r>
      <w:r w:rsidRPr="00314AFF">
        <w:rPr>
          <w:rFonts w:ascii="Arial" w:hAnsi="Arial" w:cs="Arial"/>
          <w:color w:val="auto"/>
        </w:rPr>
        <w:t>. Жалобы на реше</w:t>
      </w:r>
      <w:r w:rsidR="00B16280" w:rsidRPr="00314AFF">
        <w:rPr>
          <w:rFonts w:ascii="Arial" w:hAnsi="Arial" w:cs="Arial"/>
          <w:color w:val="auto"/>
        </w:rPr>
        <w:t>ния, принятые начальником ОМИ</w:t>
      </w:r>
      <w:r w:rsidR="000F17E5" w:rsidRPr="00314AFF">
        <w:rPr>
          <w:rFonts w:ascii="Arial" w:hAnsi="Arial" w:cs="Arial"/>
          <w:color w:val="auto"/>
        </w:rPr>
        <w:t xml:space="preserve">, </w:t>
      </w:r>
      <w:r w:rsidR="000F17E5" w:rsidRPr="00314AFF">
        <w:rPr>
          <w:rFonts w:ascii="Arial" w:hAnsi="Arial" w:cs="Arial"/>
          <w:color w:val="auto"/>
        </w:rPr>
        <w:lastRenderedPageBreak/>
        <w:t>подаются Г</w:t>
      </w:r>
      <w:r w:rsidRPr="00314AFF">
        <w:rPr>
          <w:rFonts w:ascii="Arial" w:hAnsi="Arial" w:cs="Arial"/>
          <w:color w:val="auto"/>
        </w:rPr>
        <w:t xml:space="preserve">лаве </w:t>
      </w:r>
      <w:r w:rsidR="00491D66">
        <w:rPr>
          <w:rFonts w:ascii="Arial" w:hAnsi="Arial" w:cs="Arial"/>
          <w:color w:val="auto"/>
        </w:rPr>
        <w:t>администрации</w:t>
      </w:r>
      <w:r w:rsidR="008A6494">
        <w:rPr>
          <w:rFonts w:ascii="Arial" w:hAnsi="Arial" w:cs="Arial"/>
          <w:color w:val="auto"/>
        </w:rPr>
        <w:t xml:space="preserve"> </w:t>
      </w:r>
      <w:r w:rsidR="000F17E5" w:rsidRPr="00314AFF">
        <w:rPr>
          <w:rFonts w:ascii="Arial" w:hAnsi="Arial" w:cs="Arial"/>
          <w:color w:val="auto"/>
        </w:rPr>
        <w:t>МО г.п. Печенга</w:t>
      </w:r>
      <w:r w:rsidRPr="00314AFF">
        <w:rPr>
          <w:rFonts w:ascii="Arial" w:hAnsi="Arial" w:cs="Arial"/>
          <w:color w:val="auto"/>
        </w:rPr>
        <w:t>.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Жалоба может быть направлена по почте, с использованием информационно-телекоммуникационной сети Интернет, официального сайта муниципальн</w:t>
      </w:r>
      <w:r w:rsidR="00AB1C2E" w:rsidRPr="00314AFF">
        <w:rPr>
          <w:rFonts w:ascii="Arial" w:hAnsi="Arial" w:cs="Arial"/>
          <w:color w:val="auto"/>
        </w:rPr>
        <w:t xml:space="preserve">ого образования городское поселение Печенга: </w:t>
      </w:r>
      <w:proofErr w:type="spellStart"/>
      <w:r w:rsidR="00AB1C2E" w:rsidRPr="00314AFF">
        <w:rPr>
          <w:rFonts w:ascii="Arial" w:hAnsi="Arial" w:cs="Arial"/>
          <w:color w:val="auto"/>
        </w:rPr>
        <w:t>www.pecheng</w:t>
      </w:r>
      <w:proofErr w:type="spellEnd"/>
      <w:r w:rsidR="00AB1C2E" w:rsidRPr="00314AFF">
        <w:rPr>
          <w:rFonts w:ascii="Arial" w:hAnsi="Arial" w:cs="Arial"/>
          <w:color w:val="auto"/>
          <w:lang w:val="en-US"/>
        </w:rPr>
        <w:t>a</w:t>
      </w:r>
      <w:r w:rsidR="00AB1C2E" w:rsidRPr="00314AFF">
        <w:rPr>
          <w:rFonts w:ascii="Arial" w:hAnsi="Arial" w:cs="Arial"/>
          <w:color w:val="auto"/>
        </w:rPr>
        <w:t>51</w:t>
      </w:r>
      <w:r w:rsidRPr="00314AFF">
        <w:rPr>
          <w:rFonts w:ascii="Arial" w:hAnsi="Arial" w:cs="Arial"/>
          <w:color w:val="auto"/>
        </w:rPr>
        <w:t xml:space="preserve">.ru,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</w:t>
      </w:r>
      <w:r w:rsidR="00940224">
        <w:rPr>
          <w:rFonts w:ascii="Arial" w:hAnsi="Arial" w:cs="Arial"/>
          <w:color w:val="auto"/>
        </w:rPr>
        <w:t>з</w:t>
      </w:r>
      <w:r w:rsidRPr="00314AFF">
        <w:rPr>
          <w:rFonts w:ascii="Arial" w:hAnsi="Arial" w:cs="Arial"/>
          <w:color w:val="auto"/>
        </w:rPr>
        <w:t>аявителя.</w:t>
      </w:r>
    </w:p>
    <w:p w:rsidR="004253DB" w:rsidRPr="00314AFF" w:rsidRDefault="00940224" w:rsidP="004253DB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Срок регистрации </w:t>
      </w:r>
      <w:r w:rsidR="004253DB" w:rsidRPr="00314AFF">
        <w:rPr>
          <w:rFonts w:ascii="Arial" w:hAnsi="Arial" w:cs="Arial"/>
          <w:color w:val="auto"/>
          <w:sz w:val="24"/>
          <w:szCs w:val="24"/>
        </w:rPr>
        <w:t xml:space="preserve">письменного обращения </w:t>
      </w:r>
      <w:r>
        <w:rPr>
          <w:rFonts w:ascii="Arial" w:hAnsi="Arial" w:cs="Arial"/>
          <w:color w:val="auto"/>
          <w:sz w:val="24"/>
          <w:szCs w:val="24"/>
        </w:rPr>
        <w:t>з</w:t>
      </w:r>
      <w:r w:rsidR="004253DB" w:rsidRPr="00314AFF">
        <w:rPr>
          <w:rFonts w:ascii="Arial" w:hAnsi="Arial" w:cs="Arial"/>
          <w:color w:val="auto"/>
          <w:sz w:val="24"/>
          <w:szCs w:val="24"/>
        </w:rPr>
        <w:t xml:space="preserve">аявителя (жалобы) составляет 1 (один) рабочий день с момента поступления в </w:t>
      </w:r>
      <w:r>
        <w:rPr>
          <w:rFonts w:ascii="Arial" w:hAnsi="Arial" w:cs="Arial"/>
          <w:color w:val="auto"/>
          <w:sz w:val="24"/>
          <w:szCs w:val="24"/>
        </w:rPr>
        <w:t>а</w:t>
      </w:r>
      <w:r w:rsidR="004253DB" w:rsidRPr="00314AFF">
        <w:rPr>
          <w:rFonts w:ascii="Arial" w:hAnsi="Arial" w:cs="Arial"/>
          <w:color w:val="auto"/>
          <w:sz w:val="24"/>
          <w:szCs w:val="24"/>
        </w:rPr>
        <w:t xml:space="preserve">дминистрацию МО г.п. Печенга, ОМИ </w:t>
      </w:r>
      <w:r w:rsidR="00491D66">
        <w:rPr>
          <w:rFonts w:ascii="Arial" w:hAnsi="Arial" w:cs="Arial"/>
          <w:color w:val="auto"/>
          <w:sz w:val="24"/>
          <w:szCs w:val="24"/>
        </w:rPr>
        <w:t>администрации</w:t>
      </w:r>
      <w:r w:rsidR="004253DB" w:rsidRPr="00314AFF">
        <w:rPr>
          <w:rFonts w:ascii="Arial" w:hAnsi="Arial" w:cs="Arial"/>
          <w:color w:val="auto"/>
          <w:sz w:val="24"/>
          <w:szCs w:val="24"/>
        </w:rPr>
        <w:t xml:space="preserve"> МО г.п. Печенга.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color w:val="auto"/>
        </w:rPr>
      </w:pPr>
      <w:proofErr w:type="gramStart"/>
      <w:r w:rsidRPr="00314AFF">
        <w:rPr>
          <w:rFonts w:ascii="Arial" w:hAnsi="Arial" w:cs="Arial"/>
          <w:color w:val="auto"/>
        </w:rPr>
        <w:t>В жалобе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314AFF">
        <w:rPr>
          <w:rFonts w:ascii="Arial" w:hAnsi="Arial" w:cs="Arial"/>
          <w:color w:val="auto"/>
        </w:rPr>
        <w:t xml:space="preserve"> Гражданин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30D27" w:rsidRPr="00314AFF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5.4. Адрес для направления жалобы: </w:t>
      </w:r>
    </w:p>
    <w:p w:rsidR="00C30D27" w:rsidRPr="00314AFF" w:rsidRDefault="000F17E5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- А</w:t>
      </w:r>
      <w:r w:rsidR="00C30D27" w:rsidRPr="00314AFF">
        <w:rPr>
          <w:rFonts w:ascii="Arial" w:hAnsi="Arial" w:cs="Arial"/>
          <w:color w:val="auto"/>
        </w:rPr>
        <w:t>дминистрация муниципальн</w:t>
      </w:r>
      <w:r w:rsidR="00AB1C2E" w:rsidRPr="00314AFF">
        <w:rPr>
          <w:rFonts w:ascii="Arial" w:hAnsi="Arial" w:cs="Arial"/>
          <w:color w:val="auto"/>
        </w:rPr>
        <w:t>ого образования городское поселение Печенга Печенгского района Мурманской области: 184410</w:t>
      </w:r>
      <w:r w:rsidR="00C30D27" w:rsidRPr="00314AFF">
        <w:rPr>
          <w:rFonts w:ascii="Arial" w:hAnsi="Arial" w:cs="Arial"/>
          <w:color w:val="auto"/>
        </w:rPr>
        <w:t>, Мурманская область</w:t>
      </w:r>
      <w:r w:rsidR="00AB1C2E" w:rsidRPr="00314AFF">
        <w:rPr>
          <w:rFonts w:ascii="Arial" w:hAnsi="Arial" w:cs="Arial"/>
          <w:color w:val="auto"/>
        </w:rPr>
        <w:t xml:space="preserve">, Печенгский район, п.г.т. Печенга, улица </w:t>
      </w:r>
      <w:proofErr w:type="spellStart"/>
      <w:r w:rsidR="00AB1C2E" w:rsidRPr="00314AFF">
        <w:rPr>
          <w:rFonts w:ascii="Arial" w:hAnsi="Arial" w:cs="Arial"/>
          <w:color w:val="auto"/>
        </w:rPr>
        <w:t>Печенгское</w:t>
      </w:r>
      <w:proofErr w:type="spellEnd"/>
      <w:r w:rsidR="00AB1C2E" w:rsidRPr="00314AFF">
        <w:rPr>
          <w:rFonts w:ascii="Arial" w:hAnsi="Arial" w:cs="Arial"/>
          <w:color w:val="auto"/>
        </w:rPr>
        <w:t xml:space="preserve"> шоссе, дом 3, телефон: 8</w:t>
      </w:r>
      <w:r w:rsidR="00940224">
        <w:rPr>
          <w:rFonts w:ascii="Arial" w:hAnsi="Arial" w:cs="Arial"/>
          <w:color w:val="auto"/>
        </w:rPr>
        <w:t>(815</w:t>
      </w:r>
      <w:r w:rsidR="00AB1C2E" w:rsidRPr="00314AFF">
        <w:rPr>
          <w:rFonts w:ascii="Arial" w:hAnsi="Arial" w:cs="Arial"/>
          <w:color w:val="auto"/>
        </w:rPr>
        <w:t>54)764</w:t>
      </w:r>
      <w:r w:rsidR="00940224">
        <w:rPr>
          <w:rFonts w:ascii="Arial" w:hAnsi="Arial" w:cs="Arial"/>
          <w:color w:val="auto"/>
        </w:rPr>
        <w:t>88, телефакс: 8</w:t>
      </w:r>
      <w:r w:rsidR="00AB1C2E" w:rsidRPr="00314AFF">
        <w:rPr>
          <w:rFonts w:ascii="Arial" w:hAnsi="Arial" w:cs="Arial"/>
          <w:color w:val="auto"/>
        </w:rPr>
        <w:t>(81554)7</w:t>
      </w:r>
      <w:r w:rsidR="00940224">
        <w:rPr>
          <w:rFonts w:ascii="Arial" w:hAnsi="Arial" w:cs="Arial"/>
          <w:color w:val="auto"/>
        </w:rPr>
        <w:t>63</w:t>
      </w:r>
      <w:r w:rsidR="00AB1C2E" w:rsidRPr="00314AFF">
        <w:rPr>
          <w:rFonts w:ascii="Arial" w:hAnsi="Arial" w:cs="Arial"/>
          <w:color w:val="auto"/>
        </w:rPr>
        <w:t>47</w:t>
      </w:r>
      <w:r w:rsidR="00B42C87" w:rsidRPr="00314AFF">
        <w:rPr>
          <w:rFonts w:ascii="Arial" w:hAnsi="Arial" w:cs="Arial"/>
          <w:color w:val="auto"/>
        </w:rPr>
        <w:t xml:space="preserve">, </w:t>
      </w:r>
      <w:proofErr w:type="spellStart"/>
      <w:proofErr w:type="gramStart"/>
      <w:r w:rsidR="00B42C87" w:rsidRPr="00314AFF">
        <w:rPr>
          <w:rFonts w:ascii="Arial" w:hAnsi="Arial" w:cs="Arial"/>
          <w:color w:val="auto"/>
        </w:rPr>
        <w:t>е</w:t>
      </w:r>
      <w:proofErr w:type="gramEnd"/>
      <w:r w:rsidR="00B42C87" w:rsidRPr="00314AFF">
        <w:rPr>
          <w:rFonts w:ascii="Arial" w:hAnsi="Arial" w:cs="Arial"/>
          <w:color w:val="auto"/>
        </w:rPr>
        <w:t>-mail</w:t>
      </w:r>
      <w:proofErr w:type="spellEnd"/>
      <w:r w:rsidR="00B42C87" w:rsidRPr="00314AFF">
        <w:rPr>
          <w:rFonts w:ascii="Arial" w:hAnsi="Arial" w:cs="Arial"/>
          <w:color w:val="auto"/>
        </w:rPr>
        <w:t xml:space="preserve">: </w:t>
      </w:r>
      <w:proofErr w:type="spellStart"/>
      <w:r w:rsidR="00AB1C2E" w:rsidRPr="00314AFF">
        <w:rPr>
          <w:rFonts w:ascii="Arial" w:hAnsi="Arial" w:cs="Arial"/>
          <w:color w:val="auto"/>
          <w:lang w:val="en-US"/>
        </w:rPr>
        <w:t>adm</w:t>
      </w:r>
      <w:proofErr w:type="spellEnd"/>
      <w:r w:rsidR="00AB1C2E" w:rsidRPr="00314AFF">
        <w:rPr>
          <w:rFonts w:ascii="Arial" w:hAnsi="Arial" w:cs="Arial"/>
          <w:color w:val="auto"/>
        </w:rPr>
        <w:t>@</w:t>
      </w:r>
      <w:hyperlink r:id="rId18" w:history="1">
        <w:proofErr w:type="spellStart"/>
        <w:r w:rsidR="00AB1C2E" w:rsidRPr="00314AFF">
          <w:rPr>
            <w:rStyle w:val="a3"/>
            <w:rFonts w:ascii="Arial" w:hAnsi="Arial" w:cs="Arial"/>
            <w:color w:val="auto"/>
            <w:u w:val="none"/>
            <w:lang w:val="en-US"/>
          </w:rPr>
          <w:t>pechenga</w:t>
        </w:r>
        <w:proofErr w:type="spellEnd"/>
        <w:r w:rsidR="00AB1C2E" w:rsidRPr="00314AFF">
          <w:rPr>
            <w:rStyle w:val="a3"/>
            <w:rFonts w:ascii="Arial" w:hAnsi="Arial" w:cs="Arial"/>
            <w:color w:val="auto"/>
            <w:u w:val="none"/>
          </w:rPr>
          <w:t>51.</w:t>
        </w:r>
        <w:proofErr w:type="spellStart"/>
        <w:r w:rsidR="00AB1C2E" w:rsidRPr="00314AFF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</w:p>
    <w:p w:rsidR="00B42C87" w:rsidRPr="00314AFF" w:rsidRDefault="00B42C87" w:rsidP="00B42C8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- О</w:t>
      </w:r>
      <w:r w:rsidR="000F17E5" w:rsidRPr="00314AFF">
        <w:rPr>
          <w:rFonts w:ascii="Arial" w:hAnsi="Arial" w:cs="Arial"/>
          <w:color w:val="auto"/>
        </w:rPr>
        <w:t xml:space="preserve">тдел муниципального имущества </w:t>
      </w:r>
      <w:r w:rsidR="00491D66">
        <w:rPr>
          <w:rFonts w:ascii="Arial" w:hAnsi="Arial" w:cs="Arial"/>
          <w:color w:val="auto"/>
        </w:rPr>
        <w:t>Администрации</w:t>
      </w:r>
      <w:r w:rsidR="000F17E5" w:rsidRPr="00314AFF">
        <w:rPr>
          <w:rFonts w:ascii="Arial" w:hAnsi="Arial" w:cs="Arial"/>
          <w:color w:val="auto"/>
        </w:rPr>
        <w:t xml:space="preserve"> МО г.п. Печенга</w:t>
      </w:r>
      <w:r w:rsidRPr="00314AFF">
        <w:rPr>
          <w:rFonts w:ascii="Arial" w:hAnsi="Arial" w:cs="Arial"/>
          <w:color w:val="auto"/>
        </w:rPr>
        <w:t xml:space="preserve">: 184410, Мурманская область, Печенгский район, п.г.т. Печенга, улица </w:t>
      </w:r>
      <w:proofErr w:type="spellStart"/>
      <w:r w:rsidRPr="00314AFF">
        <w:rPr>
          <w:rFonts w:ascii="Arial" w:hAnsi="Arial" w:cs="Arial"/>
          <w:color w:val="auto"/>
        </w:rPr>
        <w:t>Печенгское</w:t>
      </w:r>
      <w:proofErr w:type="spellEnd"/>
      <w:r w:rsidRPr="00314AFF">
        <w:rPr>
          <w:rFonts w:ascii="Arial" w:hAnsi="Arial" w:cs="Arial"/>
          <w:color w:val="auto"/>
        </w:rPr>
        <w:t xml:space="preserve"> шоссе, дом 3, </w:t>
      </w:r>
      <w:r w:rsidR="00940224" w:rsidRPr="00940224">
        <w:rPr>
          <w:rFonts w:ascii="Arial" w:hAnsi="Arial" w:cs="Arial"/>
          <w:color w:val="auto"/>
        </w:rPr>
        <w:t>8(81554)76488, телефакс: 8(81554)76347</w:t>
      </w:r>
      <w:r w:rsidRPr="00314AFF">
        <w:rPr>
          <w:rFonts w:ascii="Arial" w:hAnsi="Arial" w:cs="Arial"/>
          <w:color w:val="auto"/>
        </w:rPr>
        <w:t>е-mail:</w:t>
      </w:r>
      <w:proofErr w:type="spellStart"/>
      <w:r w:rsidRPr="00314AFF">
        <w:rPr>
          <w:rFonts w:ascii="Arial" w:hAnsi="Arial" w:cs="Arial"/>
          <w:color w:val="auto"/>
          <w:lang w:val="en-US"/>
        </w:rPr>
        <w:t>omi</w:t>
      </w:r>
      <w:proofErr w:type="spellEnd"/>
      <w:r w:rsidRPr="00314AFF">
        <w:rPr>
          <w:rFonts w:ascii="Arial" w:hAnsi="Arial" w:cs="Arial"/>
          <w:color w:val="auto"/>
        </w:rPr>
        <w:t>@</w:t>
      </w:r>
      <w:hyperlink r:id="rId19" w:history="1">
        <w:proofErr w:type="spellStart"/>
        <w:r w:rsidRPr="00314AFF">
          <w:rPr>
            <w:rStyle w:val="a3"/>
            <w:rFonts w:ascii="Arial" w:hAnsi="Arial" w:cs="Arial"/>
            <w:color w:val="auto"/>
            <w:u w:val="none"/>
            <w:lang w:val="en-US"/>
          </w:rPr>
          <w:t>pechenga</w:t>
        </w:r>
        <w:proofErr w:type="spellEnd"/>
        <w:r w:rsidRPr="00314AFF">
          <w:rPr>
            <w:rStyle w:val="a3"/>
            <w:rFonts w:ascii="Arial" w:hAnsi="Arial" w:cs="Arial"/>
            <w:color w:val="auto"/>
            <w:u w:val="none"/>
          </w:rPr>
          <w:t>51.</w:t>
        </w:r>
        <w:proofErr w:type="spellStart"/>
        <w:r w:rsidRPr="00314AFF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</w:p>
    <w:p w:rsidR="00C30D27" w:rsidRPr="00314AFF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Рекомендуемая </w:t>
      </w:r>
      <w:hyperlink w:anchor="приложение6" w:history="1">
        <w:r w:rsidRPr="0019047A">
          <w:rPr>
            <w:rStyle w:val="a3"/>
            <w:rFonts w:ascii="Arial" w:hAnsi="Arial" w:cs="Arial"/>
          </w:rPr>
          <w:t>форма</w:t>
        </w:r>
      </w:hyperlink>
      <w:r w:rsidR="000F17E5" w:rsidRPr="0019047A">
        <w:rPr>
          <w:rFonts w:ascii="Arial" w:hAnsi="Arial" w:cs="Arial"/>
        </w:rPr>
        <w:t xml:space="preserve"> жалобы</w:t>
      </w:r>
      <w:r w:rsidR="000F17E5" w:rsidRPr="00314AFF">
        <w:rPr>
          <w:rFonts w:ascii="Arial" w:hAnsi="Arial" w:cs="Arial"/>
          <w:color w:val="auto"/>
        </w:rPr>
        <w:t xml:space="preserve"> приведена в </w:t>
      </w:r>
      <w:r w:rsidR="008A13C3" w:rsidRPr="0019047A">
        <w:rPr>
          <w:rFonts w:ascii="Arial" w:hAnsi="Arial" w:cs="Arial"/>
        </w:rPr>
        <w:t xml:space="preserve">Приложении </w:t>
      </w:r>
      <w:r w:rsidR="003C6DC9" w:rsidRPr="0019047A">
        <w:rPr>
          <w:rFonts w:ascii="Arial" w:hAnsi="Arial" w:cs="Arial"/>
        </w:rPr>
        <w:t>6</w:t>
      </w:r>
      <w:r w:rsidR="005E5C72" w:rsidRPr="00314AFF">
        <w:rPr>
          <w:rFonts w:ascii="Arial" w:hAnsi="Arial" w:cs="Arial"/>
          <w:color w:val="auto"/>
        </w:rPr>
        <w:t xml:space="preserve"> к настоящему </w:t>
      </w:r>
      <w:r w:rsidR="00940224">
        <w:rPr>
          <w:rFonts w:ascii="Arial" w:hAnsi="Arial" w:cs="Arial"/>
          <w:color w:val="auto"/>
        </w:rPr>
        <w:t>р</w:t>
      </w:r>
      <w:r w:rsidR="005E5C72" w:rsidRPr="00314AFF">
        <w:rPr>
          <w:rFonts w:ascii="Arial" w:hAnsi="Arial" w:cs="Arial"/>
          <w:color w:val="auto"/>
        </w:rPr>
        <w:t>егламенту</w:t>
      </w:r>
      <w:r w:rsidRPr="00314AFF">
        <w:rPr>
          <w:rFonts w:ascii="Arial" w:hAnsi="Arial" w:cs="Arial"/>
          <w:color w:val="auto"/>
        </w:rPr>
        <w:t>.</w:t>
      </w:r>
    </w:p>
    <w:p w:rsidR="00C30D27" w:rsidRPr="00314AFF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5.5. Жалоба должна содержать: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1) наименование органа, предоставляющего </w:t>
      </w:r>
      <w:r w:rsidR="00940224">
        <w:rPr>
          <w:rFonts w:ascii="Arial" w:hAnsi="Arial" w:cs="Arial"/>
          <w:color w:val="auto"/>
        </w:rPr>
        <w:t>м</w:t>
      </w:r>
      <w:r w:rsidRPr="00314AFF">
        <w:rPr>
          <w:rFonts w:ascii="Arial" w:hAnsi="Arial" w:cs="Arial"/>
          <w:color w:val="auto"/>
        </w:rPr>
        <w:t xml:space="preserve">униципальную услугу, должностного лица органа, предоставляющего </w:t>
      </w:r>
      <w:r w:rsidR="00940224">
        <w:rPr>
          <w:rFonts w:ascii="Arial" w:hAnsi="Arial" w:cs="Arial"/>
          <w:color w:val="auto"/>
        </w:rPr>
        <w:t>м</w:t>
      </w:r>
      <w:r w:rsidRPr="00314AFF">
        <w:rPr>
          <w:rFonts w:ascii="Arial" w:hAnsi="Arial" w:cs="Arial"/>
          <w:color w:val="auto"/>
        </w:rPr>
        <w:t>униципальную</w:t>
      </w:r>
      <w:r w:rsidR="00B42C87" w:rsidRPr="00314AFF">
        <w:rPr>
          <w:rFonts w:ascii="Arial" w:hAnsi="Arial" w:cs="Arial"/>
          <w:color w:val="auto"/>
        </w:rPr>
        <w:t xml:space="preserve"> услугу, либо специалиста ОМИ</w:t>
      </w:r>
      <w:r w:rsidRPr="00314AFF">
        <w:rPr>
          <w:rFonts w:ascii="Arial" w:hAnsi="Arial" w:cs="Arial"/>
          <w:color w:val="auto"/>
        </w:rPr>
        <w:t>, решения и действия (бездействие) которых обжалуются;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proofErr w:type="gramStart"/>
      <w:r w:rsidRPr="00314AFF">
        <w:rPr>
          <w:rFonts w:ascii="Arial" w:hAnsi="Arial" w:cs="Arial"/>
          <w:color w:val="auto"/>
        </w:rPr>
        <w:t>2) фамилию, имя, отчество (последнее - при наличии)</w:t>
      </w:r>
      <w:r w:rsidR="00940224">
        <w:rPr>
          <w:rFonts w:ascii="Arial" w:hAnsi="Arial" w:cs="Arial"/>
          <w:color w:val="auto"/>
        </w:rPr>
        <w:t>, сведения о месте жительства з</w:t>
      </w:r>
      <w:r w:rsidRPr="00314AFF">
        <w:rPr>
          <w:rFonts w:ascii="Arial" w:hAnsi="Arial" w:cs="Arial"/>
          <w:color w:val="auto"/>
        </w:rPr>
        <w:t xml:space="preserve">аявителя - физического лица либо наименование, сведения о месте нахождения </w:t>
      </w:r>
      <w:r w:rsidR="00940224">
        <w:rPr>
          <w:rFonts w:ascii="Arial" w:hAnsi="Arial" w:cs="Arial"/>
          <w:color w:val="auto"/>
        </w:rPr>
        <w:t>з</w:t>
      </w:r>
      <w:r w:rsidRPr="00314AFF">
        <w:rPr>
          <w:rFonts w:ascii="Arial" w:hAnsi="Arial" w:cs="Arial"/>
          <w:color w:val="auto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940224">
        <w:rPr>
          <w:rFonts w:ascii="Arial" w:hAnsi="Arial" w:cs="Arial"/>
          <w:color w:val="auto"/>
        </w:rPr>
        <w:t>з</w:t>
      </w:r>
      <w:r w:rsidRPr="00314AFF">
        <w:rPr>
          <w:rFonts w:ascii="Arial" w:hAnsi="Arial" w:cs="Arial"/>
          <w:color w:val="auto"/>
        </w:rPr>
        <w:t>аявителю;</w:t>
      </w:r>
      <w:proofErr w:type="gramEnd"/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3) сведения об обжалуемых решениях </w:t>
      </w:r>
      <w:r w:rsidR="00B42C87" w:rsidRPr="00314AFF">
        <w:rPr>
          <w:rFonts w:ascii="Arial" w:hAnsi="Arial" w:cs="Arial"/>
          <w:color w:val="auto"/>
        </w:rPr>
        <w:t>и действиях (бездействии) ОМИ, должностного лица ОМИ, либо специалиста ОМИ</w:t>
      </w:r>
      <w:r w:rsidRPr="00314AFF">
        <w:rPr>
          <w:rFonts w:ascii="Arial" w:hAnsi="Arial" w:cs="Arial"/>
          <w:color w:val="auto"/>
        </w:rPr>
        <w:t>;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4</w:t>
      </w:r>
      <w:r w:rsidR="00940224">
        <w:rPr>
          <w:rFonts w:ascii="Arial" w:hAnsi="Arial" w:cs="Arial"/>
          <w:color w:val="auto"/>
        </w:rPr>
        <w:t>) доводы, на основании которых з</w:t>
      </w:r>
      <w:r w:rsidRPr="00314AFF">
        <w:rPr>
          <w:rFonts w:ascii="Arial" w:hAnsi="Arial" w:cs="Arial"/>
          <w:color w:val="auto"/>
        </w:rPr>
        <w:t>аявитель не согласен с решением и действием (бездей</w:t>
      </w:r>
      <w:r w:rsidR="00B42C87" w:rsidRPr="00314AFF">
        <w:rPr>
          <w:rFonts w:ascii="Arial" w:hAnsi="Arial" w:cs="Arial"/>
          <w:color w:val="auto"/>
        </w:rPr>
        <w:t>ствием) должностного лица ОМИ, либо специалиста ОМИ</w:t>
      </w:r>
      <w:r w:rsidRPr="00314AFF">
        <w:rPr>
          <w:rFonts w:ascii="Arial" w:hAnsi="Arial" w:cs="Arial"/>
          <w:color w:val="auto"/>
        </w:rPr>
        <w:t xml:space="preserve">. </w:t>
      </w:r>
      <w:r w:rsidR="00940224">
        <w:rPr>
          <w:rFonts w:ascii="Arial" w:hAnsi="Arial" w:cs="Arial"/>
          <w:color w:val="auto"/>
        </w:rPr>
        <w:t>з</w:t>
      </w:r>
      <w:r w:rsidRPr="00314AFF">
        <w:rPr>
          <w:rFonts w:ascii="Arial" w:hAnsi="Arial" w:cs="Arial"/>
          <w:color w:val="auto"/>
        </w:rPr>
        <w:t>аявителем могут быть представлены документы (при наличии), подтверждающие доводы Заявителя, либо их копии.</w:t>
      </w:r>
    </w:p>
    <w:p w:rsidR="00C30D27" w:rsidRPr="00314AFF" w:rsidRDefault="00B42C8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5.6. </w:t>
      </w:r>
      <w:proofErr w:type="gramStart"/>
      <w:r w:rsidRPr="00314AFF">
        <w:rPr>
          <w:rFonts w:ascii="Arial" w:hAnsi="Arial" w:cs="Arial"/>
          <w:color w:val="auto"/>
        </w:rPr>
        <w:t>Жалоба, поступившая в ОМИ</w:t>
      </w:r>
      <w:r w:rsidR="00C30D27" w:rsidRPr="00314AFF">
        <w:rPr>
          <w:rFonts w:ascii="Arial" w:hAnsi="Arial" w:cs="Arial"/>
          <w:color w:val="auto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</w:t>
      </w:r>
      <w:r w:rsidRPr="00314AFF">
        <w:rPr>
          <w:rFonts w:ascii="Arial" w:hAnsi="Arial" w:cs="Arial"/>
          <w:color w:val="auto"/>
        </w:rPr>
        <w:t>случае обжалования отказа ОМИ, должностного лица ОМИ</w:t>
      </w:r>
      <w:r w:rsidR="00FD26E2">
        <w:rPr>
          <w:rFonts w:ascii="Arial" w:hAnsi="Arial" w:cs="Arial"/>
          <w:color w:val="auto"/>
        </w:rPr>
        <w:t>, в приеме документов у з</w:t>
      </w:r>
      <w:r w:rsidR="00C30D27" w:rsidRPr="00314AFF">
        <w:rPr>
          <w:rFonts w:ascii="Arial" w:hAnsi="Arial" w:cs="Arial"/>
          <w:color w:val="auto"/>
        </w:rPr>
        <w:t>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proofErr w:type="gramEnd"/>
      <w:r w:rsidR="00C30D27" w:rsidRPr="00314AFF">
        <w:rPr>
          <w:rFonts w:ascii="Arial" w:hAnsi="Arial" w:cs="Arial"/>
          <w:color w:val="auto"/>
        </w:rPr>
        <w:t xml:space="preserve"> регистрации.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5.7. По результатам расс</w:t>
      </w:r>
      <w:r w:rsidR="00B42C87" w:rsidRPr="00314AFF">
        <w:rPr>
          <w:rFonts w:ascii="Arial" w:hAnsi="Arial" w:cs="Arial"/>
          <w:color w:val="auto"/>
        </w:rPr>
        <w:t>мотрения жалобы начальник ОМИ</w:t>
      </w:r>
      <w:r w:rsidRPr="00314AFF">
        <w:rPr>
          <w:rFonts w:ascii="Arial" w:hAnsi="Arial" w:cs="Arial"/>
          <w:color w:val="auto"/>
        </w:rPr>
        <w:t xml:space="preserve"> принимает одно из следующих решений: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proofErr w:type="gramStart"/>
      <w:r w:rsidRPr="00314AFF">
        <w:rPr>
          <w:rFonts w:ascii="Arial" w:hAnsi="Arial" w:cs="Arial"/>
          <w:color w:val="auto"/>
        </w:rPr>
        <w:t xml:space="preserve">1) удовлетворяет жалобу, в том числе в форме отмены принятого решения, </w:t>
      </w:r>
      <w:r w:rsidR="00FD26E2">
        <w:rPr>
          <w:rFonts w:ascii="Arial" w:hAnsi="Arial" w:cs="Arial"/>
          <w:color w:val="auto"/>
        </w:rPr>
        <w:t>исправления</w:t>
      </w:r>
      <w:r w:rsidR="00B42C87" w:rsidRPr="00314AFF">
        <w:rPr>
          <w:rFonts w:ascii="Arial" w:hAnsi="Arial" w:cs="Arial"/>
          <w:color w:val="auto"/>
        </w:rPr>
        <w:t xml:space="preserve"> допущенных специалистом ОМИ</w:t>
      </w:r>
      <w:r w:rsidRPr="00314AFF">
        <w:rPr>
          <w:rFonts w:ascii="Arial" w:hAnsi="Arial" w:cs="Arial"/>
          <w:color w:val="auto"/>
        </w:rPr>
        <w:t xml:space="preserve"> опечаток и ошибок в выданных в результате предоставления Муниципальн</w:t>
      </w:r>
      <w:r w:rsidR="00FD26E2">
        <w:rPr>
          <w:rFonts w:ascii="Arial" w:hAnsi="Arial" w:cs="Arial"/>
          <w:color w:val="auto"/>
        </w:rPr>
        <w:t>ой услуги документах, возврата з</w:t>
      </w:r>
      <w:r w:rsidRPr="00314AFF">
        <w:rPr>
          <w:rFonts w:ascii="Arial" w:hAnsi="Arial" w:cs="Arial"/>
          <w:color w:val="auto"/>
        </w:rPr>
        <w:t xml:space="preserve">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</w:t>
      </w:r>
      <w:r w:rsidRPr="00314AFF">
        <w:rPr>
          <w:rFonts w:ascii="Arial" w:hAnsi="Arial" w:cs="Arial"/>
          <w:color w:val="auto"/>
        </w:rPr>
        <w:lastRenderedPageBreak/>
        <w:t>области, а также в иных формах;</w:t>
      </w:r>
      <w:proofErr w:type="gramEnd"/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2) отказывает в удовлетворении жалобы.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Не позднее дня, следующего за днем принятия одного из указанных решений, </w:t>
      </w:r>
      <w:r w:rsidR="00FD26E2">
        <w:rPr>
          <w:rFonts w:ascii="Arial" w:hAnsi="Arial" w:cs="Arial"/>
          <w:color w:val="auto"/>
        </w:rPr>
        <w:t>з</w:t>
      </w:r>
      <w:r w:rsidRPr="00314AFF">
        <w:rPr>
          <w:rFonts w:ascii="Arial" w:hAnsi="Arial" w:cs="Arial"/>
          <w:color w:val="auto"/>
        </w:rPr>
        <w:t xml:space="preserve">аявителю в письменной форме и по желанию </w:t>
      </w:r>
      <w:r w:rsidR="00FD26E2">
        <w:rPr>
          <w:rFonts w:ascii="Arial" w:hAnsi="Arial" w:cs="Arial"/>
          <w:color w:val="auto"/>
        </w:rPr>
        <w:t>з</w:t>
      </w:r>
      <w:r w:rsidRPr="00314AFF">
        <w:rPr>
          <w:rFonts w:ascii="Arial" w:hAnsi="Arial" w:cs="Arial"/>
          <w:color w:val="auto"/>
        </w:rPr>
        <w:t>аявителя в электронной форме направляется мотивированный ответ о результатах рассмотрения жалобы.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Отве</w:t>
      </w:r>
      <w:r w:rsidR="00B42C87" w:rsidRPr="00314AFF">
        <w:rPr>
          <w:rFonts w:ascii="Arial" w:hAnsi="Arial" w:cs="Arial"/>
          <w:color w:val="auto"/>
        </w:rPr>
        <w:t>т на жалобу, поступившую в ОМИ</w:t>
      </w:r>
      <w:r w:rsidRPr="00314AFF">
        <w:rPr>
          <w:rFonts w:ascii="Arial" w:hAnsi="Arial" w:cs="Arial"/>
          <w:color w:val="auto"/>
        </w:rPr>
        <w:t>, или должностному лицу в форме электронного документа, направляется в форме электронного документа по адресу электронн</w:t>
      </w:r>
      <w:r w:rsidR="00463E4E" w:rsidRPr="00314AFF">
        <w:rPr>
          <w:rFonts w:ascii="Arial" w:hAnsi="Arial" w:cs="Arial"/>
          <w:color w:val="auto"/>
        </w:rPr>
        <w:t>ой почты, указанной в жалобе или в письменной форме по почтовому адресу, указанному в жалобе.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5.8. В случае установления в ходе или по результатам </w:t>
      </w:r>
      <w:proofErr w:type="gramStart"/>
      <w:r w:rsidRPr="00314AFF">
        <w:rPr>
          <w:rFonts w:ascii="Arial" w:hAnsi="Arial" w:cs="Arial"/>
          <w:color w:val="auto"/>
        </w:rPr>
        <w:t>рассмотрения жалобы признаков состава административного правонарушения</w:t>
      </w:r>
      <w:proofErr w:type="gramEnd"/>
      <w:r w:rsidRPr="00314AFF">
        <w:rPr>
          <w:rFonts w:ascii="Arial" w:hAnsi="Arial" w:cs="Arial"/>
          <w:color w:val="auto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</w:t>
      </w:r>
      <w:r w:rsidR="00507C1B">
        <w:rPr>
          <w:rFonts w:ascii="Arial" w:hAnsi="Arial" w:cs="Arial"/>
          <w:color w:val="auto"/>
        </w:rPr>
        <w:t>органы прокуратуры</w:t>
      </w:r>
      <w:r w:rsidRPr="00314AFF">
        <w:rPr>
          <w:rFonts w:ascii="Arial" w:hAnsi="Arial" w:cs="Arial"/>
          <w:color w:val="auto"/>
        </w:rPr>
        <w:t>.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314AFF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314AFF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314AFF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314AFF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314AFF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314AFF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tbl>
      <w:tblPr>
        <w:tblStyle w:val="ad"/>
        <w:tblW w:w="0" w:type="auto"/>
        <w:tblLook w:val="04A0"/>
      </w:tblPr>
      <w:tblGrid>
        <w:gridCol w:w="5068"/>
        <w:gridCol w:w="5069"/>
      </w:tblGrid>
      <w:tr w:rsidR="001014E7" w:rsidRPr="00314AFF" w:rsidTr="001014E7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1014E7" w:rsidRPr="00314AFF" w:rsidRDefault="001014E7" w:rsidP="001014E7">
            <w:pPr>
              <w:pStyle w:val="ae"/>
              <w:rPr>
                <w:b/>
                <w:bCs/>
                <w:szCs w:val="28"/>
              </w:rPr>
            </w:pPr>
          </w:p>
        </w:tc>
        <w:tc>
          <w:tcPr>
            <w:tcW w:w="50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047A" w:rsidRDefault="0019047A" w:rsidP="004E1A64">
            <w:pPr>
              <w:jc w:val="right"/>
              <w:rPr>
                <w:rFonts w:ascii="Arial" w:hAnsi="Arial" w:cs="Arial"/>
              </w:rPr>
            </w:pPr>
            <w:bookmarkStart w:id="5" w:name="приложение1"/>
          </w:p>
          <w:p w:rsidR="0019047A" w:rsidRDefault="0019047A" w:rsidP="004E1A64">
            <w:pPr>
              <w:jc w:val="right"/>
              <w:rPr>
                <w:rFonts w:ascii="Arial" w:hAnsi="Arial" w:cs="Arial"/>
              </w:rPr>
            </w:pPr>
          </w:p>
          <w:p w:rsidR="00475196" w:rsidRDefault="00475196" w:rsidP="004E1A64">
            <w:pPr>
              <w:jc w:val="right"/>
              <w:rPr>
                <w:rFonts w:ascii="Arial" w:hAnsi="Arial" w:cs="Arial"/>
              </w:rPr>
            </w:pPr>
          </w:p>
          <w:p w:rsidR="00475196" w:rsidRDefault="00475196" w:rsidP="004E1A64">
            <w:pPr>
              <w:jc w:val="right"/>
              <w:rPr>
                <w:rFonts w:ascii="Arial" w:hAnsi="Arial" w:cs="Arial"/>
              </w:rPr>
            </w:pPr>
          </w:p>
          <w:p w:rsidR="00475196" w:rsidRDefault="00475196" w:rsidP="004E1A64">
            <w:pPr>
              <w:jc w:val="right"/>
              <w:rPr>
                <w:rFonts w:ascii="Arial" w:hAnsi="Arial" w:cs="Arial"/>
              </w:rPr>
            </w:pPr>
          </w:p>
          <w:p w:rsidR="00475196" w:rsidRDefault="00475196" w:rsidP="004E1A64">
            <w:pPr>
              <w:jc w:val="right"/>
              <w:rPr>
                <w:rFonts w:ascii="Arial" w:hAnsi="Arial" w:cs="Arial"/>
              </w:rPr>
            </w:pPr>
          </w:p>
          <w:p w:rsidR="00475196" w:rsidRDefault="00475196" w:rsidP="004E1A64">
            <w:pPr>
              <w:jc w:val="right"/>
              <w:rPr>
                <w:rFonts w:ascii="Arial" w:hAnsi="Arial" w:cs="Arial"/>
              </w:rPr>
            </w:pPr>
          </w:p>
          <w:p w:rsidR="00475196" w:rsidRDefault="00475196" w:rsidP="004E1A64">
            <w:pPr>
              <w:jc w:val="right"/>
              <w:rPr>
                <w:rFonts w:ascii="Arial" w:hAnsi="Arial" w:cs="Arial"/>
              </w:rPr>
            </w:pPr>
          </w:p>
          <w:p w:rsidR="00475196" w:rsidRDefault="00475196" w:rsidP="004E1A64">
            <w:pPr>
              <w:jc w:val="right"/>
              <w:rPr>
                <w:rFonts w:ascii="Arial" w:hAnsi="Arial" w:cs="Arial"/>
              </w:rPr>
            </w:pPr>
          </w:p>
          <w:p w:rsidR="00475196" w:rsidRDefault="00475196" w:rsidP="004E1A64">
            <w:pPr>
              <w:jc w:val="right"/>
              <w:rPr>
                <w:rFonts w:ascii="Arial" w:hAnsi="Arial" w:cs="Arial"/>
              </w:rPr>
            </w:pPr>
          </w:p>
          <w:p w:rsidR="00475196" w:rsidRDefault="00475196" w:rsidP="004E1A64">
            <w:pPr>
              <w:jc w:val="right"/>
              <w:rPr>
                <w:rFonts w:ascii="Arial" w:hAnsi="Arial" w:cs="Arial"/>
              </w:rPr>
            </w:pPr>
          </w:p>
          <w:p w:rsidR="00475196" w:rsidRDefault="00475196" w:rsidP="004E1A64">
            <w:pPr>
              <w:jc w:val="right"/>
              <w:rPr>
                <w:rFonts w:ascii="Arial" w:hAnsi="Arial" w:cs="Arial"/>
              </w:rPr>
            </w:pPr>
          </w:p>
          <w:p w:rsidR="00475196" w:rsidRDefault="00475196" w:rsidP="004E1A64">
            <w:pPr>
              <w:jc w:val="right"/>
              <w:rPr>
                <w:rFonts w:ascii="Arial" w:hAnsi="Arial" w:cs="Arial"/>
              </w:rPr>
            </w:pPr>
          </w:p>
          <w:p w:rsidR="00475196" w:rsidRDefault="00475196" w:rsidP="004E1A64">
            <w:pPr>
              <w:jc w:val="right"/>
              <w:rPr>
                <w:rFonts w:ascii="Arial" w:hAnsi="Arial" w:cs="Arial"/>
              </w:rPr>
            </w:pPr>
          </w:p>
          <w:p w:rsidR="00475196" w:rsidRDefault="00475196" w:rsidP="004E1A64">
            <w:pPr>
              <w:jc w:val="right"/>
              <w:rPr>
                <w:rFonts w:ascii="Arial" w:hAnsi="Arial" w:cs="Arial"/>
              </w:rPr>
            </w:pPr>
          </w:p>
          <w:p w:rsidR="00475196" w:rsidRDefault="00475196" w:rsidP="004E1A64">
            <w:pPr>
              <w:jc w:val="right"/>
              <w:rPr>
                <w:rFonts w:ascii="Arial" w:hAnsi="Arial" w:cs="Arial"/>
              </w:rPr>
            </w:pPr>
          </w:p>
          <w:p w:rsidR="00475196" w:rsidRDefault="00475196" w:rsidP="004E1A64">
            <w:pPr>
              <w:jc w:val="right"/>
              <w:rPr>
                <w:rFonts w:ascii="Arial" w:hAnsi="Arial" w:cs="Arial"/>
              </w:rPr>
            </w:pPr>
          </w:p>
          <w:p w:rsidR="00475196" w:rsidRDefault="00475196" w:rsidP="004E1A64">
            <w:pPr>
              <w:jc w:val="right"/>
              <w:rPr>
                <w:rFonts w:ascii="Arial" w:hAnsi="Arial" w:cs="Arial"/>
              </w:rPr>
            </w:pPr>
          </w:p>
          <w:p w:rsidR="001014E7" w:rsidRPr="00540678" w:rsidRDefault="001014E7" w:rsidP="004E1A64">
            <w:pPr>
              <w:jc w:val="right"/>
              <w:rPr>
                <w:rFonts w:ascii="Arial" w:hAnsi="Arial" w:cs="Arial"/>
              </w:rPr>
            </w:pPr>
            <w:r w:rsidRPr="00540678">
              <w:rPr>
                <w:rFonts w:ascii="Arial" w:hAnsi="Arial" w:cs="Arial"/>
              </w:rPr>
              <w:lastRenderedPageBreak/>
              <w:t>Приложение № 1</w:t>
            </w:r>
          </w:p>
          <w:bookmarkEnd w:id="5"/>
          <w:p w:rsidR="001014E7" w:rsidRPr="00314AFF" w:rsidRDefault="001014E7" w:rsidP="001014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678">
              <w:rPr>
                <w:rFonts w:ascii="Arial" w:hAnsi="Arial" w:cs="Arial"/>
              </w:rPr>
              <w:t>к административному регламенту предоставления муниципальной услуги «</w:t>
            </w:r>
            <w:r w:rsidR="007A55B5" w:rsidRPr="00540678">
              <w:rPr>
                <w:rFonts w:ascii="Arial" w:hAnsi="Arial" w:cs="Arial"/>
              </w:rPr>
              <w:t>Предоставление порубочного билета и (или) разрешения на пересадку деревьев и кустарников</w:t>
            </w:r>
            <w:r w:rsidRPr="00540678">
              <w:rPr>
                <w:rFonts w:ascii="Arial" w:hAnsi="Arial" w:cs="Arial"/>
              </w:rPr>
              <w:t>»</w:t>
            </w:r>
          </w:p>
        </w:tc>
      </w:tr>
      <w:tr w:rsidR="001014E7" w:rsidRPr="00314AFF" w:rsidTr="001014E7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1014E7" w:rsidRPr="00314AFF" w:rsidRDefault="001014E7" w:rsidP="001014E7">
            <w:pPr>
              <w:pStyle w:val="ae"/>
              <w:rPr>
                <w:b/>
                <w:bCs/>
                <w:szCs w:val="28"/>
              </w:rPr>
            </w:pPr>
          </w:p>
        </w:tc>
        <w:tc>
          <w:tcPr>
            <w:tcW w:w="50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4E7" w:rsidRPr="00314AFF" w:rsidRDefault="001014E7" w:rsidP="001014E7">
            <w:pPr>
              <w:pStyle w:val="ae"/>
              <w:rPr>
                <w:b/>
                <w:bCs/>
                <w:szCs w:val="28"/>
              </w:rPr>
            </w:pPr>
          </w:p>
        </w:tc>
      </w:tr>
    </w:tbl>
    <w:p w:rsidR="001014E7" w:rsidRPr="00314AFF" w:rsidRDefault="001014E7" w:rsidP="001014E7">
      <w:pPr>
        <w:pStyle w:val="ae"/>
        <w:ind w:firstLine="426"/>
        <w:rPr>
          <w:b/>
          <w:bCs/>
          <w:szCs w:val="28"/>
        </w:rPr>
      </w:pPr>
    </w:p>
    <w:p w:rsidR="001014E7" w:rsidRPr="00314AFF" w:rsidRDefault="001014E7" w:rsidP="001014E7">
      <w:pPr>
        <w:pStyle w:val="ae"/>
        <w:ind w:firstLine="426"/>
        <w:jc w:val="center"/>
        <w:rPr>
          <w:rFonts w:ascii="Arial" w:hAnsi="Arial" w:cs="Arial"/>
        </w:rPr>
      </w:pPr>
      <w:bookmarkStart w:id="6" w:name="формазаявления"/>
      <w:r w:rsidRPr="00314AFF">
        <w:rPr>
          <w:rFonts w:ascii="Arial" w:hAnsi="Arial" w:cs="Arial"/>
          <w:b/>
          <w:bCs/>
          <w:szCs w:val="28"/>
        </w:rPr>
        <w:t>Форма заявления о предоставлении муниципальной услуги</w:t>
      </w:r>
    </w:p>
    <w:bookmarkEnd w:id="6"/>
    <w:p w:rsidR="001014E7" w:rsidRPr="00314AFF" w:rsidRDefault="001014E7" w:rsidP="001014E7">
      <w:pPr>
        <w:ind w:firstLine="426"/>
        <w:jc w:val="right"/>
        <w:rPr>
          <w:rFonts w:ascii="Arial" w:eastAsia="Times New Roman" w:hAnsi="Arial" w:cs="Arial"/>
          <w:szCs w:val="28"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51"/>
      </w:tblGrid>
      <w:tr w:rsidR="001014E7" w:rsidRPr="00314AFF" w:rsidTr="00540678">
        <w:trPr>
          <w:jc w:val="right"/>
        </w:trPr>
        <w:tc>
          <w:tcPr>
            <w:tcW w:w="6451" w:type="dxa"/>
          </w:tcPr>
          <w:p w:rsidR="001014E7" w:rsidRPr="00314AFF" w:rsidRDefault="001014E7" w:rsidP="00610AF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314AFF">
              <w:rPr>
                <w:rFonts w:ascii="Arial" w:hAnsi="Arial" w:cs="Arial"/>
                <w:sz w:val="22"/>
                <w:szCs w:val="22"/>
              </w:rPr>
              <w:t xml:space="preserve">Главе </w:t>
            </w:r>
            <w:r w:rsidR="00491D66">
              <w:rPr>
                <w:rFonts w:ascii="Arial" w:hAnsi="Arial" w:cs="Arial"/>
                <w:sz w:val="22"/>
                <w:szCs w:val="22"/>
              </w:rPr>
              <w:t>администрации</w:t>
            </w:r>
            <w:r w:rsidRPr="00314AFF">
              <w:rPr>
                <w:rFonts w:ascii="Arial" w:hAnsi="Arial" w:cs="Arial"/>
                <w:sz w:val="22"/>
                <w:szCs w:val="22"/>
              </w:rPr>
              <w:t xml:space="preserve"> муниципального образования городское поселение Печенга Печенгского района </w:t>
            </w:r>
          </w:p>
        </w:tc>
      </w:tr>
      <w:tr w:rsidR="00540678" w:rsidRPr="00314AFF" w:rsidTr="005F5BD8">
        <w:trPr>
          <w:trHeight w:val="510"/>
          <w:jc w:val="right"/>
        </w:trPr>
        <w:tc>
          <w:tcPr>
            <w:tcW w:w="6451" w:type="dxa"/>
            <w:vAlign w:val="center"/>
          </w:tcPr>
          <w:p w:rsidR="00540678" w:rsidRPr="00314AFF" w:rsidRDefault="00540678" w:rsidP="005406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  <w:p w:rsidR="00540678" w:rsidRPr="00314AFF" w:rsidRDefault="00540678" w:rsidP="005406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14AFF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для физических лиц – Ф.И.О., паспортные данные</w:t>
            </w:r>
            <w:r w:rsidRPr="00314AF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014E7" w:rsidRPr="00314AFF" w:rsidTr="00540678">
        <w:trPr>
          <w:trHeight w:val="510"/>
          <w:jc w:val="right"/>
        </w:trPr>
        <w:tc>
          <w:tcPr>
            <w:tcW w:w="6451" w:type="dxa"/>
            <w:vAlign w:val="center"/>
          </w:tcPr>
          <w:p w:rsidR="001014E7" w:rsidRPr="00314AFF" w:rsidRDefault="001014E7" w:rsidP="00610AF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  <w:p w:rsidR="001014E7" w:rsidRPr="00314AFF" w:rsidRDefault="001014E7" w:rsidP="005406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14AFF">
              <w:rPr>
                <w:rFonts w:ascii="Arial" w:hAnsi="Arial" w:cs="Arial"/>
                <w:sz w:val="16"/>
                <w:szCs w:val="16"/>
              </w:rPr>
              <w:t>(</w:t>
            </w:r>
            <w:r w:rsidR="00955F95">
              <w:rPr>
                <w:rFonts w:ascii="Arial" w:hAnsi="Arial" w:cs="Arial"/>
                <w:sz w:val="16"/>
                <w:szCs w:val="16"/>
              </w:rPr>
              <w:t xml:space="preserve">для юридических лиц - организационно-правовая форма, </w:t>
            </w:r>
            <w:r w:rsidRPr="00314AFF">
              <w:rPr>
                <w:rFonts w:ascii="Arial" w:hAnsi="Arial" w:cs="Arial"/>
                <w:sz w:val="16"/>
                <w:szCs w:val="16"/>
              </w:rPr>
              <w:t>полное наименование организации</w:t>
            </w:r>
            <w:r w:rsidR="00955F95">
              <w:rPr>
                <w:rFonts w:ascii="Arial" w:hAnsi="Arial" w:cs="Arial"/>
                <w:sz w:val="16"/>
                <w:szCs w:val="16"/>
              </w:rPr>
              <w:t>, ОГРН, ИНН, КПП</w:t>
            </w:r>
            <w:r w:rsidRPr="00314AF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014E7" w:rsidRPr="00314AFF" w:rsidTr="00540678">
        <w:trPr>
          <w:trHeight w:val="510"/>
          <w:jc w:val="right"/>
        </w:trPr>
        <w:tc>
          <w:tcPr>
            <w:tcW w:w="6451" w:type="dxa"/>
            <w:vAlign w:val="center"/>
          </w:tcPr>
          <w:p w:rsidR="001014E7" w:rsidRPr="00314AFF" w:rsidRDefault="001014E7" w:rsidP="00610AF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  <w:p w:rsidR="001014E7" w:rsidRPr="00314AFF" w:rsidRDefault="001014E7" w:rsidP="00610AF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4AFF">
              <w:rPr>
                <w:rFonts w:ascii="Arial" w:hAnsi="Arial" w:cs="Arial"/>
                <w:sz w:val="16"/>
                <w:szCs w:val="16"/>
              </w:rPr>
              <w:t>(почтовый индекс, адрес, телефон, факс, адрес электронной почты (при наличии)</w:t>
            </w:r>
            <w:proofErr w:type="gramEnd"/>
          </w:p>
        </w:tc>
      </w:tr>
      <w:tr w:rsidR="00540678" w:rsidRPr="00314AFF" w:rsidTr="00540678">
        <w:trPr>
          <w:trHeight w:val="510"/>
          <w:jc w:val="right"/>
        </w:trPr>
        <w:tc>
          <w:tcPr>
            <w:tcW w:w="6451" w:type="dxa"/>
            <w:vAlign w:val="center"/>
          </w:tcPr>
          <w:p w:rsidR="00540678" w:rsidRPr="00314AFF" w:rsidRDefault="00540678" w:rsidP="005406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  <w:p w:rsidR="00540678" w:rsidRPr="00314AFF" w:rsidRDefault="00540678" w:rsidP="005406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14E7" w:rsidRPr="00314AFF" w:rsidRDefault="001014E7" w:rsidP="001014E7">
      <w:pPr>
        <w:ind w:firstLine="426"/>
        <w:jc w:val="right"/>
        <w:rPr>
          <w:rFonts w:ascii="Arial" w:hAnsi="Arial" w:cs="Arial"/>
        </w:rPr>
      </w:pPr>
    </w:p>
    <w:p w:rsidR="001014E7" w:rsidRPr="00314AFF" w:rsidRDefault="001014E7" w:rsidP="001014E7">
      <w:pPr>
        <w:ind w:firstLine="426"/>
        <w:jc w:val="center"/>
        <w:rPr>
          <w:rFonts w:ascii="Arial" w:hAnsi="Arial" w:cs="Arial"/>
        </w:rPr>
      </w:pPr>
      <w:r w:rsidRPr="00314AFF">
        <w:rPr>
          <w:rFonts w:ascii="Arial" w:hAnsi="Arial" w:cs="Arial"/>
          <w:b/>
          <w:bCs/>
        </w:rPr>
        <w:t xml:space="preserve">ЗАЯВЛЕНИЕ </w:t>
      </w:r>
    </w:p>
    <w:p w:rsidR="001014E7" w:rsidRPr="00314AFF" w:rsidRDefault="001014E7" w:rsidP="001014E7">
      <w:pPr>
        <w:ind w:firstLine="426"/>
        <w:rPr>
          <w:rFonts w:ascii="Arial" w:hAnsi="Arial" w:cs="Arial"/>
          <w:szCs w:val="28"/>
        </w:rPr>
      </w:pPr>
    </w:p>
    <w:p w:rsidR="001014E7" w:rsidRPr="00314AFF" w:rsidRDefault="001014E7" w:rsidP="001014E7">
      <w:pPr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Прошу </w:t>
      </w:r>
      <w:r w:rsidR="00B416E2">
        <w:rPr>
          <w:rFonts w:ascii="Arial" w:hAnsi="Arial" w:cs="Arial"/>
        </w:rPr>
        <w:t>п</w:t>
      </w:r>
      <w:r w:rsidR="00B416E2" w:rsidRPr="00B416E2">
        <w:rPr>
          <w:rFonts w:ascii="Arial" w:hAnsi="Arial" w:cs="Arial"/>
        </w:rPr>
        <w:t>редоставить порубочный билет и (или) разрешение на пе</w:t>
      </w:r>
      <w:r w:rsidR="00C462D1">
        <w:rPr>
          <w:rFonts w:ascii="Arial" w:hAnsi="Arial" w:cs="Arial"/>
        </w:rPr>
        <w:t>ресадку деревьев и кустарников</w:t>
      </w:r>
      <w:r w:rsidR="00B416E2" w:rsidRPr="00B416E2">
        <w:rPr>
          <w:rFonts w:ascii="Arial" w:hAnsi="Arial" w:cs="Arial"/>
        </w:rPr>
        <w:t xml:space="preserve"> по адресу</w:t>
      </w:r>
      <w:r w:rsidR="00C462D1">
        <w:rPr>
          <w:rFonts w:ascii="Arial" w:hAnsi="Arial" w:cs="Arial"/>
        </w:rPr>
        <w:t>:</w:t>
      </w:r>
    </w:p>
    <w:p w:rsidR="001014E7" w:rsidRPr="00314AFF" w:rsidRDefault="001014E7" w:rsidP="001014E7">
      <w:pPr>
        <w:jc w:val="center"/>
        <w:rPr>
          <w:rFonts w:ascii="Arial" w:hAnsi="Arial" w:cs="Arial"/>
        </w:rPr>
      </w:pPr>
      <w:r w:rsidRPr="00314AFF">
        <w:rPr>
          <w:rFonts w:ascii="Arial" w:hAnsi="Arial" w:cs="Arial"/>
          <w:szCs w:val="28"/>
        </w:rPr>
        <w:t>_________________________________________________________________________,</w:t>
      </w:r>
    </w:p>
    <w:p w:rsidR="001014E7" w:rsidRDefault="00C462D1" w:rsidP="001014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количестве: </w:t>
      </w:r>
      <w:proofErr w:type="spellStart"/>
      <w:r>
        <w:rPr>
          <w:rFonts w:ascii="Arial" w:hAnsi="Arial" w:cs="Arial"/>
        </w:rPr>
        <w:t>___________________шт</w:t>
      </w:r>
      <w:proofErr w:type="spellEnd"/>
      <w:r>
        <w:rPr>
          <w:rFonts w:ascii="Arial" w:hAnsi="Arial" w:cs="Arial"/>
        </w:rPr>
        <w:t xml:space="preserve">. деревьев, </w:t>
      </w:r>
      <w:proofErr w:type="spellStart"/>
      <w:r>
        <w:rPr>
          <w:rFonts w:ascii="Arial" w:hAnsi="Arial" w:cs="Arial"/>
        </w:rPr>
        <w:t>_________________шт</w:t>
      </w:r>
      <w:proofErr w:type="spellEnd"/>
      <w:r>
        <w:rPr>
          <w:rFonts w:ascii="Arial" w:hAnsi="Arial" w:cs="Arial"/>
        </w:rPr>
        <w:t>. кустарников.</w:t>
      </w:r>
    </w:p>
    <w:p w:rsidR="00C462D1" w:rsidRPr="00C462D1" w:rsidRDefault="00C462D1" w:rsidP="00C462D1">
      <w:pPr>
        <w:pStyle w:val="ConsPlusNonformat"/>
        <w:rPr>
          <w:rFonts w:ascii="Arial" w:hAnsi="Arial" w:cs="Arial"/>
          <w:sz w:val="24"/>
          <w:szCs w:val="24"/>
        </w:rPr>
      </w:pPr>
      <w:r w:rsidRPr="00C462D1">
        <w:rPr>
          <w:rFonts w:ascii="Arial" w:hAnsi="Arial" w:cs="Arial"/>
          <w:sz w:val="24"/>
          <w:szCs w:val="24"/>
        </w:rPr>
        <w:t>Цель вырубки _____________________________________________________________</w:t>
      </w:r>
    </w:p>
    <w:p w:rsidR="00C462D1" w:rsidRDefault="00C462D1" w:rsidP="00C462D1">
      <w:pPr>
        <w:pStyle w:val="ConsPlusNonformat"/>
        <w:rPr>
          <w:rFonts w:ascii="Arial" w:hAnsi="Arial" w:cs="Arial"/>
          <w:sz w:val="24"/>
          <w:szCs w:val="24"/>
        </w:rPr>
      </w:pPr>
      <w:r w:rsidRPr="00C462D1">
        <w:rPr>
          <w:rFonts w:ascii="Arial" w:hAnsi="Arial" w:cs="Arial"/>
          <w:sz w:val="24"/>
          <w:szCs w:val="24"/>
        </w:rPr>
        <w:t>Основание для вырубки  ____________________________________________________</w:t>
      </w:r>
    </w:p>
    <w:p w:rsidR="00475196" w:rsidRPr="00475196" w:rsidRDefault="00475196" w:rsidP="00475196">
      <w:pPr>
        <w:pStyle w:val="ConsPlusNonformat"/>
        <w:jc w:val="center"/>
        <w:rPr>
          <w:rFonts w:ascii="Arial" w:hAnsi="Arial" w:cs="Arial"/>
        </w:rPr>
      </w:pPr>
      <w:proofErr w:type="gramStart"/>
      <w:r w:rsidRPr="00475196">
        <w:rPr>
          <w:rFonts w:ascii="Arial" w:hAnsi="Arial" w:cs="Arial"/>
        </w:rPr>
        <w:t>(с указанием количества, породного состава и причины рубки (обрезки, пересадки)</w:t>
      </w:r>
      <w:proofErr w:type="gramEnd"/>
    </w:p>
    <w:p w:rsidR="001014E7" w:rsidRPr="00314AFF" w:rsidRDefault="00C462D1" w:rsidP="00C462D1">
      <w:pPr>
        <w:pStyle w:val="ConsPlusNonformat"/>
        <w:rPr>
          <w:rFonts w:ascii="Arial" w:hAnsi="Arial" w:cs="Arial"/>
          <w:sz w:val="24"/>
          <w:szCs w:val="24"/>
        </w:rPr>
      </w:pPr>
      <w:r w:rsidRPr="00C462D1">
        <w:rPr>
          <w:rFonts w:ascii="Arial" w:hAnsi="Arial" w:cs="Arial"/>
          <w:sz w:val="24"/>
          <w:szCs w:val="24"/>
        </w:rPr>
        <w:t>Время проведения работ с _______________  20_____ года по _________ 20 _</w:t>
      </w:r>
      <w:r>
        <w:rPr>
          <w:rFonts w:ascii="Arial" w:hAnsi="Arial" w:cs="Arial"/>
          <w:sz w:val="24"/>
          <w:szCs w:val="24"/>
        </w:rPr>
        <w:t>_</w:t>
      </w:r>
      <w:r w:rsidRPr="00C462D1">
        <w:rPr>
          <w:rFonts w:ascii="Arial" w:hAnsi="Arial" w:cs="Arial"/>
          <w:sz w:val="24"/>
          <w:szCs w:val="24"/>
        </w:rPr>
        <w:t>__ года.</w:t>
      </w:r>
    </w:p>
    <w:p w:rsidR="001014E7" w:rsidRPr="00314AFF" w:rsidRDefault="001014E7" w:rsidP="001014E7">
      <w:pPr>
        <w:pStyle w:val="ConsPlusNonformat"/>
        <w:rPr>
          <w:rFonts w:ascii="Arial" w:hAnsi="Arial" w:cs="Arial"/>
        </w:rPr>
      </w:pPr>
      <w:bookmarkStart w:id="7" w:name="ЭП"/>
      <w:bookmarkEnd w:id="7"/>
      <w:r w:rsidRPr="00314AFF">
        <w:rPr>
          <w:rFonts w:ascii="Arial" w:hAnsi="Arial" w:cs="Arial"/>
          <w:sz w:val="24"/>
          <w:szCs w:val="24"/>
        </w:rPr>
        <w:t xml:space="preserve">Результаты предоставления муниципальной услуги прошу </w:t>
      </w:r>
    </w:p>
    <w:p w:rsidR="001014E7" w:rsidRPr="00475196" w:rsidRDefault="001014E7" w:rsidP="001014E7">
      <w:pPr>
        <w:pStyle w:val="ConsPlusNonformat"/>
        <w:rPr>
          <w:rFonts w:ascii="Arial" w:hAnsi="Arial" w:cs="Arial"/>
        </w:rPr>
      </w:pPr>
      <w:r w:rsidRPr="00475196">
        <w:rPr>
          <w:rFonts w:ascii="Arial" w:hAnsi="Arial" w:cs="Arial"/>
        </w:rPr>
        <w:t>(</w:t>
      </w:r>
      <w:proofErr w:type="gramStart"/>
      <w:r w:rsidRPr="00475196">
        <w:rPr>
          <w:rFonts w:ascii="Arial" w:hAnsi="Arial" w:cs="Arial"/>
        </w:rPr>
        <w:t>нужное</w:t>
      </w:r>
      <w:proofErr w:type="gramEnd"/>
      <w:r w:rsidRPr="00475196">
        <w:rPr>
          <w:rFonts w:ascii="Arial" w:hAnsi="Arial" w:cs="Arial"/>
        </w:rPr>
        <w:t xml:space="preserve"> отметить в квадрате)</w:t>
      </w:r>
    </w:p>
    <w:p w:rsidR="001014E7" w:rsidRPr="00475196" w:rsidRDefault="001014E7" w:rsidP="001014E7">
      <w:pPr>
        <w:pStyle w:val="ConsPlusNonformat"/>
        <w:rPr>
          <w:rFonts w:ascii="Arial" w:hAnsi="Arial" w:cs="Arial"/>
          <w:sz w:val="24"/>
          <w:szCs w:val="24"/>
        </w:rPr>
      </w:pPr>
    </w:p>
    <w:tbl>
      <w:tblPr>
        <w:tblW w:w="12129" w:type="dxa"/>
        <w:tblInd w:w="-2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9"/>
        <w:gridCol w:w="30"/>
        <w:gridCol w:w="358"/>
        <w:gridCol w:w="20"/>
        <w:gridCol w:w="260"/>
        <w:gridCol w:w="20"/>
        <w:gridCol w:w="195"/>
        <w:gridCol w:w="602"/>
        <w:gridCol w:w="359"/>
        <w:gridCol w:w="418"/>
        <w:gridCol w:w="283"/>
        <w:gridCol w:w="1026"/>
        <w:gridCol w:w="320"/>
        <w:gridCol w:w="602"/>
        <w:gridCol w:w="359"/>
        <w:gridCol w:w="4917"/>
        <w:gridCol w:w="40"/>
        <w:gridCol w:w="2131"/>
      </w:tblGrid>
      <w:tr w:rsidR="001014E7" w:rsidRPr="00314AFF" w:rsidTr="00540678">
        <w:trPr>
          <w:gridBefore w:val="1"/>
          <w:gridAfter w:val="1"/>
          <w:wBefore w:w="189" w:type="dxa"/>
          <w:wAfter w:w="2131" w:type="dxa"/>
        </w:trPr>
        <w:tc>
          <w:tcPr>
            <w:tcW w:w="388" w:type="dxa"/>
            <w:gridSpan w:val="2"/>
            <w:shd w:val="clear" w:color="auto" w:fill="auto"/>
          </w:tcPr>
          <w:p w:rsidR="001014E7" w:rsidRPr="00314AFF" w:rsidRDefault="001014E7" w:rsidP="001014E7">
            <w:pPr>
              <w:pStyle w:val="aff2"/>
              <w:widowControl w:val="0"/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E7" w:rsidRPr="00314AFF" w:rsidRDefault="001014E7" w:rsidP="001014E7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1" w:type="dxa"/>
            <w:gridSpan w:val="11"/>
            <w:tcBorders>
              <w:left w:val="single" w:sz="4" w:space="0" w:color="000000"/>
            </w:tcBorders>
            <w:shd w:val="clear" w:color="auto" w:fill="auto"/>
          </w:tcPr>
          <w:p w:rsidR="001014E7" w:rsidRPr="00314AFF" w:rsidRDefault="001014E7" w:rsidP="00C462D1">
            <w:pPr>
              <w:pStyle w:val="ConsPlusNonformat"/>
              <w:rPr>
                <w:rFonts w:ascii="Arial" w:hAnsi="Arial" w:cs="Arial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 xml:space="preserve">Выдать при личном обращении в </w:t>
            </w:r>
            <w:r w:rsidR="00C462D1">
              <w:rPr>
                <w:rFonts w:ascii="Arial" w:hAnsi="Arial" w:cs="Arial"/>
                <w:sz w:val="24"/>
                <w:szCs w:val="24"/>
              </w:rPr>
              <w:t>а</w:t>
            </w:r>
            <w:r w:rsidRPr="00314AFF">
              <w:rPr>
                <w:rFonts w:ascii="Arial" w:hAnsi="Arial" w:cs="Arial"/>
                <w:sz w:val="24"/>
                <w:szCs w:val="24"/>
              </w:rPr>
              <w:t>дминистрацию</w:t>
            </w:r>
          </w:p>
        </w:tc>
        <w:tc>
          <w:tcPr>
            <w:tcW w:w="40" w:type="dxa"/>
            <w:shd w:val="clear" w:color="auto" w:fill="auto"/>
          </w:tcPr>
          <w:p w:rsidR="001014E7" w:rsidRPr="00314AFF" w:rsidRDefault="001014E7" w:rsidP="001014E7">
            <w:pPr>
              <w:snapToGrid w:val="0"/>
              <w:rPr>
                <w:rFonts w:ascii="Arial" w:hAnsi="Arial" w:cs="Arial"/>
              </w:rPr>
            </w:pPr>
          </w:p>
        </w:tc>
      </w:tr>
      <w:tr w:rsidR="001014E7" w:rsidRPr="00314AFF" w:rsidTr="00540678">
        <w:trPr>
          <w:gridBefore w:val="1"/>
          <w:gridAfter w:val="1"/>
          <w:wBefore w:w="189" w:type="dxa"/>
          <w:wAfter w:w="2131" w:type="dxa"/>
          <w:trHeight w:val="276"/>
        </w:trPr>
        <w:tc>
          <w:tcPr>
            <w:tcW w:w="388" w:type="dxa"/>
            <w:gridSpan w:val="2"/>
            <w:shd w:val="clear" w:color="auto" w:fill="auto"/>
          </w:tcPr>
          <w:p w:rsidR="001014E7" w:rsidRPr="00314AFF" w:rsidRDefault="001014E7" w:rsidP="001014E7">
            <w:pPr>
              <w:pStyle w:val="aff1"/>
              <w:widowControl w:val="0"/>
              <w:suppressAutoHyphens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14E7" w:rsidRPr="00314AFF" w:rsidRDefault="001014E7" w:rsidP="001014E7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1" w:type="dxa"/>
            <w:gridSpan w:val="11"/>
            <w:shd w:val="clear" w:color="auto" w:fill="auto"/>
          </w:tcPr>
          <w:p w:rsidR="001014E7" w:rsidRPr="00314AFF" w:rsidRDefault="001014E7" w:rsidP="001014E7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1014E7" w:rsidRPr="00314AFF" w:rsidRDefault="001014E7" w:rsidP="001014E7">
            <w:pPr>
              <w:snapToGrid w:val="0"/>
              <w:rPr>
                <w:rFonts w:ascii="Arial" w:hAnsi="Arial" w:cs="Arial"/>
              </w:rPr>
            </w:pPr>
          </w:p>
        </w:tc>
      </w:tr>
      <w:tr w:rsidR="001014E7" w:rsidRPr="00314AFF" w:rsidTr="00540678">
        <w:trPr>
          <w:gridBefore w:val="1"/>
          <w:gridAfter w:val="1"/>
          <w:wBefore w:w="189" w:type="dxa"/>
          <w:wAfter w:w="2131" w:type="dxa"/>
        </w:trPr>
        <w:tc>
          <w:tcPr>
            <w:tcW w:w="388" w:type="dxa"/>
            <w:gridSpan w:val="2"/>
            <w:shd w:val="clear" w:color="auto" w:fill="auto"/>
          </w:tcPr>
          <w:p w:rsidR="001014E7" w:rsidRPr="00314AFF" w:rsidRDefault="001014E7" w:rsidP="001014E7">
            <w:pPr>
              <w:pStyle w:val="aff1"/>
              <w:widowControl w:val="0"/>
              <w:suppressAutoHyphens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E7" w:rsidRPr="00314AFF" w:rsidRDefault="001014E7" w:rsidP="001014E7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1" w:type="dxa"/>
            <w:gridSpan w:val="11"/>
            <w:tcBorders>
              <w:left w:val="single" w:sz="4" w:space="0" w:color="000000"/>
            </w:tcBorders>
            <w:shd w:val="clear" w:color="auto" w:fill="auto"/>
          </w:tcPr>
          <w:p w:rsidR="001014E7" w:rsidRPr="00314AFF" w:rsidRDefault="001014E7" w:rsidP="00C462D1">
            <w:pPr>
              <w:pStyle w:val="ConsPlusNonformat"/>
              <w:ind w:right="-799"/>
              <w:rPr>
                <w:rFonts w:ascii="Arial" w:hAnsi="Arial" w:cs="Arial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Направить посредством почтового отправления по адресу: _________</w:t>
            </w:r>
            <w:r w:rsidR="00C462D1">
              <w:rPr>
                <w:rFonts w:ascii="Arial" w:hAnsi="Arial" w:cs="Arial"/>
                <w:sz w:val="24"/>
                <w:szCs w:val="24"/>
              </w:rPr>
              <w:t>_____</w:t>
            </w:r>
            <w:r w:rsidRPr="00314AFF">
              <w:rPr>
                <w:rFonts w:ascii="Arial" w:hAnsi="Arial" w:cs="Arial"/>
                <w:sz w:val="24"/>
                <w:szCs w:val="24"/>
              </w:rPr>
              <w:t>____</w:t>
            </w:r>
          </w:p>
        </w:tc>
        <w:tc>
          <w:tcPr>
            <w:tcW w:w="40" w:type="dxa"/>
            <w:shd w:val="clear" w:color="auto" w:fill="auto"/>
          </w:tcPr>
          <w:p w:rsidR="001014E7" w:rsidRPr="00314AFF" w:rsidRDefault="001014E7" w:rsidP="001014E7">
            <w:pPr>
              <w:snapToGrid w:val="0"/>
              <w:rPr>
                <w:rFonts w:ascii="Arial" w:hAnsi="Arial" w:cs="Arial"/>
              </w:rPr>
            </w:pPr>
          </w:p>
        </w:tc>
      </w:tr>
      <w:tr w:rsidR="001014E7" w:rsidRPr="00314AFF" w:rsidTr="00540678">
        <w:trPr>
          <w:gridBefore w:val="1"/>
          <w:gridAfter w:val="1"/>
          <w:wBefore w:w="189" w:type="dxa"/>
          <w:wAfter w:w="2131" w:type="dxa"/>
          <w:trHeight w:val="286"/>
        </w:trPr>
        <w:tc>
          <w:tcPr>
            <w:tcW w:w="408" w:type="dxa"/>
            <w:gridSpan w:val="3"/>
            <w:shd w:val="clear" w:color="auto" w:fill="auto"/>
          </w:tcPr>
          <w:p w:rsidR="001014E7" w:rsidRPr="00314AFF" w:rsidRDefault="001014E7" w:rsidP="001014E7">
            <w:pPr>
              <w:pStyle w:val="aff1"/>
              <w:widowControl w:val="0"/>
              <w:suppressAutoHyphens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014E7" w:rsidRPr="00314AFF" w:rsidRDefault="001014E7" w:rsidP="001014E7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1" w:type="dxa"/>
            <w:gridSpan w:val="10"/>
            <w:shd w:val="clear" w:color="auto" w:fill="auto"/>
          </w:tcPr>
          <w:p w:rsidR="001014E7" w:rsidRPr="00314AFF" w:rsidRDefault="001014E7" w:rsidP="001014E7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1014E7" w:rsidRPr="00314AFF" w:rsidRDefault="001014E7" w:rsidP="001014E7">
            <w:pPr>
              <w:snapToGrid w:val="0"/>
              <w:rPr>
                <w:rFonts w:ascii="Arial" w:hAnsi="Arial" w:cs="Arial"/>
              </w:rPr>
            </w:pPr>
          </w:p>
        </w:tc>
      </w:tr>
      <w:tr w:rsidR="00C462D1" w:rsidRPr="00314AFF" w:rsidTr="00540678">
        <w:trPr>
          <w:gridBefore w:val="1"/>
          <w:gridAfter w:val="1"/>
          <w:wBefore w:w="189" w:type="dxa"/>
          <w:wAfter w:w="2131" w:type="dxa"/>
          <w:trHeight w:val="286"/>
        </w:trPr>
        <w:tc>
          <w:tcPr>
            <w:tcW w:w="9769" w:type="dxa"/>
            <w:gridSpan w:val="15"/>
            <w:shd w:val="clear" w:color="auto" w:fill="auto"/>
          </w:tcPr>
          <w:p w:rsidR="00C462D1" w:rsidRPr="00314AFF" w:rsidRDefault="00C462D1" w:rsidP="001014E7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2D1">
              <w:rPr>
                <w:rFonts w:ascii="Arial" w:hAnsi="Arial" w:cs="Arial"/>
                <w:sz w:val="24"/>
                <w:szCs w:val="24"/>
              </w:rPr>
              <w:t>К заявлению прилагаю следующие документы:</w:t>
            </w:r>
          </w:p>
        </w:tc>
        <w:tc>
          <w:tcPr>
            <w:tcW w:w="40" w:type="dxa"/>
            <w:shd w:val="clear" w:color="auto" w:fill="auto"/>
          </w:tcPr>
          <w:p w:rsidR="00C462D1" w:rsidRPr="00314AFF" w:rsidRDefault="00C462D1" w:rsidP="001014E7">
            <w:pPr>
              <w:snapToGrid w:val="0"/>
              <w:rPr>
                <w:rFonts w:ascii="Arial" w:hAnsi="Arial" w:cs="Arial"/>
              </w:rPr>
            </w:pPr>
          </w:p>
        </w:tc>
      </w:tr>
      <w:tr w:rsidR="00C462D1" w:rsidRPr="00314AFF" w:rsidTr="00540678">
        <w:trPr>
          <w:gridBefore w:val="1"/>
          <w:gridAfter w:val="1"/>
          <w:wBefore w:w="189" w:type="dxa"/>
          <w:wAfter w:w="2131" w:type="dxa"/>
          <w:trHeight w:val="286"/>
        </w:trPr>
        <w:tc>
          <w:tcPr>
            <w:tcW w:w="9769" w:type="dxa"/>
            <w:gridSpan w:val="15"/>
            <w:shd w:val="clear" w:color="auto" w:fill="auto"/>
          </w:tcPr>
          <w:p w:rsidR="00C462D1" w:rsidRPr="00314AFF" w:rsidRDefault="00C462D1" w:rsidP="001014E7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</w:t>
            </w:r>
            <w:r w:rsidR="006867EF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</w:t>
            </w:r>
          </w:p>
        </w:tc>
        <w:tc>
          <w:tcPr>
            <w:tcW w:w="40" w:type="dxa"/>
            <w:shd w:val="clear" w:color="auto" w:fill="auto"/>
          </w:tcPr>
          <w:p w:rsidR="00C462D1" w:rsidRPr="00314AFF" w:rsidRDefault="00C462D1" w:rsidP="001014E7">
            <w:pPr>
              <w:snapToGrid w:val="0"/>
              <w:rPr>
                <w:rFonts w:ascii="Arial" w:hAnsi="Arial" w:cs="Arial"/>
              </w:rPr>
            </w:pPr>
          </w:p>
        </w:tc>
      </w:tr>
      <w:tr w:rsidR="00C462D1" w:rsidRPr="00314AFF" w:rsidTr="00540678">
        <w:trPr>
          <w:gridBefore w:val="1"/>
          <w:gridAfter w:val="1"/>
          <w:wBefore w:w="189" w:type="dxa"/>
          <w:wAfter w:w="2131" w:type="dxa"/>
          <w:trHeight w:val="286"/>
        </w:trPr>
        <w:tc>
          <w:tcPr>
            <w:tcW w:w="9769" w:type="dxa"/>
            <w:gridSpan w:val="15"/>
            <w:shd w:val="clear" w:color="auto" w:fill="auto"/>
          </w:tcPr>
          <w:p w:rsidR="00C462D1" w:rsidRPr="00314AFF" w:rsidRDefault="00C462D1" w:rsidP="001014E7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  <w:r w:rsidR="006867EF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</w:t>
            </w:r>
          </w:p>
        </w:tc>
        <w:tc>
          <w:tcPr>
            <w:tcW w:w="40" w:type="dxa"/>
            <w:shd w:val="clear" w:color="auto" w:fill="auto"/>
          </w:tcPr>
          <w:p w:rsidR="00C462D1" w:rsidRPr="00314AFF" w:rsidRDefault="00C462D1" w:rsidP="001014E7">
            <w:pPr>
              <w:snapToGrid w:val="0"/>
              <w:rPr>
                <w:rFonts w:ascii="Arial" w:hAnsi="Arial" w:cs="Arial"/>
              </w:rPr>
            </w:pPr>
          </w:p>
        </w:tc>
      </w:tr>
      <w:tr w:rsidR="00C462D1" w:rsidRPr="00314AFF" w:rsidTr="00540678">
        <w:trPr>
          <w:gridBefore w:val="1"/>
          <w:gridAfter w:val="1"/>
          <w:wBefore w:w="189" w:type="dxa"/>
          <w:wAfter w:w="2131" w:type="dxa"/>
          <w:trHeight w:val="286"/>
        </w:trPr>
        <w:tc>
          <w:tcPr>
            <w:tcW w:w="9769" w:type="dxa"/>
            <w:gridSpan w:val="15"/>
            <w:shd w:val="clear" w:color="auto" w:fill="auto"/>
          </w:tcPr>
          <w:p w:rsidR="00C462D1" w:rsidRPr="00314AFF" w:rsidRDefault="00C462D1" w:rsidP="001014E7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3)</w:t>
            </w:r>
            <w:r w:rsidR="006867EF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</w:t>
            </w:r>
          </w:p>
        </w:tc>
        <w:tc>
          <w:tcPr>
            <w:tcW w:w="40" w:type="dxa"/>
            <w:shd w:val="clear" w:color="auto" w:fill="auto"/>
          </w:tcPr>
          <w:p w:rsidR="00C462D1" w:rsidRPr="00314AFF" w:rsidRDefault="00C462D1" w:rsidP="001014E7">
            <w:pPr>
              <w:snapToGrid w:val="0"/>
              <w:rPr>
                <w:rFonts w:ascii="Arial" w:hAnsi="Arial" w:cs="Arial"/>
              </w:rPr>
            </w:pPr>
          </w:p>
        </w:tc>
      </w:tr>
      <w:tr w:rsidR="001014E7" w:rsidRPr="00314AFF" w:rsidTr="00540678">
        <w:trPr>
          <w:gridBefore w:val="1"/>
          <w:gridAfter w:val="1"/>
          <w:wBefore w:w="189" w:type="dxa"/>
          <w:wAfter w:w="2131" w:type="dxa"/>
          <w:trHeight w:val="399"/>
        </w:trPr>
        <w:tc>
          <w:tcPr>
            <w:tcW w:w="2262" w:type="dxa"/>
            <w:gridSpan w:val="9"/>
            <w:shd w:val="clear" w:color="auto" w:fill="auto"/>
            <w:vAlign w:val="bottom"/>
          </w:tcPr>
          <w:p w:rsidR="001014E7" w:rsidRPr="00314AFF" w:rsidRDefault="001014E7" w:rsidP="00540678">
            <w:pPr>
              <w:rPr>
                <w:rFonts w:ascii="Arial" w:hAnsi="Arial" w:cs="Arial"/>
              </w:rPr>
            </w:pPr>
            <w:r w:rsidRPr="00314AFF">
              <w:rPr>
                <w:rFonts w:ascii="Arial" w:hAnsi="Arial" w:cs="Arial"/>
              </w:rPr>
              <w:t>Заявитель: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014E7" w:rsidRPr="00314AFF" w:rsidRDefault="001014E7" w:rsidP="001014E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64" w:type="dxa"/>
            <w:gridSpan w:val="6"/>
            <w:shd w:val="clear" w:color="auto" w:fill="auto"/>
            <w:vAlign w:val="bottom"/>
          </w:tcPr>
          <w:p w:rsidR="001014E7" w:rsidRPr="00314AFF" w:rsidRDefault="001014E7" w:rsidP="001014E7">
            <w:pPr>
              <w:snapToGrid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014E7" w:rsidRPr="00314AFF" w:rsidTr="00540678">
        <w:trPr>
          <w:gridBefore w:val="1"/>
          <w:gridAfter w:val="1"/>
          <w:wBefore w:w="189" w:type="dxa"/>
          <w:wAfter w:w="2131" w:type="dxa"/>
          <w:trHeight w:val="66"/>
        </w:trPr>
        <w:tc>
          <w:tcPr>
            <w:tcW w:w="2262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14E7" w:rsidRPr="00314AFF" w:rsidRDefault="001014E7" w:rsidP="001014E7">
            <w:pPr>
              <w:snapToGrid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1014E7" w:rsidRPr="00314AFF" w:rsidRDefault="001014E7" w:rsidP="001014E7">
            <w:pPr>
              <w:snapToGrid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7264" w:type="dxa"/>
            <w:gridSpan w:val="6"/>
            <w:tcBorders>
              <w:left w:val="nil"/>
              <w:bottom w:val="single" w:sz="8" w:space="0" w:color="auto"/>
            </w:tcBorders>
            <w:shd w:val="clear" w:color="auto" w:fill="auto"/>
            <w:vAlign w:val="bottom"/>
          </w:tcPr>
          <w:p w:rsidR="001014E7" w:rsidRPr="00314AFF" w:rsidRDefault="001014E7" w:rsidP="001014E7">
            <w:pPr>
              <w:snapToGrid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014E7" w:rsidRPr="00314AFF" w:rsidTr="00540678">
        <w:trPr>
          <w:gridBefore w:val="1"/>
          <w:gridAfter w:val="1"/>
          <w:wBefore w:w="189" w:type="dxa"/>
          <w:wAfter w:w="2131" w:type="dxa"/>
        </w:trPr>
        <w:tc>
          <w:tcPr>
            <w:tcW w:w="2262" w:type="dxa"/>
            <w:gridSpan w:val="9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014E7" w:rsidRPr="00475196" w:rsidRDefault="001014E7" w:rsidP="001014E7">
            <w:pPr>
              <w:rPr>
                <w:rFonts w:ascii="Arial" w:hAnsi="Arial" w:cs="Arial"/>
                <w:sz w:val="20"/>
                <w:szCs w:val="20"/>
              </w:rPr>
            </w:pPr>
            <w:r w:rsidRPr="00475196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014E7" w:rsidRPr="00314AFF" w:rsidRDefault="001014E7" w:rsidP="001014E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64" w:type="dxa"/>
            <w:gridSpan w:val="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014E7" w:rsidRPr="00475196" w:rsidRDefault="001014E7" w:rsidP="00101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196">
              <w:rPr>
                <w:rFonts w:ascii="Arial" w:hAnsi="Arial" w:cs="Arial"/>
                <w:bCs/>
                <w:sz w:val="20"/>
                <w:szCs w:val="20"/>
              </w:rPr>
              <w:t>(фамилия, имя, отчество полностью)</w:t>
            </w:r>
          </w:p>
        </w:tc>
      </w:tr>
      <w:tr w:rsidR="001014E7" w:rsidRPr="00314AFF" w:rsidTr="00540678">
        <w:trPr>
          <w:trHeight w:hRule="exact" w:val="284"/>
        </w:trPr>
        <w:tc>
          <w:tcPr>
            <w:tcW w:w="219" w:type="dxa"/>
            <w:gridSpan w:val="2"/>
            <w:shd w:val="clear" w:color="auto" w:fill="auto"/>
          </w:tcPr>
          <w:p w:rsidR="001014E7" w:rsidRPr="00314AFF" w:rsidRDefault="001014E7" w:rsidP="001014E7">
            <w:pPr>
              <w:pStyle w:val="aff2"/>
              <w:widowControl w:val="0"/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853" w:type="dxa"/>
            <w:gridSpan w:val="5"/>
            <w:shd w:val="clear" w:color="auto" w:fill="auto"/>
            <w:vAlign w:val="bottom"/>
          </w:tcPr>
          <w:p w:rsidR="001014E7" w:rsidRPr="00314AFF" w:rsidRDefault="001014E7" w:rsidP="001014E7">
            <w:pPr>
              <w:tabs>
                <w:tab w:val="right" w:pos="840"/>
              </w:tabs>
              <w:rPr>
                <w:rFonts w:ascii="Arial" w:hAnsi="Arial" w:cs="Arial"/>
              </w:rPr>
            </w:pPr>
            <w:r w:rsidRPr="00314AFF">
              <w:rPr>
                <w:rFonts w:ascii="Arial" w:hAnsi="Arial" w:cs="Arial"/>
              </w:rPr>
              <w:t>Дата</w:t>
            </w:r>
            <w:r w:rsidRPr="00314AFF">
              <w:rPr>
                <w:rFonts w:ascii="Arial" w:hAnsi="Arial" w:cs="Arial"/>
              </w:rPr>
              <w:tab/>
              <w:t>«</w:t>
            </w:r>
          </w:p>
        </w:tc>
        <w:tc>
          <w:tcPr>
            <w:tcW w:w="6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014E7" w:rsidRPr="00314AFF" w:rsidRDefault="001014E7" w:rsidP="001014E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1014E7" w:rsidRPr="00314AFF" w:rsidRDefault="001014E7" w:rsidP="001014E7">
            <w:pPr>
              <w:rPr>
                <w:rFonts w:ascii="Arial" w:hAnsi="Arial" w:cs="Arial"/>
              </w:rPr>
            </w:pPr>
            <w:r w:rsidRPr="00314AFF">
              <w:rPr>
                <w:rFonts w:ascii="Arial" w:hAnsi="Arial" w:cs="Arial"/>
              </w:rPr>
              <w:t>»</w:t>
            </w:r>
          </w:p>
        </w:tc>
        <w:tc>
          <w:tcPr>
            <w:tcW w:w="172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014E7" w:rsidRPr="00314AFF" w:rsidRDefault="001014E7" w:rsidP="001014E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014E7" w:rsidRPr="00314AFF" w:rsidRDefault="001014E7" w:rsidP="001014E7">
            <w:pPr>
              <w:jc w:val="right"/>
              <w:rPr>
                <w:rFonts w:ascii="Arial" w:hAnsi="Arial" w:cs="Arial"/>
              </w:rPr>
            </w:pPr>
            <w:r w:rsidRPr="00314AFF">
              <w:rPr>
                <w:rFonts w:ascii="Arial" w:hAnsi="Arial" w:cs="Arial"/>
              </w:rPr>
              <w:t>20</w:t>
            </w:r>
          </w:p>
        </w:tc>
        <w:tc>
          <w:tcPr>
            <w:tcW w:w="6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014E7" w:rsidRPr="00314AFF" w:rsidRDefault="001014E7" w:rsidP="001014E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1014E7" w:rsidRPr="00314AFF" w:rsidRDefault="001014E7" w:rsidP="001014E7">
            <w:pPr>
              <w:rPr>
                <w:rFonts w:ascii="Arial" w:hAnsi="Arial" w:cs="Arial"/>
              </w:rPr>
            </w:pPr>
            <w:proofErr w:type="gramStart"/>
            <w:r w:rsidRPr="00314AFF">
              <w:rPr>
                <w:rFonts w:ascii="Arial" w:hAnsi="Arial" w:cs="Arial"/>
              </w:rPr>
              <w:t>г</w:t>
            </w:r>
            <w:proofErr w:type="gramEnd"/>
            <w:r w:rsidRPr="00314AFF">
              <w:rPr>
                <w:rFonts w:ascii="Arial" w:hAnsi="Arial" w:cs="Arial"/>
              </w:rPr>
              <w:t>.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1014E7" w:rsidRPr="00314AFF" w:rsidRDefault="001014E7" w:rsidP="001014E7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E973E3" w:rsidRPr="00314AFF" w:rsidRDefault="00E973E3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E973E3" w:rsidRPr="00475196" w:rsidRDefault="00475196" w:rsidP="00475196">
      <w:pPr>
        <w:jc w:val="both"/>
        <w:rPr>
          <w:rFonts w:ascii="Arial" w:hAnsi="Arial" w:cs="Arial"/>
          <w:sz w:val="20"/>
          <w:szCs w:val="20"/>
        </w:rPr>
      </w:pPr>
      <w:r w:rsidRPr="00475196">
        <w:rPr>
          <w:rFonts w:ascii="Arial" w:hAnsi="Arial" w:cs="Arial"/>
          <w:sz w:val="20"/>
          <w:szCs w:val="20"/>
        </w:rPr>
        <w:t>Обязуюсь осуществлять работы по рубке (обрезке, пересадке) насаждений,</w:t>
      </w:r>
      <w:r w:rsidR="008A6494">
        <w:rPr>
          <w:rFonts w:ascii="Arial" w:hAnsi="Arial" w:cs="Arial"/>
          <w:sz w:val="20"/>
          <w:szCs w:val="20"/>
        </w:rPr>
        <w:t xml:space="preserve"> </w:t>
      </w:r>
      <w:r w:rsidRPr="00475196">
        <w:rPr>
          <w:rFonts w:ascii="Arial" w:hAnsi="Arial" w:cs="Arial"/>
          <w:sz w:val="20"/>
          <w:szCs w:val="20"/>
        </w:rPr>
        <w:t xml:space="preserve">включая транспортировку и утилизацию порубочных остатков, за свой счет и </w:t>
      </w:r>
      <w:proofErr w:type="spellStart"/>
      <w:r w:rsidRPr="00475196">
        <w:rPr>
          <w:rFonts w:ascii="Arial" w:hAnsi="Arial" w:cs="Arial"/>
          <w:sz w:val="20"/>
          <w:szCs w:val="20"/>
        </w:rPr>
        <w:t>ссоблюдением</w:t>
      </w:r>
      <w:proofErr w:type="spellEnd"/>
      <w:r w:rsidRPr="00475196">
        <w:rPr>
          <w:rFonts w:ascii="Arial" w:hAnsi="Arial" w:cs="Arial"/>
          <w:sz w:val="20"/>
          <w:szCs w:val="20"/>
        </w:rPr>
        <w:t xml:space="preserve"> требований стандартов, технических регламентов в сфере</w:t>
      </w:r>
      <w:r w:rsidR="008A6494">
        <w:rPr>
          <w:rFonts w:ascii="Arial" w:hAnsi="Arial" w:cs="Arial"/>
          <w:sz w:val="20"/>
          <w:szCs w:val="20"/>
        </w:rPr>
        <w:t xml:space="preserve"> </w:t>
      </w:r>
      <w:r w:rsidRPr="00475196">
        <w:rPr>
          <w:rFonts w:ascii="Arial" w:hAnsi="Arial" w:cs="Arial"/>
          <w:sz w:val="20"/>
          <w:szCs w:val="20"/>
        </w:rPr>
        <w:t>безопасности.</w:t>
      </w:r>
    </w:p>
    <w:p w:rsidR="00475196" w:rsidRPr="00475196" w:rsidRDefault="00475196" w:rsidP="00475196">
      <w:pPr>
        <w:jc w:val="both"/>
        <w:rPr>
          <w:rFonts w:ascii="Arial" w:hAnsi="Arial" w:cs="Arial"/>
          <w:sz w:val="20"/>
          <w:szCs w:val="20"/>
        </w:rPr>
      </w:pPr>
      <w:r w:rsidRPr="00475196">
        <w:rPr>
          <w:rFonts w:ascii="Arial" w:hAnsi="Arial" w:cs="Arial"/>
          <w:sz w:val="20"/>
          <w:szCs w:val="20"/>
        </w:rPr>
        <w:t>В соответствии с требованиями Федерального закона от 27.07.2006N 152-ФЗ "О персональных данных" даю согласие на сбор, систематизацию,</w:t>
      </w:r>
      <w:r w:rsidR="008A6494">
        <w:rPr>
          <w:rFonts w:ascii="Arial" w:hAnsi="Arial" w:cs="Arial"/>
          <w:sz w:val="20"/>
          <w:szCs w:val="20"/>
        </w:rPr>
        <w:t xml:space="preserve"> </w:t>
      </w:r>
      <w:r w:rsidRPr="00475196">
        <w:rPr>
          <w:rFonts w:ascii="Arial" w:hAnsi="Arial" w:cs="Arial"/>
          <w:sz w:val="20"/>
          <w:szCs w:val="20"/>
        </w:rPr>
        <w:t>накопление, хранение, уточнение (обновление, изменение), использование,</w:t>
      </w:r>
      <w:r w:rsidR="008A6494">
        <w:rPr>
          <w:rFonts w:ascii="Arial" w:hAnsi="Arial" w:cs="Arial"/>
          <w:sz w:val="20"/>
          <w:szCs w:val="20"/>
        </w:rPr>
        <w:t xml:space="preserve"> </w:t>
      </w:r>
      <w:r w:rsidRPr="00475196">
        <w:rPr>
          <w:rFonts w:ascii="Arial" w:hAnsi="Arial" w:cs="Arial"/>
          <w:sz w:val="20"/>
          <w:szCs w:val="20"/>
        </w:rPr>
        <w:t>распространение (в случаях, предусмотренных действующим законодательством</w:t>
      </w:r>
      <w:r w:rsidR="008A6494">
        <w:rPr>
          <w:rFonts w:ascii="Arial" w:hAnsi="Arial" w:cs="Arial"/>
          <w:sz w:val="20"/>
          <w:szCs w:val="20"/>
        </w:rPr>
        <w:t xml:space="preserve"> </w:t>
      </w:r>
      <w:r w:rsidRPr="00475196">
        <w:rPr>
          <w:rFonts w:ascii="Arial" w:hAnsi="Arial" w:cs="Arial"/>
          <w:sz w:val="20"/>
          <w:szCs w:val="20"/>
        </w:rPr>
        <w:t>Российской Федерации) предоставленных выше персональных данных. Настоящее</w:t>
      </w:r>
      <w:r w:rsidR="008A6494">
        <w:rPr>
          <w:rFonts w:ascii="Arial" w:hAnsi="Arial" w:cs="Arial"/>
          <w:sz w:val="20"/>
          <w:szCs w:val="20"/>
        </w:rPr>
        <w:t xml:space="preserve"> </w:t>
      </w:r>
      <w:r w:rsidRPr="00475196">
        <w:rPr>
          <w:rFonts w:ascii="Arial" w:hAnsi="Arial" w:cs="Arial"/>
          <w:sz w:val="20"/>
          <w:szCs w:val="20"/>
        </w:rPr>
        <w:t>согласие дано мною бессрочно (для физических лиц).</w:t>
      </w:r>
    </w:p>
    <w:p w:rsidR="00475196" w:rsidRPr="00475196" w:rsidRDefault="00475196" w:rsidP="00475196">
      <w:pPr>
        <w:rPr>
          <w:rFonts w:ascii="Arial" w:hAnsi="Arial" w:cs="Arial"/>
          <w:sz w:val="20"/>
          <w:szCs w:val="20"/>
        </w:rPr>
      </w:pPr>
      <w:r w:rsidRPr="00475196">
        <w:rPr>
          <w:rFonts w:ascii="Arial" w:hAnsi="Arial" w:cs="Arial"/>
          <w:sz w:val="20"/>
          <w:szCs w:val="20"/>
        </w:rPr>
        <w:t>"____" _____________ 20___ г. _________________ _______________________</w:t>
      </w:r>
    </w:p>
    <w:p w:rsidR="00314AFF" w:rsidRPr="00475196" w:rsidRDefault="00475196" w:rsidP="00475196">
      <w:pPr>
        <w:rPr>
          <w:rFonts w:ascii="Arial" w:hAnsi="Arial" w:cs="Arial"/>
          <w:sz w:val="20"/>
          <w:szCs w:val="20"/>
        </w:rPr>
      </w:pPr>
      <w:r w:rsidRPr="00475196">
        <w:rPr>
          <w:rFonts w:ascii="Arial" w:hAnsi="Arial" w:cs="Arial"/>
          <w:sz w:val="20"/>
          <w:szCs w:val="20"/>
        </w:rPr>
        <w:t>(подпись) (Ф.И.О. заявителя)</w:t>
      </w:r>
    </w:p>
    <w:tbl>
      <w:tblPr>
        <w:tblStyle w:val="ad"/>
        <w:tblW w:w="0" w:type="auto"/>
        <w:tblLook w:val="04A0"/>
      </w:tblPr>
      <w:tblGrid>
        <w:gridCol w:w="5068"/>
        <w:gridCol w:w="5069"/>
      </w:tblGrid>
      <w:tr w:rsidR="00540678" w:rsidRPr="00314AFF" w:rsidTr="00E973E3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540678" w:rsidRPr="00314AFF" w:rsidRDefault="00540678" w:rsidP="00540678">
            <w:pPr>
              <w:rPr>
                <w:rFonts w:ascii="Arial" w:hAnsi="Arial" w:cs="Arial"/>
              </w:rPr>
            </w:pPr>
          </w:p>
        </w:tc>
        <w:tc>
          <w:tcPr>
            <w:tcW w:w="50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0678" w:rsidRPr="00540678" w:rsidRDefault="00540678" w:rsidP="00540678">
            <w:pPr>
              <w:jc w:val="right"/>
              <w:rPr>
                <w:rFonts w:ascii="Arial" w:hAnsi="Arial" w:cs="Arial"/>
              </w:rPr>
            </w:pPr>
            <w:bookmarkStart w:id="8" w:name="приложение2"/>
            <w:bookmarkEnd w:id="8"/>
            <w:r>
              <w:rPr>
                <w:rFonts w:ascii="Arial" w:hAnsi="Arial" w:cs="Arial"/>
              </w:rPr>
              <w:t>Приложение № 2</w:t>
            </w:r>
          </w:p>
          <w:p w:rsidR="00540678" w:rsidRPr="00314AFF" w:rsidRDefault="00540678" w:rsidP="005406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678">
              <w:rPr>
                <w:rFonts w:ascii="Arial" w:hAnsi="Arial" w:cs="Arial"/>
              </w:rPr>
              <w:t>к административному регламенту предоставления муниципальной услуги «Предоставление порубочного билета и (или) разрешения на пересадку деревьев и кустарников»</w:t>
            </w:r>
          </w:p>
        </w:tc>
      </w:tr>
      <w:tr w:rsidR="00540678" w:rsidRPr="00314AFF" w:rsidTr="00E973E3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540678" w:rsidRPr="00314AFF" w:rsidRDefault="00540678" w:rsidP="00540678">
            <w:pPr>
              <w:rPr>
                <w:rFonts w:ascii="Arial" w:hAnsi="Arial" w:cs="Arial"/>
              </w:rPr>
            </w:pPr>
          </w:p>
        </w:tc>
        <w:tc>
          <w:tcPr>
            <w:tcW w:w="50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0678" w:rsidRPr="00314AFF" w:rsidRDefault="00540678" w:rsidP="00540678">
            <w:pPr>
              <w:rPr>
                <w:rFonts w:ascii="Arial" w:hAnsi="Arial" w:cs="Arial"/>
              </w:rPr>
            </w:pPr>
          </w:p>
        </w:tc>
      </w:tr>
    </w:tbl>
    <w:p w:rsidR="00E973E3" w:rsidRDefault="00E973E3" w:rsidP="00E973E3">
      <w:pPr>
        <w:rPr>
          <w:rFonts w:ascii="Arial" w:hAnsi="Arial" w:cs="Arial"/>
        </w:rPr>
      </w:pPr>
    </w:p>
    <w:p w:rsidR="00BA584B" w:rsidRDefault="00BA584B" w:rsidP="00E973E3">
      <w:pPr>
        <w:rPr>
          <w:rFonts w:ascii="Arial" w:hAnsi="Arial" w:cs="Arial"/>
        </w:rPr>
      </w:pPr>
    </w:p>
    <w:p w:rsidR="00BA584B" w:rsidRPr="00314AFF" w:rsidRDefault="00BA584B" w:rsidP="00E973E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583"/>
        <w:gridCol w:w="2835"/>
      </w:tblGrid>
      <w:tr w:rsidR="00E973E3" w:rsidRPr="00314AFF" w:rsidTr="00BA584B">
        <w:tc>
          <w:tcPr>
            <w:tcW w:w="567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14AF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14AF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14AF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83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835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Нормативное значение показателя</w:t>
            </w:r>
            <w:proofErr w:type="gramStart"/>
            <w:r w:rsidRPr="00314AFF">
              <w:rPr>
                <w:rFonts w:ascii="Arial" w:hAnsi="Arial" w:cs="Arial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E973E3" w:rsidRPr="00314AFF" w:rsidTr="00BA584B">
        <w:tc>
          <w:tcPr>
            <w:tcW w:w="567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83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973E3" w:rsidRPr="00314AFF" w:rsidTr="00BA584B">
        <w:tc>
          <w:tcPr>
            <w:tcW w:w="9985" w:type="dxa"/>
            <w:gridSpan w:val="3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Показатели доступности предоставления муниципальной услуги</w:t>
            </w:r>
          </w:p>
        </w:tc>
      </w:tr>
      <w:tr w:rsidR="00E973E3" w:rsidRPr="00314AFF" w:rsidTr="00BA584B">
        <w:tc>
          <w:tcPr>
            <w:tcW w:w="567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83" w:type="dxa"/>
            <w:vAlign w:val="center"/>
          </w:tcPr>
          <w:p w:rsidR="00E973E3" w:rsidRPr="00314AFF" w:rsidRDefault="00E973E3" w:rsidP="006D190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 xml:space="preserve">% </w:t>
            </w:r>
            <w:r w:rsidR="006D190A">
              <w:rPr>
                <w:rFonts w:ascii="Arial" w:hAnsi="Arial" w:cs="Arial"/>
                <w:sz w:val="24"/>
                <w:szCs w:val="24"/>
              </w:rPr>
              <w:t>з</w:t>
            </w:r>
            <w:r w:rsidRPr="00314AFF">
              <w:rPr>
                <w:rFonts w:ascii="Arial" w:hAnsi="Arial" w:cs="Arial"/>
                <w:sz w:val="24"/>
                <w:szCs w:val="24"/>
              </w:rPr>
              <w:t xml:space="preserve">аявителей, удовлетворенных графиком работы </w:t>
            </w:r>
            <w:r w:rsidR="00491D66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314AFF">
              <w:rPr>
                <w:rFonts w:ascii="Arial" w:hAnsi="Arial" w:cs="Arial"/>
                <w:sz w:val="24"/>
                <w:szCs w:val="24"/>
              </w:rPr>
              <w:t xml:space="preserve"> МО г.п. Печенга, ОМИ</w:t>
            </w:r>
          </w:p>
        </w:tc>
        <w:tc>
          <w:tcPr>
            <w:tcW w:w="2835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973E3" w:rsidRPr="00314AFF" w:rsidTr="00BA584B">
        <w:tc>
          <w:tcPr>
            <w:tcW w:w="9985" w:type="dxa"/>
            <w:gridSpan w:val="3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E973E3" w:rsidRPr="00314AFF" w:rsidTr="00BA584B">
        <w:tc>
          <w:tcPr>
            <w:tcW w:w="567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83" w:type="dxa"/>
            <w:vAlign w:val="center"/>
          </w:tcPr>
          <w:p w:rsidR="00E973E3" w:rsidRPr="00314AFF" w:rsidRDefault="00E973E3" w:rsidP="00E17DD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835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973E3" w:rsidRPr="00314AFF" w:rsidTr="00BA584B">
        <w:tc>
          <w:tcPr>
            <w:tcW w:w="567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83" w:type="dxa"/>
            <w:vAlign w:val="center"/>
          </w:tcPr>
          <w:p w:rsidR="00E973E3" w:rsidRPr="00314AFF" w:rsidRDefault="00E973E3" w:rsidP="00E17DD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Количество обоснованных жалоб</w:t>
            </w:r>
          </w:p>
        </w:tc>
        <w:tc>
          <w:tcPr>
            <w:tcW w:w="2835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973E3" w:rsidRPr="00314AFF" w:rsidTr="00BA584B">
        <w:tc>
          <w:tcPr>
            <w:tcW w:w="567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583" w:type="dxa"/>
            <w:vAlign w:val="center"/>
          </w:tcPr>
          <w:p w:rsidR="00E973E3" w:rsidRPr="00314AFF" w:rsidRDefault="00E973E3" w:rsidP="00E17DD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Наличие на информационных стендах информационных и инструктивных материалов</w:t>
            </w:r>
          </w:p>
        </w:tc>
        <w:tc>
          <w:tcPr>
            <w:tcW w:w="2835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973E3" w:rsidRPr="00314AFF" w:rsidTr="00BA584B">
        <w:tc>
          <w:tcPr>
            <w:tcW w:w="567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583" w:type="dxa"/>
            <w:vAlign w:val="center"/>
          </w:tcPr>
          <w:p w:rsidR="00E973E3" w:rsidRPr="00314AFF" w:rsidRDefault="00E973E3" w:rsidP="00E17DD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2835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973E3" w:rsidRPr="00314AFF" w:rsidTr="00BA584B">
        <w:tc>
          <w:tcPr>
            <w:tcW w:w="567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583" w:type="dxa"/>
            <w:vAlign w:val="center"/>
          </w:tcPr>
          <w:p w:rsidR="00E973E3" w:rsidRPr="00314AFF" w:rsidRDefault="00E973E3" w:rsidP="00E17DD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Полнота и ясность изложения информационных</w:t>
            </w:r>
            <w:r w:rsidR="00BA584B">
              <w:rPr>
                <w:rFonts w:ascii="Arial" w:hAnsi="Arial" w:cs="Arial"/>
                <w:sz w:val="24"/>
                <w:szCs w:val="24"/>
              </w:rPr>
              <w:t xml:space="preserve"> и инструктивных документов (% з</w:t>
            </w:r>
            <w:r w:rsidRPr="00314AFF">
              <w:rPr>
                <w:rFonts w:ascii="Arial" w:hAnsi="Arial" w:cs="Arial"/>
                <w:sz w:val="24"/>
                <w:szCs w:val="24"/>
              </w:rPr>
              <w:t>аявителей, обратившихся за консультацией)</w:t>
            </w:r>
          </w:p>
        </w:tc>
        <w:tc>
          <w:tcPr>
            <w:tcW w:w="2835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973E3" w:rsidRPr="00314AFF" w:rsidTr="00BA584B">
        <w:tc>
          <w:tcPr>
            <w:tcW w:w="567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583" w:type="dxa"/>
            <w:vAlign w:val="center"/>
          </w:tcPr>
          <w:p w:rsidR="00E973E3" w:rsidRPr="00314AFF" w:rsidRDefault="00E973E3" w:rsidP="00BA584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 xml:space="preserve">% </w:t>
            </w:r>
            <w:r w:rsidR="00BA584B">
              <w:rPr>
                <w:rFonts w:ascii="Arial" w:hAnsi="Arial" w:cs="Arial"/>
                <w:sz w:val="24"/>
                <w:szCs w:val="24"/>
              </w:rPr>
              <w:t>з</w:t>
            </w:r>
            <w:r w:rsidRPr="00314AFF">
              <w:rPr>
                <w:rFonts w:ascii="Arial" w:hAnsi="Arial" w:cs="Arial"/>
                <w:sz w:val="24"/>
                <w:szCs w:val="24"/>
              </w:rPr>
              <w:t>аявителей, удовлетворенных культурой обслуживания (вежливостью, этичностью) работников</w:t>
            </w:r>
          </w:p>
        </w:tc>
        <w:tc>
          <w:tcPr>
            <w:tcW w:w="2835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973E3" w:rsidRPr="00314AFF" w:rsidTr="00BA584B">
        <w:tc>
          <w:tcPr>
            <w:tcW w:w="567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583" w:type="dxa"/>
            <w:vAlign w:val="center"/>
          </w:tcPr>
          <w:p w:rsidR="00E973E3" w:rsidRPr="00314AFF" w:rsidRDefault="00BA584B" w:rsidP="00E17DD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з</w:t>
            </w:r>
            <w:r w:rsidR="00E973E3" w:rsidRPr="00314AFF">
              <w:rPr>
                <w:rFonts w:ascii="Arial" w:hAnsi="Arial" w:cs="Arial"/>
                <w:sz w:val="24"/>
                <w:szCs w:val="24"/>
              </w:rPr>
              <w:t>аявителей, удовлетворенных качеством результатов труда работников (профессиональное мастерство)</w:t>
            </w:r>
          </w:p>
        </w:tc>
        <w:tc>
          <w:tcPr>
            <w:tcW w:w="2835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1014E7" w:rsidRPr="00314AFF" w:rsidRDefault="001014E7" w:rsidP="00E973E3">
      <w:pPr>
        <w:jc w:val="right"/>
        <w:rPr>
          <w:rFonts w:ascii="Arial" w:hAnsi="Arial" w:cs="Arial"/>
        </w:rPr>
      </w:pPr>
    </w:p>
    <w:p w:rsidR="00292D6C" w:rsidRPr="00314AFF" w:rsidRDefault="00292D6C" w:rsidP="00E973E3">
      <w:pPr>
        <w:jc w:val="right"/>
        <w:rPr>
          <w:rFonts w:ascii="Arial" w:hAnsi="Arial" w:cs="Arial"/>
        </w:rPr>
      </w:pPr>
    </w:p>
    <w:p w:rsidR="00292D6C" w:rsidRPr="00314AFF" w:rsidRDefault="00292D6C" w:rsidP="00E973E3">
      <w:pPr>
        <w:jc w:val="right"/>
        <w:rPr>
          <w:rFonts w:ascii="Arial" w:hAnsi="Arial" w:cs="Arial"/>
        </w:rPr>
      </w:pPr>
    </w:p>
    <w:p w:rsidR="00292D6C" w:rsidRPr="00314AFF" w:rsidRDefault="00292D6C" w:rsidP="00E973E3">
      <w:pPr>
        <w:jc w:val="right"/>
        <w:rPr>
          <w:rFonts w:ascii="Arial" w:hAnsi="Arial" w:cs="Arial"/>
        </w:rPr>
      </w:pPr>
    </w:p>
    <w:p w:rsidR="00292D6C" w:rsidRPr="00314AFF" w:rsidRDefault="00292D6C" w:rsidP="00E973E3">
      <w:pPr>
        <w:jc w:val="right"/>
        <w:rPr>
          <w:rFonts w:ascii="Arial" w:hAnsi="Arial" w:cs="Arial"/>
        </w:rPr>
      </w:pPr>
    </w:p>
    <w:p w:rsidR="00292D6C" w:rsidRPr="00314AFF" w:rsidRDefault="00292D6C" w:rsidP="00E973E3">
      <w:pPr>
        <w:jc w:val="right"/>
        <w:rPr>
          <w:rFonts w:ascii="Arial" w:hAnsi="Arial" w:cs="Arial"/>
        </w:rPr>
      </w:pPr>
    </w:p>
    <w:p w:rsidR="00292D6C" w:rsidRPr="00314AFF" w:rsidRDefault="00292D6C" w:rsidP="00E973E3">
      <w:pPr>
        <w:jc w:val="right"/>
        <w:rPr>
          <w:rFonts w:ascii="Arial" w:hAnsi="Arial" w:cs="Arial"/>
        </w:rPr>
      </w:pPr>
    </w:p>
    <w:p w:rsidR="00292D6C" w:rsidRPr="00314AFF" w:rsidRDefault="00292D6C" w:rsidP="00E973E3">
      <w:pPr>
        <w:jc w:val="right"/>
        <w:rPr>
          <w:rFonts w:ascii="Arial" w:hAnsi="Arial" w:cs="Arial"/>
        </w:rPr>
      </w:pPr>
    </w:p>
    <w:p w:rsidR="00292D6C" w:rsidRPr="00314AFF" w:rsidRDefault="00292D6C" w:rsidP="00E973E3">
      <w:pPr>
        <w:jc w:val="right"/>
        <w:rPr>
          <w:rFonts w:ascii="Arial" w:hAnsi="Arial" w:cs="Arial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292D6C" w:rsidRPr="00314AFF" w:rsidTr="004917FD">
        <w:tc>
          <w:tcPr>
            <w:tcW w:w="5068" w:type="dxa"/>
          </w:tcPr>
          <w:p w:rsidR="00292D6C" w:rsidRPr="00314AFF" w:rsidRDefault="00292D6C" w:rsidP="00E973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9" w:type="dxa"/>
            <w:vMerge w:val="restart"/>
          </w:tcPr>
          <w:p w:rsidR="00BA584B" w:rsidRDefault="00BA584B" w:rsidP="00292D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9" w:name="приложение3"/>
          </w:p>
          <w:p w:rsidR="00BA584B" w:rsidRDefault="00BA584B" w:rsidP="00292D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A584B" w:rsidRDefault="00BA584B" w:rsidP="00292D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A584B" w:rsidRDefault="00BA584B" w:rsidP="00292D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962B2" w:rsidRDefault="00E962B2" w:rsidP="00292D6C">
            <w:pPr>
              <w:jc w:val="right"/>
              <w:rPr>
                <w:rFonts w:ascii="Arial" w:hAnsi="Arial" w:cs="Arial"/>
              </w:rPr>
            </w:pPr>
          </w:p>
          <w:p w:rsidR="00475196" w:rsidRDefault="00475196" w:rsidP="00292D6C">
            <w:pPr>
              <w:jc w:val="right"/>
              <w:rPr>
                <w:rFonts w:ascii="Arial" w:hAnsi="Arial" w:cs="Arial"/>
              </w:rPr>
            </w:pPr>
          </w:p>
          <w:p w:rsidR="00292D6C" w:rsidRPr="00BA584B" w:rsidRDefault="00292D6C" w:rsidP="00292D6C">
            <w:pPr>
              <w:jc w:val="right"/>
              <w:rPr>
                <w:rFonts w:ascii="Arial" w:hAnsi="Arial" w:cs="Arial"/>
              </w:rPr>
            </w:pPr>
            <w:r w:rsidRPr="00BA584B">
              <w:rPr>
                <w:rFonts w:ascii="Arial" w:hAnsi="Arial" w:cs="Arial"/>
              </w:rPr>
              <w:lastRenderedPageBreak/>
              <w:t>Приложение № 3</w:t>
            </w:r>
          </w:p>
          <w:bookmarkEnd w:id="9"/>
          <w:p w:rsidR="00292D6C" w:rsidRPr="00314AFF" w:rsidRDefault="00292D6C" w:rsidP="004917FD">
            <w:pPr>
              <w:jc w:val="both"/>
              <w:rPr>
                <w:rFonts w:ascii="Arial" w:hAnsi="Arial" w:cs="Arial"/>
              </w:rPr>
            </w:pPr>
            <w:r w:rsidRPr="00BA584B">
              <w:rPr>
                <w:rFonts w:ascii="Arial" w:hAnsi="Arial" w:cs="Arial"/>
              </w:rPr>
              <w:t>к административному регламенту предоставления муниципальной услуги «</w:t>
            </w:r>
            <w:r w:rsidR="007A55B5" w:rsidRPr="00BA584B">
              <w:rPr>
                <w:rFonts w:ascii="Arial" w:hAnsi="Arial" w:cs="Arial"/>
              </w:rPr>
              <w:t>Предоставление порубочного билета и (или) разрешения на пересадку деревьев и кустарников</w:t>
            </w:r>
            <w:r w:rsidRPr="00BA584B">
              <w:rPr>
                <w:rFonts w:ascii="Arial" w:hAnsi="Arial" w:cs="Arial"/>
              </w:rPr>
              <w:t>»</w:t>
            </w:r>
          </w:p>
        </w:tc>
      </w:tr>
      <w:tr w:rsidR="00292D6C" w:rsidRPr="00314AFF" w:rsidTr="004917FD">
        <w:tc>
          <w:tcPr>
            <w:tcW w:w="5068" w:type="dxa"/>
          </w:tcPr>
          <w:p w:rsidR="00292D6C" w:rsidRPr="00314AFF" w:rsidRDefault="00292D6C" w:rsidP="00E973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9" w:type="dxa"/>
            <w:vMerge/>
          </w:tcPr>
          <w:p w:rsidR="00292D6C" w:rsidRPr="00314AFF" w:rsidRDefault="00292D6C" w:rsidP="00E973E3">
            <w:pPr>
              <w:jc w:val="right"/>
              <w:rPr>
                <w:rFonts w:ascii="Arial" w:hAnsi="Arial" w:cs="Arial"/>
              </w:rPr>
            </w:pPr>
          </w:p>
        </w:tc>
      </w:tr>
    </w:tbl>
    <w:p w:rsidR="004917FD" w:rsidRPr="00314AFF" w:rsidRDefault="004917FD" w:rsidP="00292D6C">
      <w:pPr>
        <w:pStyle w:val="ConsPlusTitle"/>
        <w:ind w:firstLine="426"/>
        <w:jc w:val="center"/>
        <w:rPr>
          <w:rFonts w:ascii="Times New Roman" w:hAnsi="Times New Roman" w:cs="Times New Roman"/>
          <w:bCs/>
          <w:sz w:val="28"/>
        </w:rPr>
      </w:pPr>
    </w:p>
    <w:p w:rsidR="00791043" w:rsidRDefault="00791043" w:rsidP="00BA584B">
      <w:pPr>
        <w:pStyle w:val="ConsPlusTitle"/>
        <w:jc w:val="center"/>
        <w:rPr>
          <w:rFonts w:ascii="Arial" w:hAnsi="Arial" w:cs="Arial"/>
          <w:bCs/>
          <w:sz w:val="28"/>
        </w:rPr>
      </w:pPr>
      <w:bookmarkStart w:id="10" w:name="блоксхема"/>
    </w:p>
    <w:p w:rsidR="00292D6C" w:rsidRPr="0099370A" w:rsidRDefault="00292D6C" w:rsidP="00BA584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9370A">
        <w:rPr>
          <w:rFonts w:ascii="Arial" w:hAnsi="Arial" w:cs="Arial"/>
          <w:bCs/>
          <w:sz w:val="24"/>
          <w:szCs w:val="24"/>
        </w:rPr>
        <w:t>БЛОК-СХЕМА</w:t>
      </w:r>
    </w:p>
    <w:bookmarkEnd w:id="10"/>
    <w:p w:rsidR="00292D6C" w:rsidRPr="00BA584B" w:rsidRDefault="00292D6C" w:rsidP="00BA584B">
      <w:pPr>
        <w:jc w:val="center"/>
        <w:rPr>
          <w:rFonts w:ascii="Arial" w:hAnsi="Arial" w:cs="Arial"/>
        </w:rPr>
      </w:pPr>
      <w:r w:rsidRPr="00BA584B">
        <w:rPr>
          <w:rFonts w:ascii="Arial" w:hAnsi="Arial" w:cs="Arial"/>
          <w:b/>
          <w:bCs/>
        </w:rPr>
        <w:t>предоставления муниципальной услуги</w:t>
      </w:r>
    </w:p>
    <w:p w:rsidR="00292D6C" w:rsidRPr="00BA584B" w:rsidRDefault="00292D6C" w:rsidP="00BA584B">
      <w:pPr>
        <w:jc w:val="center"/>
        <w:rPr>
          <w:rFonts w:ascii="Arial" w:hAnsi="Arial" w:cs="Arial"/>
        </w:rPr>
      </w:pPr>
      <w:r w:rsidRPr="00BA584B">
        <w:rPr>
          <w:rFonts w:ascii="Arial" w:hAnsi="Arial" w:cs="Arial"/>
          <w:b/>
          <w:bCs/>
        </w:rPr>
        <w:t>«</w:t>
      </w:r>
      <w:r w:rsidR="007A55B5" w:rsidRPr="00BA584B">
        <w:rPr>
          <w:rFonts w:ascii="Arial" w:hAnsi="Arial" w:cs="Arial"/>
          <w:b/>
        </w:rPr>
        <w:t>Предоставление порубочного билета и (или) разрешения на пересадку деревьев и кустарников</w:t>
      </w:r>
      <w:r w:rsidRPr="00BA584B">
        <w:rPr>
          <w:rFonts w:ascii="Arial" w:hAnsi="Arial" w:cs="Arial"/>
          <w:b/>
          <w:bCs/>
        </w:rPr>
        <w:t>»</w:t>
      </w:r>
    </w:p>
    <w:p w:rsidR="00292D6C" w:rsidRPr="00314AFF" w:rsidRDefault="00292D6C" w:rsidP="00292D6C">
      <w:pPr>
        <w:ind w:firstLine="426"/>
        <w:jc w:val="center"/>
        <w:rPr>
          <w:b/>
          <w:bCs/>
        </w:rPr>
      </w:pPr>
    </w:p>
    <w:tbl>
      <w:tblPr>
        <w:tblW w:w="0" w:type="auto"/>
        <w:tblInd w:w="-1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95"/>
        <w:gridCol w:w="1595"/>
        <w:gridCol w:w="1595"/>
        <w:gridCol w:w="1595"/>
        <w:gridCol w:w="1595"/>
        <w:gridCol w:w="10"/>
        <w:gridCol w:w="1656"/>
        <w:gridCol w:w="30"/>
      </w:tblGrid>
      <w:tr w:rsidR="00292D6C" w:rsidRPr="00BA584B" w:rsidTr="00E17DDA">
        <w:trPr>
          <w:gridAfter w:val="1"/>
          <w:wAfter w:w="30" w:type="dxa"/>
        </w:trPr>
        <w:tc>
          <w:tcPr>
            <w:tcW w:w="1595" w:type="dxa"/>
            <w:shd w:val="clear" w:color="auto" w:fill="auto"/>
          </w:tcPr>
          <w:p w:rsidR="00292D6C" w:rsidRPr="00BA584B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4B" w:rsidRPr="00BA584B" w:rsidRDefault="00BA584B" w:rsidP="00BA584B">
            <w:pPr>
              <w:pStyle w:val="ConsPlusNormal"/>
              <w:ind w:hanging="1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2D6C" w:rsidRPr="00791043" w:rsidRDefault="00292D6C" w:rsidP="00BA584B">
            <w:pPr>
              <w:pStyle w:val="ConsPlusNormal"/>
              <w:ind w:hanging="19"/>
              <w:jc w:val="center"/>
              <w:rPr>
                <w:rFonts w:ascii="Arial" w:hAnsi="Arial" w:cs="Arial"/>
                <w:b/>
                <w:szCs w:val="22"/>
              </w:rPr>
            </w:pPr>
            <w:r w:rsidRPr="00791043">
              <w:rPr>
                <w:rFonts w:ascii="Arial" w:hAnsi="Arial" w:cs="Arial"/>
                <w:b/>
                <w:szCs w:val="22"/>
              </w:rPr>
              <w:t>Обращение заявителя для предоставления муниципальной услуги</w:t>
            </w:r>
          </w:p>
          <w:p w:rsidR="00BA584B" w:rsidRPr="00BA584B" w:rsidRDefault="00BA584B" w:rsidP="00BA584B">
            <w:pPr>
              <w:pStyle w:val="ConsPlusNormal"/>
              <w:ind w:hanging="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left w:val="single" w:sz="4" w:space="0" w:color="000000"/>
            </w:tcBorders>
            <w:shd w:val="clear" w:color="auto" w:fill="auto"/>
          </w:tcPr>
          <w:p w:rsidR="00292D6C" w:rsidRPr="00BA584B" w:rsidRDefault="00292D6C" w:rsidP="00E17DDA">
            <w:pPr>
              <w:snapToGrid w:val="0"/>
              <w:ind w:firstLine="426"/>
              <w:rPr>
                <w:rFonts w:ascii="Arial" w:hAnsi="Arial" w:cs="Arial"/>
              </w:rPr>
            </w:pPr>
          </w:p>
        </w:tc>
      </w:tr>
      <w:tr w:rsidR="00292D6C" w:rsidRPr="00BA584B" w:rsidTr="00E17DDA">
        <w:trPr>
          <w:gridAfter w:val="1"/>
          <w:wAfter w:w="30" w:type="dxa"/>
        </w:trPr>
        <w:tc>
          <w:tcPr>
            <w:tcW w:w="1595" w:type="dxa"/>
            <w:shd w:val="clear" w:color="auto" w:fill="auto"/>
          </w:tcPr>
          <w:p w:rsidR="00292D6C" w:rsidRPr="00BA584B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92D6C" w:rsidRPr="00BA584B" w:rsidRDefault="001A0997" w:rsidP="00E17DDA">
            <w:pPr>
              <w:pStyle w:val="ConsPlusNormal"/>
              <w:snapToGrid w:val="0"/>
              <w:ind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0997">
              <w:rPr>
                <w:rFonts w:ascii="Arial" w:hAnsi="Arial" w:cs="Arial"/>
                <w:sz w:val="24"/>
                <w:szCs w:val="24"/>
                <w:lang w:eastAsia="zh-CN" w:bidi="hi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7" type="#_x0000_t32" style="position:absolute;left:0;text-align:left;margin-left:158.3pt;margin-top:-.55pt;width:.25pt;height:16.35pt;z-index:251693056;mso-position-horizontal-relative:text;mso-position-vertical-relative:text" o:connectortype="straight" strokeweight=".26mm">
                  <v:stroke endarrow="block" joinstyle="miter" endcap="square"/>
                </v:shape>
              </w:pic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92D6C" w:rsidRPr="00BA584B" w:rsidRDefault="00292D6C" w:rsidP="00E17DDA">
            <w:pPr>
              <w:snapToGrid w:val="0"/>
              <w:ind w:firstLine="426"/>
              <w:rPr>
                <w:rFonts w:ascii="Arial" w:hAnsi="Arial" w:cs="Arial"/>
                <w:b/>
              </w:rPr>
            </w:pPr>
          </w:p>
        </w:tc>
      </w:tr>
      <w:tr w:rsidR="00292D6C" w:rsidRPr="00BA584B" w:rsidTr="00E17DDA">
        <w:trPr>
          <w:gridAfter w:val="1"/>
          <w:wAfter w:w="30" w:type="dxa"/>
        </w:trPr>
        <w:tc>
          <w:tcPr>
            <w:tcW w:w="1595" w:type="dxa"/>
            <w:shd w:val="clear" w:color="auto" w:fill="auto"/>
          </w:tcPr>
          <w:p w:rsidR="00292D6C" w:rsidRPr="00BA584B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4B" w:rsidRPr="00BA584B" w:rsidRDefault="00BA584B" w:rsidP="00BA584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2D6C" w:rsidRPr="00791043" w:rsidRDefault="00292D6C" w:rsidP="00BA584B">
            <w:pPr>
              <w:pStyle w:val="ConsPlusNormal"/>
              <w:jc w:val="center"/>
              <w:rPr>
                <w:rFonts w:ascii="Arial" w:hAnsi="Arial" w:cs="Arial"/>
                <w:b/>
                <w:szCs w:val="22"/>
              </w:rPr>
            </w:pPr>
            <w:r w:rsidRPr="00791043">
              <w:rPr>
                <w:rFonts w:ascii="Arial" w:hAnsi="Arial" w:cs="Arial"/>
                <w:b/>
                <w:szCs w:val="22"/>
              </w:rPr>
              <w:t>Регистрация заявления и приложенного комплекта документов и передача их на рассмотрение руководителю</w:t>
            </w:r>
          </w:p>
          <w:p w:rsidR="00BA584B" w:rsidRPr="00BA584B" w:rsidRDefault="00BA584B" w:rsidP="00BA584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left w:val="single" w:sz="4" w:space="0" w:color="000000"/>
            </w:tcBorders>
            <w:shd w:val="clear" w:color="auto" w:fill="auto"/>
          </w:tcPr>
          <w:p w:rsidR="00292D6C" w:rsidRPr="00BA584B" w:rsidRDefault="00292D6C" w:rsidP="00E17DDA">
            <w:pPr>
              <w:snapToGrid w:val="0"/>
              <w:ind w:firstLine="426"/>
              <w:rPr>
                <w:rFonts w:ascii="Arial" w:hAnsi="Arial" w:cs="Arial"/>
                <w:b/>
              </w:rPr>
            </w:pPr>
          </w:p>
        </w:tc>
      </w:tr>
      <w:tr w:rsidR="00292D6C" w:rsidRPr="00BA584B" w:rsidTr="00E17DDA">
        <w:trPr>
          <w:gridAfter w:val="1"/>
          <w:wAfter w:w="30" w:type="dxa"/>
        </w:trPr>
        <w:tc>
          <w:tcPr>
            <w:tcW w:w="1595" w:type="dxa"/>
            <w:shd w:val="clear" w:color="auto" w:fill="auto"/>
          </w:tcPr>
          <w:p w:rsidR="00292D6C" w:rsidRPr="00BA584B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92D6C" w:rsidRPr="00BA584B" w:rsidRDefault="001A0997" w:rsidP="00E17DDA">
            <w:pPr>
              <w:pStyle w:val="ConsPlusNormal"/>
              <w:ind w:firstLine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zh-CN" w:bidi="hi-IN"/>
              </w:rPr>
              <w:pict>
                <v:shape id="_x0000_s1058" type="#_x0000_t32" style="position:absolute;left:0;text-align:left;margin-left:158.05pt;margin-top:.1pt;width:0;height:16.3pt;z-index:251694080;mso-position-horizontal-relative:text;mso-position-vertical-relative:text" o:connectortype="straight" strokeweight=".26mm">
                  <v:stroke endarrow="block" joinstyle="miter" endcap="square"/>
                </v:shape>
              </w:pic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92D6C" w:rsidRPr="00BA584B" w:rsidRDefault="00292D6C" w:rsidP="00E17DDA">
            <w:pPr>
              <w:snapToGrid w:val="0"/>
              <w:ind w:firstLine="426"/>
              <w:rPr>
                <w:rFonts w:ascii="Arial" w:hAnsi="Arial" w:cs="Arial"/>
              </w:rPr>
            </w:pPr>
          </w:p>
        </w:tc>
      </w:tr>
      <w:tr w:rsidR="00292D6C" w:rsidRPr="00BA584B" w:rsidTr="00E17DDA">
        <w:trPr>
          <w:gridAfter w:val="1"/>
          <w:wAfter w:w="30" w:type="dxa"/>
        </w:trPr>
        <w:tc>
          <w:tcPr>
            <w:tcW w:w="1595" w:type="dxa"/>
            <w:shd w:val="clear" w:color="auto" w:fill="auto"/>
          </w:tcPr>
          <w:p w:rsidR="00292D6C" w:rsidRPr="00BA584B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D6C" w:rsidRPr="00BA584B" w:rsidRDefault="00292D6C" w:rsidP="00E17DDA">
            <w:pPr>
              <w:pStyle w:val="ConsPlusNormal"/>
              <w:snapToGrid w:val="0"/>
              <w:ind w:firstLine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2D6C" w:rsidRPr="00791043" w:rsidRDefault="00292D6C" w:rsidP="00BA584B">
            <w:pPr>
              <w:pStyle w:val="ConsPlusNormal"/>
              <w:ind w:hanging="19"/>
              <w:jc w:val="center"/>
              <w:rPr>
                <w:rFonts w:ascii="Arial" w:hAnsi="Arial" w:cs="Arial"/>
                <w:szCs w:val="22"/>
              </w:rPr>
            </w:pPr>
            <w:r w:rsidRPr="00791043">
              <w:rPr>
                <w:rFonts w:ascii="Arial" w:hAnsi="Arial" w:cs="Arial"/>
                <w:b/>
                <w:szCs w:val="22"/>
              </w:rPr>
              <w:t>Определение ответственного исполнителя</w:t>
            </w:r>
          </w:p>
          <w:p w:rsidR="00292D6C" w:rsidRPr="00BA584B" w:rsidRDefault="00292D6C" w:rsidP="00E17DDA">
            <w:pPr>
              <w:pStyle w:val="ConsPlusNormal"/>
              <w:ind w:firstLine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left w:val="single" w:sz="4" w:space="0" w:color="000000"/>
            </w:tcBorders>
            <w:shd w:val="clear" w:color="auto" w:fill="auto"/>
          </w:tcPr>
          <w:p w:rsidR="00292D6C" w:rsidRPr="00BA584B" w:rsidRDefault="00292D6C" w:rsidP="00E17DDA">
            <w:pPr>
              <w:snapToGrid w:val="0"/>
              <w:ind w:firstLine="426"/>
              <w:rPr>
                <w:rFonts w:ascii="Arial" w:hAnsi="Arial" w:cs="Arial"/>
                <w:b/>
              </w:rPr>
            </w:pPr>
          </w:p>
        </w:tc>
      </w:tr>
      <w:tr w:rsidR="00292D6C" w:rsidRPr="00BA584B" w:rsidTr="00E17DDA">
        <w:trPr>
          <w:gridAfter w:val="1"/>
          <w:wAfter w:w="30" w:type="dxa"/>
        </w:trPr>
        <w:tc>
          <w:tcPr>
            <w:tcW w:w="1595" w:type="dxa"/>
            <w:shd w:val="clear" w:color="auto" w:fill="auto"/>
          </w:tcPr>
          <w:p w:rsidR="00292D6C" w:rsidRPr="00BA584B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92D6C" w:rsidRPr="00BA584B" w:rsidRDefault="001A0997" w:rsidP="00E17DDA">
            <w:pPr>
              <w:pStyle w:val="ConsPlusNormal"/>
              <w:snapToGrid w:val="0"/>
              <w:ind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0997">
              <w:rPr>
                <w:rFonts w:ascii="Arial" w:hAnsi="Arial" w:cs="Arial"/>
                <w:sz w:val="24"/>
                <w:szCs w:val="24"/>
                <w:lang w:eastAsia="zh-CN" w:bidi="hi-IN"/>
              </w:rPr>
              <w:pict>
                <v:shape id="_x0000_s1059" type="#_x0000_t32" style="position:absolute;left:0;text-align:left;margin-left:159.05pt;margin-top:.9pt;width:.25pt;height:12.35pt;z-index:251695104;mso-position-horizontal-relative:text;mso-position-vertical-relative:text" o:connectortype="straight" strokeweight=".26mm">
                  <v:stroke endarrow="block" joinstyle="miter" endcap="square"/>
                </v:shape>
              </w:pic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92D6C" w:rsidRPr="00BA584B" w:rsidRDefault="00292D6C" w:rsidP="00E17DDA">
            <w:pPr>
              <w:snapToGrid w:val="0"/>
              <w:ind w:firstLine="426"/>
              <w:rPr>
                <w:rFonts w:ascii="Arial" w:hAnsi="Arial" w:cs="Arial"/>
                <w:b/>
              </w:rPr>
            </w:pPr>
          </w:p>
        </w:tc>
      </w:tr>
      <w:tr w:rsidR="00292D6C" w:rsidRPr="00BA584B" w:rsidTr="00E17DDA">
        <w:trPr>
          <w:gridAfter w:val="1"/>
          <w:wAfter w:w="30" w:type="dxa"/>
        </w:trPr>
        <w:tc>
          <w:tcPr>
            <w:tcW w:w="1595" w:type="dxa"/>
            <w:shd w:val="clear" w:color="auto" w:fill="auto"/>
          </w:tcPr>
          <w:p w:rsidR="00292D6C" w:rsidRPr="00BA584B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D6C" w:rsidRPr="00BA584B" w:rsidRDefault="00292D6C" w:rsidP="00E17DDA">
            <w:pPr>
              <w:pStyle w:val="ConsPlusNormal"/>
              <w:snapToGrid w:val="0"/>
              <w:ind w:firstLine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2D6C" w:rsidRPr="00791043" w:rsidRDefault="00292D6C" w:rsidP="00BA584B">
            <w:pPr>
              <w:pStyle w:val="ConsPlusNormal"/>
              <w:ind w:hanging="19"/>
              <w:jc w:val="center"/>
              <w:rPr>
                <w:rFonts w:ascii="Arial" w:hAnsi="Arial" w:cs="Arial"/>
                <w:szCs w:val="22"/>
              </w:rPr>
            </w:pPr>
            <w:r w:rsidRPr="00791043">
              <w:rPr>
                <w:rFonts w:ascii="Arial" w:hAnsi="Arial" w:cs="Arial"/>
                <w:b/>
                <w:szCs w:val="22"/>
              </w:rPr>
              <w:t>Формирование и направление межведомственных запросов</w:t>
            </w:r>
          </w:p>
          <w:p w:rsidR="00292D6C" w:rsidRPr="00BA584B" w:rsidRDefault="00292D6C" w:rsidP="00E17DDA">
            <w:pPr>
              <w:pStyle w:val="ConsPlusNormal"/>
              <w:ind w:firstLine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left w:val="single" w:sz="4" w:space="0" w:color="000000"/>
            </w:tcBorders>
            <w:shd w:val="clear" w:color="auto" w:fill="auto"/>
          </w:tcPr>
          <w:p w:rsidR="00292D6C" w:rsidRPr="00BA584B" w:rsidRDefault="00292D6C" w:rsidP="00E17DDA">
            <w:pPr>
              <w:snapToGrid w:val="0"/>
              <w:ind w:firstLine="426"/>
              <w:rPr>
                <w:rFonts w:ascii="Arial" w:hAnsi="Arial" w:cs="Arial"/>
                <w:b/>
              </w:rPr>
            </w:pPr>
          </w:p>
        </w:tc>
      </w:tr>
      <w:tr w:rsidR="00292D6C" w:rsidRPr="00BA584B" w:rsidTr="00E17DDA">
        <w:trPr>
          <w:gridAfter w:val="1"/>
          <w:wAfter w:w="30" w:type="dxa"/>
        </w:trPr>
        <w:tc>
          <w:tcPr>
            <w:tcW w:w="1595" w:type="dxa"/>
            <w:shd w:val="clear" w:color="auto" w:fill="auto"/>
          </w:tcPr>
          <w:p w:rsidR="00292D6C" w:rsidRPr="00BA584B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92D6C" w:rsidRPr="00BA584B" w:rsidRDefault="001A0997" w:rsidP="00E17DDA">
            <w:pPr>
              <w:pStyle w:val="ConsPlusNormal"/>
              <w:snapToGrid w:val="0"/>
              <w:ind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0997">
              <w:rPr>
                <w:rFonts w:ascii="Arial" w:hAnsi="Arial" w:cs="Arial"/>
                <w:sz w:val="24"/>
                <w:szCs w:val="24"/>
                <w:lang w:eastAsia="zh-CN" w:bidi="hi-IN"/>
              </w:rPr>
              <w:pict>
                <v:shape id="_x0000_s1060" type="#_x0000_t32" style="position:absolute;left:0;text-align:left;margin-left:158.55pt;margin-top:1.2pt;width:.5pt;height:14.05pt;flip:x;z-index:251696128;mso-position-horizontal-relative:text;mso-position-vertical-relative:text" o:connectortype="straight" strokeweight=".26mm">
                  <v:stroke endarrow="block" joinstyle="miter" endcap="square"/>
                </v:shape>
              </w:pic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92D6C" w:rsidRPr="00BA584B" w:rsidRDefault="00292D6C" w:rsidP="00E17DDA">
            <w:pPr>
              <w:snapToGrid w:val="0"/>
              <w:ind w:firstLine="426"/>
              <w:rPr>
                <w:rFonts w:ascii="Arial" w:hAnsi="Arial" w:cs="Arial"/>
                <w:b/>
              </w:rPr>
            </w:pPr>
          </w:p>
        </w:tc>
      </w:tr>
      <w:tr w:rsidR="00292D6C" w:rsidRPr="00BA584B" w:rsidTr="00E17DDA">
        <w:trPr>
          <w:gridAfter w:val="1"/>
          <w:wAfter w:w="30" w:type="dxa"/>
        </w:trPr>
        <w:tc>
          <w:tcPr>
            <w:tcW w:w="1595" w:type="dxa"/>
            <w:shd w:val="clear" w:color="auto" w:fill="auto"/>
          </w:tcPr>
          <w:p w:rsidR="00292D6C" w:rsidRPr="00BA584B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D6C" w:rsidRPr="00BA584B" w:rsidRDefault="00292D6C" w:rsidP="00E17DDA">
            <w:pPr>
              <w:pStyle w:val="ConsPlusNormal"/>
              <w:snapToGrid w:val="0"/>
              <w:ind w:firstLine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2D6C" w:rsidRPr="00791043" w:rsidRDefault="00292D6C" w:rsidP="00BA584B">
            <w:pPr>
              <w:pStyle w:val="ConsPlusNormal"/>
              <w:ind w:hanging="19"/>
              <w:jc w:val="center"/>
              <w:rPr>
                <w:rFonts w:ascii="Arial" w:hAnsi="Arial" w:cs="Arial"/>
                <w:szCs w:val="22"/>
              </w:rPr>
            </w:pPr>
            <w:r w:rsidRPr="00791043">
              <w:rPr>
                <w:rFonts w:ascii="Arial" w:hAnsi="Arial" w:cs="Arial"/>
                <w:b/>
                <w:szCs w:val="22"/>
              </w:rPr>
              <w:t>Проведение экспертизы представленных документов</w:t>
            </w:r>
          </w:p>
          <w:p w:rsidR="00292D6C" w:rsidRPr="00BA584B" w:rsidRDefault="00292D6C" w:rsidP="00E17DDA">
            <w:pPr>
              <w:pStyle w:val="ConsPlusNormal"/>
              <w:ind w:firstLine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left w:val="single" w:sz="4" w:space="0" w:color="000000"/>
            </w:tcBorders>
            <w:shd w:val="clear" w:color="auto" w:fill="auto"/>
          </w:tcPr>
          <w:p w:rsidR="00292D6C" w:rsidRPr="00BA584B" w:rsidRDefault="00292D6C" w:rsidP="00E17DDA">
            <w:pPr>
              <w:snapToGrid w:val="0"/>
              <w:ind w:firstLine="426"/>
              <w:rPr>
                <w:rFonts w:ascii="Arial" w:hAnsi="Arial" w:cs="Arial"/>
                <w:b/>
              </w:rPr>
            </w:pPr>
          </w:p>
        </w:tc>
      </w:tr>
      <w:tr w:rsidR="00292D6C" w:rsidRPr="00BA584B" w:rsidTr="00E17DDA">
        <w:trPr>
          <w:gridAfter w:val="1"/>
          <w:wAfter w:w="30" w:type="dxa"/>
        </w:trPr>
        <w:tc>
          <w:tcPr>
            <w:tcW w:w="1595" w:type="dxa"/>
            <w:tcBorders>
              <w:bottom w:val="single" w:sz="4" w:space="0" w:color="000000"/>
            </w:tcBorders>
            <w:shd w:val="clear" w:color="auto" w:fill="auto"/>
          </w:tcPr>
          <w:p w:rsidR="00292D6C" w:rsidRPr="00BA584B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92D6C" w:rsidRPr="00BA584B" w:rsidRDefault="001A0997" w:rsidP="00E17DDA">
            <w:pPr>
              <w:pStyle w:val="ConsPlusNormal"/>
              <w:snapToGrid w:val="0"/>
              <w:ind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0997">
              <w:rPr>
                <w:rFonts w:ascii="Arial" w:hAnsi="Arial" w:cs="Arial"/>
                <w:sz w:val="24"/>
                <w:szCs w:val="24"/>
                <w:lang w:eastAsia="zh-CN" w:bidi="hi-IN"/>
              </w:rPr>
              <w:pict>
                <v:shape id="_x0000_s1061" type="#_x0000_t32" style="position:absolute;left:0;text-align:left;margin-left:78.5pt;margin-top:-.3pt;width:80.7pt;height:16.9pt;flip:x;z-index:251697152;mso-position-horizontal-relative:text;mso-position-vertical-relative:text" o:connectortype="straight" strokeweight=".26mm">
                  <v:stroke endarrow="block" joinstyle="miter" endcap="square"/>
                </v:shape>
              </w:pict>
            </w:r>
          </w:p>
        </w:tc>
        <w:tc>
          <w:tcPr>
            <w:tcW w:w="1595" w:type="dxa"/>
            <w:tcBorders>
              <w:top w:val="single" w:sz="4" w:space="0" w:color="000000"/>
            </w:tcBorders>
            <w:shd w:val="clear" w:color="auto" w:fill="auto"/>
          </w:tcPr>
          <w:p w:rsidR="00292D6C" w:rsidRPr="00BA584B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</w:tcBorders>
            <w:shd w:val="clear" w:color="auto" w:fill="auto"/>
          </w:tcPr>
          <w:p w:rsidR="00292D6C" w:rsidRPr="00BA584B" w:rsidRDefault="001A0997" w:rsidP="00E17DDA">
            <w:pPr>
              <w:pStyle w:val="ConsPlusNormal"/>
              <w:snapToGrid w:val="0"/>
              <w:ind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0997">
              <w:rPr>
                <w:rFonts w:ascii="Arial" w:hAnsi="Arial" w:cs="Arial"/>
                <w:sz w:val="24"/>
                <w:szCs w:val="24"/>
                <w:lang w:eastAsia="zh-CN" w:bidi="hi-IN"/>
              </w:rPr>
              <w:pict>
                <v:shape id="_x0000_s1062" type="#_x0000_t32" style="position:absolute;left:0;text-align:left;margin-left:-.45pt;margin-top:-.3pt;width:80.35pt;height:16.9pt;z-index:251698176;mso-position-horizontal-relative:text;mso-position-vertical-relative:text" o:connectortype="straight" strokeweight=".26mm">
                  <v:stroke endarrow="block" joinstyle="miter" endcap="square"/>
                </v:shape>
              </w:pic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92D6C" w:rsidRPr="00BA584B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292D6C" w:rsidRPr="00BA584B" w:rsidRDefault="00292D6C" w:rsidP="00E17DDA">
            <w:pPr>
              <w:snapToGrid w:val="0"/>
              <w:ind w:firstLine="426"/>
              <w:rPr>
                <w:rFonts w:ascii="Arial" w:hAnsi="Arial" w:cs="Arial"/>
                <w:b/>
              </w:rPr>
            </w:pPr>
          </w:p>
        </w:tc>
      </w:tr>
      <w:tr w:rsidR="00292D6C" w:rsidRPr="00BA584B" w:rsidTr="00E17DDA">
        <w:tblPrEx>
          <w:tblCellMar>
            <w:left w:w="108" w:type="dxa"/>
            <w:right w:w="108" w:type="dxa"/>
          </w:tblCellMar>
        </w:tblPrEx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043" w:rsidRDefault="00791043" w:rsidP="00BA584B">
            <w:pPr>
              <w:pStyle w:val="ConsPlusNormal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292D6C" w:rsidRPr="00791043" w:rsidRDefault="00BA584B" w:rsidP="00BA584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791043">
              <w:rPr>
                <w:rFonts w:ascii="Arial" w:hAnsi="Arial" w:cs="Arial"/>
                <w:b/>
                <w:szCs w:val="22"/>
              </w:rPr>
              <w:t>Принятие решения об отказе в предоставлении порубочного билета и (или) разрешения на пересадку деревьев и кустарников</w:t>
            </w:r>
          </w:p>
        </w:tc>
        <w:tc>
          <w:tcPr>
            <w:tcW w:w="1595" w:type="dxa"/>
            <w:tcBorders>
              <w:left w:val="single" w:sz="4" w:space="0" w:color="000000"/>
            </w:tcBorders>
            <w:shd w:val="clear" w:color="auto" w:fill="auto"/>
          </w:tcPr>
          <w:p w:rsidR="00292D6C" w:rsidRPr="00BA584B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292D6C" w:rsidRPr="00BA584B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043" w:rsidRDefault="00791043" w:rsidP="00791043">
            <w:pPr>
              <w:pStyle w:val="ConsPlusNormal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BA584B" w:rsidRPr="00791043" w:rsidRDefault="00BA584B" w:rsidP="00791043">
            <w:pPr>
              <w:pStyle w:val="ConsPlusNormal"/>
              <w:jc w:val="center"/>
              <w:rPr>
                <w:rFonts w:ascii="Arial" w:hAnsi="Arial" w:cs="Arial"/>
                <w:b/>
                <w:szCs w:val="22"/>
              </w:rPr>
            </w:pPr>
            <w:r w:rsidRPr="00791043">
              <w:rPr>
                <w:rFonts w:ascii="Arial" w:hAnsi="Arial" w:cs="Arial"/>
                <w:b/>
                <w:szCs w:val="22"/>
              </w:rPr>
              <w:t>Принятие решения</w:t>
            </w:r>
          </w:p>
          <w:p w:rsidR="00292D6C" w:rsidRDefault="00BA584B" w:rsidP="00791043">
            <w:pPr>
              <w:pStyle w:val="ConsPlusNormal"/>
              <w:jc w:val="center"/>
              <w:rPr>
                <w:rFonts w:ascii="Arial" w:hAnsi="Arial" w:cs="Arial"/>
                <w:b/>
                <w:szCs w:val="22"/>
              </w:rPr>
            </w:pPr>
            <w:r w:rsidRPr="00791043">
              <w:rPr>
                <w:rFonts w:ascii="Arial" w:hAnsi="Arial" w:cs="Arial"/>
                <w:b/>
                <w:szCs w:val="22"/>
              </w:rPr>
              <w:t>о предоставлении порубочного билета и (или) разрешения на пересадку деревьев и кустарников</w:t>
            </w:r>
          </w:p>
          <w:p w:rsidR="00791043" w:rsidRPr="00BA584B" w:rsidRDefault="00791043" w:rsidP="007910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D6C" w:rsidRPr="00BA584B" w:rsidTr="00E17DDA">
        <w:trPr>
          <w:gridAfter w:val="1"/>
          <w:wAfter w:w="30" w:type="dxa"/>
        </w:trPr>
        <w:tc>
          <w:tcPr>
            <w:tcW w:w="1595" w:type="dxa"/>
            <w:tcBorders>
              <w:top w:val="single" w:sz="4" w:space="0" w:color="000000"/>
            </w:tcBorders>
            <w:shd w:val="clear" w:color="auto" w:fill="auto"/>
          </w:tcPr>
          <w:p w:rsidR="00292D6C" w:rsidRPr="00BA584B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</w:tcBorders>
            <w:shd w:val="clear" w:color="auto" w:fill="auto"/>
          </w:tcPr>
          <w:p w:rsidR="00292D6C" w:rsidRPr="00BA584B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4" w:space="0" w:color="000000"/>
            </w:tcBorders>
            <w:shd w:val="clear" w:color="auto" w:fill="auto"/>
          </w:tcPr>
          <w:p w:rsidR="00292D6C" w:rsidRPr="00BA584B" w:rsidRDefault="001A0997" w:rsidP="00E17DDA">
            <w:pPr>
              <w:pStyle w:val="ConsPlusNormal"/>
              <w:snapToGrid w:val="0"/>
              <w:ind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0997">
              <w:rPr>
                <w:rFonts w:ascii="Arial" w:hAnsi="Arial" w:cs="Arial"/>
                <w:sz w:val="24"/>
                <w:szCs w:val="24"/>
                <w:lang w:eastAsia="zh-CN" w:bidi="hi-IN"/>
              </w:rPr>
              <w:pict>
                <v:shape id="_x0000_s1063" type="#_x0000_t32" style="position:absolute;left:0;text-align:left;margin-left:1.6pt;margin-top:1.55pt;width:18.1pt;height:25.05pt;z-index:251699200;mso-position-horizontal-relative:text;mso-position-vertical-relative:text" o:connectortype="straight" strokeweight=".26mm">
                  <v:stroke endarrow="block" joinstyle="miter" endcap="square"/>
                </v:shape>
              </w:pict>
            </w:r>
          </w:p>
          <w:p w:rsidR="00292D6C" w:rsidRPr="00BA584B" w:rsidRDefault="00292D6C" w:rsidP="00E17DDA">
            <w:pPr>
              <w:pStyle w:val="ConsPlusNormal"/>
              <w:ind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4" w:space="0" w:color="000000"/>
            </w:tcBorders>
            <w:shd w:val="clear" w:color="auto" w:fill="auto"/>
          </w:tcPr>
          <w:p w:rsidR="00292D6C" w:rsidRPr="00BA584B" w:rsidRDefault="001A0997" w:rsidP="00E17DDA">
            <w:pPr>
              <w:pStyle w:val="ConsPlusNormal"/>
              <w:snapToGrid w:val="0"/>
              <w:ind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zh-CN" w:bidi="hi-IN"/>
              </w:rPr>
              <w:pict>
                <v:shape id="_x0000_s1064" type="#_x0000_t32" style="position:absolute;left:0;text-align:left;margin-left:65.95pt;margin-top:1.55pt;width:13.95pt;height:25.05pt;flip:x;z-index:251700224;mso-position-horizontal-relative:text;mso-position-vertical-relative:text" o:connectortype="straight" strokeweight=".26mm">
                  <v:stroke endarrow="block" joinstyle="miter" endcap="square"/>
                </v:shape>
              </w:pict>
            </w:r>
          </w:p>
        </w:tc>
        <w:tc>
          <w:tcPr>
            <w:tcW w:w="1595" w:type="dxa"/>
            <w:shd w:val="clear" w:color="auto" w:fill="auto"/>
          </w:tcPr>
          <w:p w:rsidR="00292D6C" w:rsidRPr="00BA584B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292D6C" w:rsidRPr="00BA584B" w:rsidRDefault="00292D6C" w:rsidP="00E17DDA">
            <w:pPr>
              <w:snapToGrid w:val="0"/>
              <w:ind w:firstLine="426"/>
              <w:rPr>
                <w:rFonts w:ascii="Arial" w:hAnsi="Arial" w:cs="Arial"/>
                <w:b/>
              </w:rPr>
            </w:pPr>
          </w:p>
        </w:tc>
      </w:tr>
      <w:tr w:rsidR="00292D6C" w:rsidRPr="00BA584B" w:rsidTr="00E17DDA">
        <w:trPr>
          <w:gridAfter w:val="1"/>
          <w:wAfter w:w="30" w:type="dxa"/>
        </w:trPr>
        <w:tc>
          <w:tcPr>
            <w:tcW w:w="1595" w:type="dxa"/>
            <w:shd w:val="clear" w:color="auto" w:fill="auto"/>
          </w:tcPr>
          <w:p w:rsidR="00292D6C" w:rsidRPr="00BA584B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292D6C" w:rsidRPr="00BA584B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043" w:rsidRDefault="00791043" w:rsidP="00BA584B">
            <w:pPr>
              <w:pStyle w:val="ConsPlusNormal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292D6C" w:rsidRDefault="00BA584B" w:rsidP="00BA584B">
            <w:pPr>
              <w:pStyle w:val="ConsPlusNormal"/>
              <w:jc w:val="center"/>
              <w:rPr>
                <w:rFonts w:ascii="Arial" w:hAnsi="Arial" w:cs="Arial"/>
                <w:b/>
                <w:szCs w:val="22"/>
              </w:rPr>
            </w:pPr>
            <w:r w:rsidRPr="00791043">
              <w:rPr>
                <w:rFonts w:ascii="Arial" w:hAnsi="Arial" w:cs="Arial"/>
                <w:b/>
                <w:szCs w:val="22"/>
              </w:rPr>
              <w:t>Выдача (направление) заявителю результата предоставления муниципальной услуги</w:t>
            </w:r>
          </w:p>
          <w:p w:rsidR="00791043" w:rsidRPr="00791043" w:rsidRDefault="00791043" w:rsidP="00BA584B">
            <w:pPr>
              <w:pStyle w:val="ConsPlusNormal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595" w:type="dxa"/>
            <w:tcBorders>
              <w:left w:val="single" w:sz="4" w:space="0" w:color="000000"/>
            </w:tcBorders>
            <w:shd w:val="clear" w:color="auto" w:fill="auto"/>
          </w:tcPr>
          <w:p w:rsidR="00292D6C" w:rsidRPr="00BA584B" w:rsidRDefault="00292D6C" w:rsidP="00E17DDA">
            <w:pPr>
              <w:pStyle w:val="ConsPlusNormal"/>
              <w:snapToGrid w:val="0"/>
              <w:ind w:firstLine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292D6C" w:rsidRPr="00BA584B" w:rsidRDefault="00292D6C" w:rsidP="00E17DDA">
            <w:pPr>
              <w:snapToGrid w:val="0"/>
              <w:ind w:firstLine="426"/>
              <w:rPr>
                <w:rFonts w:ascii="Arial" w:hAnsi="Arial" w:cs="Arial"/>
                <w:b/>
              </w:rPr>
            </w:pPr>
          </w:p>
        </w:tc>
      </w:tr>
    </w:tbl>
    <w:p w:rsidR="00292D6C" w:rsidRPr="00BA584B" w:rsidRDefault="00292D6C" w:rsidP="00E973E3">
      <w:pPr>
        <w:jc w:val="right"/>
        <w:rPr>
          <w:rFonts w:ascii="Arial" w:hAnsi="Arial" w:cs="Arial"/>
        </w:rPr>
      </w:pPr>
    </w:p>
    <w:p w:rsidR="00894497" w:rsidRPr="00BA584B" w:rsidRDefault="00894497" w:rsidP="00E973E3">
      <w:pPr>
        <w:jc w:val="right"/>
        <w:rPr>
          <w:rFonts w:ascii="Arial" w:hAnsi="Arial" w:cs="Arial"/>
        </w:rPr>
      </w:pPr>
    </w:p>
    <w:p w:rsidR="00894497" w:rsidRPr="00314AFF" w:rsidRDefault="00894497" w:rsidP="00E973E3">
      <w:pPr>
        <w:jc w:val="right"/>
        <w:rPr>
          <w:rFonts w:ascii="Arial" w:hAnsi="Arial" w:cs="Arial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38786E" w:rsidRPr="00314AFF" w:rsidTr="00E17DDA">
        <w:tc>
          <w:tcPr>
            <w:tcW w:w="5068" w:type="dxa"/>
          </w:tcPr>
          <w:p w:rsidR="0038786E" w:rsidRPr="00314AFF" w:rsidRDefault="0038786E" w:rsidP="00894497">
            <w:pPr>
              <w:pStyle w:val="ConsPlusNonformat"/>
              <w:jc w:val="center"/>
              <w:rPr>
                <w:b/>
                <w:sz w:val="28"/>
              </w:rPr>
            </w:pPr>
          </w:p>
        </w:tc>
        <w:tc>
          <w:tcPr>
            <w:tcW w:w="5069" w:type="dxa"/>
            <w:vMerge w:val="restart"/>
          </w:tcPr>
          <w:p w:rsidR="0038786E" w:rsidRPr="00791043" w:rsidRDefault="0038786E" w:rsidP="0038786E">
            <w:pPr>
              <w:jc w:val="right"/>
              <w:rPr>
                <w:rFonts w:ascii="Arial" w:hAnsi="Arial" w:cs="Arial"/>
              </w:rPr>
            </w:pPr>
            <w:bookmarkStart w:id="11" w:name="приложение4"/>
            <w:r w:rsidRPr="00791043">
              <w:rPr>
                <w:rFonts w:ascii="Arial" w:hAnsi="Arial" w:cs="Arial"/>
              </w:rPr>
              <w:t>Приложение № 4</w:t>
            </w:r>
          </w:p>
          <w:bookmarkEnd w:id="11"/>
          <w:p w:rsidR="0038786E" w:rsidRPr="00314AFF" w:rsidRDefault="0038786E" w:rsidP="0038786E">
            <w:pPr>
              <w:pStyle w:val="ConsPlusNonformat"/>
              <w:jc w:val="both"/>
              <w:rPr>
                <w:b/>
                <w:sz w:val="28"/>
              </w:rPr>
            </w:pPr>
            <w:r w:rsidRPr="00791043">
              <w:rPr>
                <w:rFonts w:ascii="Arial" w:hAnsi="Arial" w:cs="Arial"/>
              </w:rPr>
              <w:t>к административному регламенту предоставления муниципальной услуги «</w:t>
            </w:r>
            <w:r w:rsidR="007A55B5" w:rsidRPr="00791043">
              <w:rPr>
                <w:rFonts w:ascii="Arial" w:hAnsi="Arial" w:cs="Arial"/>
              </w:rPr>
              <w:t>Предоставление порубочного билета и (или) разрешения на пересадку деревьев и кустарников</w:t>
            </w:r>
            <w:r w:rsidRPr="00791043">
              <w:rPr>
                <w:rFonts w:ascii="Arial" w:hAnsi="Arial" w:cs="Arial"/>
              </w:rPr>
              <w:t>»</w:t>
            </w:r>
          </w:p>
        </w:tc>
      </w:tr>
      <w:tr w:rsidR="0038786E" w:rsidRPr="00314AFF" w:rsidTr="00E17DDA">
        <w:tc>
          <w:tcPr>
            <w:tcW w:w="5068" w:type="dxa"/>
          </w:tcPr>
          <w:p w:rsidR="0038786E" w:rsidRPr="00314AFF" w:rsidRDefault="0038786E" w:rsidP="00894497">
            <w:pPr>
              <w:pStyle w:val="ConsPlusNonformat"/>
              <w:jc w:val="center"/>
              <w:rPr>
                <w:b/>
                <w:sz w:val="28"/>
              </w:rPr>
            </w:pPr>
          </w:p>
        </w:tc>
        <w:tc>
          <w:tcPr>
            <w:tcW w:w="5069" w:type="dxa"/>
            <w:vMerge/>
          </w:tcPr>
          <w:p w:rsidR="0038786E" w:rsidRPr="00314AFF" w:rsidRDefault="0038786E" w:rsidP="00894497">
            <w:pPr>
              <w:pStyle w:val="ConsPlusNonformat"/>
              <w:jc w:val="center"/>
              <w:rPr>
                <w:b/>
                <w:sz w:val="28"/>
              </w:rPr>
            </w:pPr>
          </w:p>
        </w:tc>
      </w:tr>
    </w:tbl>
    <w:p w:rsidR="00894497" w:rsidRPr="00314AFF" w:rsidRDefault="00894497" w:rsidP="00894497">
      <w:pPr>
        <w:pStyle w:val="ConsPlusNonformat"/>
        <w:ind w:firstLine="426"/>
        <w:jc w:val="center"/>
        <w:rPr>
          <w:b/>
          <w:sz w:val="28"/>
        </w:rPr>
      </w:pPr>
    </w:p>
    <w:p w:rsidR="00E962B2" w:rsidRDefault="00E962B2" w:rsidP="00894497">
      <w:pPr>
        <w:pStyle w:val="ConsPlusNonformat"/>
        <w:ind w:firstLine="426"/>
        <w:jc w:val="center"/>
        <w:rPr>
          <w:rFonts w:ascii="Arial" w:hAnsi="Arial" w:cs="Arial"/>
          <w:b/>
          <w:sz w:val="24"/>
          <w:szCs w:val="24"/>
        </w:rPr>
      </w:pPr>
      <w:bookmarkStart w:id="12" w:name="расписка"/>
    </w:p>
    <w:p w:rsidR="00894497" w:rsidRPr="00314AFF" w:rsidRDefault="00894497" w:rsidP="00894497">
      <w:pPr>
        <w:pStyle w:val="ConsPlusNonformat"/>
        <w:ind w:firstLine="426"/>
        <w:jc w:val="center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РАСПИСКА</w:t>
      </w:r>
    </w:p>
    <w:bookmarkEnd w:id="12"/>
    <w:p w:rsidR="00894497" w:rsidRPr="00314AFF" w:rsidRDefault="00894497" w:rsidP="00894497">
      <w:pPr>
        <w:pStyle w:val="ConsPlusNonformat"/>
        <w:ind w:firstLine="426"/>
        <w:jc w:val="center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в получении документов</w:t>
      </w:r>
    </w:p>
    <w:p w:rsidR="00894497" w:rsidRPr="00314AFF" w:rsidRDefault="00894497" w:rsidP="00894497">
      <w:pPr>
        <w:pStyle w:val="ConsPlusNonformat"/>
        <w:ind w:firstLine="426"/>
        <w:rPr>
          <w:b/>
          <w:sz w:val="28"/>
        </w:rPr>
      </w:pPr>
    </w:p>
    <w:p w:rsidR="00E17DDA" w:rsidRPr="00791043" w:rsidRDefault="00894497" w:rsidP="00755AFB">
      <w:pPr>
        <w:rPr>
          <w:rFonts w:ascii="Arial" w:hAnsi="Arial" w:cs="Arial"/>
          <w:sz w:val="22"/>
        </w:rPr>
      </w:pPr>
      <w:r w:rsidRPr="00791043">
        <w:rPr>
          <w:rFonts w:ascii="Arial" w:hAnsi="Arial" w:cs="Arial"/>
          <w:sz w:val="22"/>
        </w:rPr>
        <w:t xml:space="preserve">Орган предоставления услуги: </w:t>
      </w:r>
      <w:r w:rsidR="00E17DDA" w:rsidRPr="00791043">
        <w:rPr>
          <w:rFonts w:ascii="Arial" w:hAnsi="Arial" w:cs="Arial"/>
          <w:sz w:val="22"/>
        </w:rPr>
        <w:t>____________________________________________</w:t>
      </w:r>
      <w:r w:rsidR="00755AFB">
        <w:rPr>
          <w:rFonts w:ascii="Arial" w:hAnsi="Arial" w:cs="Arial"/>
          <w:sz w:val="22"/>
        </w:rPr>
        <w:t>___</w:t>
      </w:r>
      <w:r w:rsidR="00E17DDA" w:rsidRPr="00791043">
        <w:rPr>
          <w:rFonts w:ascii="Arial" w:hAnsi="Arial" w:cs="Arial"/>
          <w:sz w:val="22"/>
        </w:rPr>
        <w:t>__</w:t>
      </w:r>
      <w:r w:rsidR="00791043">
        <w:rPr>
          <w:rFonts w:ascii="Arial" w:hAnsi="Arial" w:cs="Arial"/>
          <w:sz w:val="22"/>
        </w:rPr>
        <w:t>__</w:t>
      </w:r>
      <w:r w:rsidR="00E17DDA" w:rsidRPr="00791043">
        <w:rPr>
          <w:rFonts w:ascii="Arial" w:hAnsi="Arial" w:cs="Arial"/>
          <w:sz w:val="22"/>
        </w:rPr>
        <w:t>___</w:t>
      </w:r>
    </w:p>
    <w:p w:rsidR="00E17DDA" w:rsidRPr="00791043" w:rsidRDefault="00E17DDA" w:rsidP="00755AFB">
      <w:pPr>
        <w:rPr>
          <w:rFonts w:ascii="Arial" w:hAnsi="Arial" w:cs="Arial"/>
          <w:sz w:val="22"/>
        </w:rPr>
      </w:pPr>
      <w:r w:rsidRPr="00791043">
        <w:rPr>
          <w:rFonts w:ascii="Arial" w:hAnsi="Arial" w:cs="Arial"/>
          <w:sz w:val="22"/>
        </w:rPr>
        <w:t>Мною,</w:t>
      </w:r>
      <w:r w:rsidR="00791043">
        <w:rPr>
          <w:rFonts w:ascii="Arial" w:hAnsi="Arial" w:cs="Arial"/>
          <w:sz w:val="22"/>
        </w:rPr>
        <w:t xml:space="preserve"> ___________________________________________________________________</w:t>
      </w:r>
      <w:r w:rsidR="00755AFB">
        <w:rPr>
          <w:rFonts w:ascii="Arial" w:hAnsi="Arial" w:cs="Arial"/>
          <w:sz w:val="22"/>
        </w:rPr>
        <w:t>___</w:t>
      </w:r>
      <w:r w:rsidR="00791043">
        <w:rPr>
          <w:rFonts w:ascii="Arial" w:hAnsi="Arial" w:cs="Arial"/>
          <w:sz w:val="22"/>
        </w:rPr>
        <w:t>____</w:t>
      </w:r>
    </w:p>
    <w:p w:rsidR="00894497" w:rsidRPr="00791043" w:rsidRDefault="00894497" w:rsidP="00755AFB">
      <w:pPr>
        <w:rPr>
          <w:rFonts w:ascii="Arial" w:hAnsi="Arial" w:cs="Arial"/>
        </w:rPr>
      </w:pPr>
      <w:r w:rsidRPr="00791043">
        <w:rPr>
          <w:rFonts w:ascii="Arial" w:hAnsi="Arial" w:cs="Arial"/>
          <w:sz w:val="22"/>
        </w:rPr>
        <w:t>__________________________</w:t>
      </w:r>
      <w:r w:rsidR="00791043">
        <w:rPr>
          <w:rFonts w:ascii="Arial" w:hAnsi="Arial" w:cs="Arial"/>
          <w:sz w:val="22"/>
        </w:rPr>
        <w:t>_______________________________________________</w:t>
      </w:r>
      <w:r w:rsidRPr="00791043">
        <w:rPr>
          <w:rFonts w:ascii="Arial" w:hAnsi="Arial" w:cs="Arial"/>
          <w:sz w:val="22"/>
        </w:rPr>
        <w:t>__</w:t>
      </w:r>
      <w:r w:rsidR="00755AFB">
        <w:rPr>
          <w:rFonts w:ascii="Arial" w:hAnsi="Arial" w:cs="Arial"/>
          <w:sz w:val="22"/>
        </w:rPr>
        <w:t>___</w:t>
      </w:r>
      <w:r w:rsidRPr="00791043">
        <w:rPr>
          <w:rFonts w:ascii="Arial" w:hAnsi="Arial" w:cs="Arial"/>
          <w:sz w:val="22"/>
        </w:rPr>
        <w:t>__</w:t>
      </w:r>
    </w:p>
    <w:p w:rsidR="00894497" w:rsidRPr="00791043" w:rsidRDefault="00894497" w:rsidP="00755AFB">
      <w:pPr>
        <w:jc w:val="center"/>
        <w:rPr>
          <w:rFonts w:ascii="Arial" w:hAnsi="Arial" w:cs="Arial"/>
        </w:rPr>
      </w:pPr>
      <w:r w:rsidRPr="00791043">
        <w:rPr>
          <w:rFonts w:ascii="Arial" w:hAnsi="Arial" w:cs="Arial"/>
          <w:sz w:val="20"/>
        </w:rPr>
        <w:t>(должность сотрудника, принявшего документы, Ф.И.О.)</w:t>
      </w:r>
    </w:p>
    <w:p w:rsidR="00E17DDA" w:rsidRPr="00791043" w:rsidRDefault="00894497" w:rsidP="00755AFB">
      <w:pPr>
        <w:rPr>
          <w:rFonts w:ascii="Arial" w:hAnsi="Arial" w:cs="Arial"/>
          <w:sz w:val="22"/>
        </w:rPr>
      </w:pPr>
      <w:proofErr w:type="gramStart"/>
      <w:r w:rsidRPr="00791043">
        <w:rPr>
          <w:rFonts w:ascii="Arial" w:hAnsi="Arial" w:cs="Arial"/>
          <w:sz w:val="22"/>
        </w:rPr>
        <w:t>приняты</w:t>
      </w:r>
      <w:proofErr w:type="gramEnd"/>
      <w:r w:rsidRPr="00791043">
        <w:rPr>
          <w:rFonts w:ascii="Arial" w:hAnsi="Arial" w:cs="Arial"/>
          <w:sz w:val="22"/>
        </w:rPr>
        <w:t xml:space="preserve"> от </w:t>
      </w:r>
    </w:p>
    <w:p w:rsidR="00894497" w:rsidRPr="00791043" w:rsidRDefault="00894497" w:rsidP="00755AFB">
      <w:pPr>
        <w:rPr>
          <w:rFonts w:ascii="Arial" w:hAnsi="Arial" w:cs="Arial"/>
        </w:rPr>
      </w:pPr>
      <w:r w:rsidRPr="00791043">
        <w:rPr>
          <w:rFonts w:ascii="Arial" w:hAnsi="Arial" w:cs="Arial"/>
          <w:sz w:val="22"/>
        </w:rPr>
        <w:t>________________________________________________________________</w:t>
      </w:r>
      <w:r w:rsidR="00E17DDA" w:rsidRPr="00791043">
        <w:rPr>
          <w:rFonts w:ascii="Arial" w:hAnsi="Arial" w:cs="Arial"/>
          <w:sz w:val="22"/>
        </w:rPr>
        <w:t>_________</w:t>
      </w:r>
      <w:r w:rsidR="00755AFB">
        <w:rPr>
          <w:rFonts w:ascii="Arial" w:hAnsi="Arial" w:cs="Arial"/>
          <w:sz w:val="22"/>
        </w:rPr>
        <w:t>____</w:t>
      </w:r>
      <w:r w:rsidR="00E17DDA" w:rsidRPr="00791043">
        <w:rPr>
          <w:rFonts w:ascii="Arial" w:hAnsi="Arial" w:cs="Arial"/>
          <w:sz w:val="22"/>
        </w:rPr>
        <w:t>___</w:t>
      </w:r>
    </w:p>
    <w:p w:rsidR="00894497" w:rsidRPr="00791043" w:rsidRDefault="00894497" w:rsidP="00755AFB">
      <w:pPr>
        <w:jc w:val="center"/>
        <w:rPr>
          <w:rFonts w:ascii="Arial" w:hAnsi="Arial" w:cs="Arial"/>
        </w:rPr>
      </w:pPr>
      <w:r w:rsidRPr="00791043">
        <w:rPr>
          <w:rFonts w:ascii="Arial" w:hAnsi="Arial" w:cs="Arial"/>
          <w:sz w:val="20"/>
        </w:rPr>
        <w:t>(наименование заявителя)</w:t>
      </w:r>
    </w:p>
    <w:p w:rsidR="00894497" w:rsidRPr="00791043" w:rsidRDefault="00894497" w:rsidP="00755AFB">
      <w:pPr>
        <w:rPr>
          <w:rFonts w:ascii="Arial" w:hAnsi="Arial" w:cs="Arial"/>
        </w:rPr>
      </w:pPr>
      <w:r w:rsidRPr="00791043">
        <w:rPr>
          <w:rFonts w:ascii="Arial" w:hAnsi="Arial" w:cs="Arial"/>
          <w:sz w:val="22"/>
        </w:rPr>
        <w:t xml:space="preserve">Ф.И.О. представителя </w:t>
      </w:r>
      <w:proofErr w:type="spellStart"/>
      <w:r w:rsidRPr="00791043">
        <w:rPr>
          <w:rFonts w:ascii="Arial" w:hAnsi="Arial" w:cs="Arial"/>
          <w:sz w:val="22"/>
        </w:rPr>
        <w:t>заявителя_________________</w:t>
      </w:r>
      <w:r w:rsidR="00791043">
        <w:rPr>
          <w:rFonts w:ascii="Arial" w:hAnsi="Arial" w:cs="Arial"/>
          <w:sz w:val="22"/>
        </w:rPr>
        <w:t>_</w:t>
      </w:r>
      <w:r w:rsidRPr="00791043">
        <w:rPr>
          <w:rFonts w:ascii="Arial" w:hAnsi="Arial" w:cs="Arial"/>
          <w:sz w:val="22"/>
        </w:rPr>
        <w:t>__________________________</w:t>
      </w:r>
      <w:r w:rsidR="00755AFB">
        <w:rPr>
          <w:rFonts w:ascii="Arial" w:hAnsi="Arial" w:cs="Arial"/>
          <w:sz w:val="22"/>
        </w:rPr>
        <w:t>___</w:t>
      </w:r>
      <w:r w:rsidRPr="00791043">
        <w:rPr>
          <w:rFonts w:ascii="Arial" w:hAnsi="Arial" w:cs="Arial"/>
          <w:sz w:val="22"/>
        </w:rPr>
        <w:t>___</w:t>
      </w:r>
      <w:r w:rsidR="00E17DDA" w:rsidRPr="00791043">
        <w:rPr>
          <w:rFonts w:ascii="Arial" w:hAnsi="Arial" w:cs="Arial"/>
          <w:sz w:val="22"/>
        </w:rPr>
        <w:t>__</w:t>
      </w:r>
      <w:proofErr w:type="spellEnd"/>
      <w:r w:rsidRPr="00791043">
        <w:rPr>
          <w:rFonts w:ascii="Arial" w:hAnsi="Arial" w:cs="Arial"/>
          <w:sz w:val="22"/>
        </w:rPr>
        <w:t>,</w:t>
      </w:r>
    </w:p>
    <w:p w:rsidR="00E17DDA" w:rsidRPr="00791043" w:rsidRDefault="00894497" w:rsidP="00755AFB">
      <w:pPr>
        <w:rPr>
          <w:rFonts w:ascii="Arial" w:hAnsi="Arial" w:cs="Arial"/>
          <w:sz w:val="22"/>
        </w:rPr>
      </w:pPr>
      <w:proofErr w:type="gramStart"/>
      <w:r w:rsidRPr="00791043">
        <w:rPr>
          <w:rFonts w:ascii="Arial" w:hAnsi="Arial" w:cs="Arial"/>
          <w:sz w:val="22"/>
        </w:rPr>
        <w:t>действующего</w:t>
      </w:r>
      <w:proofErr w:type="gramEnd"/>
      <w:r w:rsidRPr="00791043">
        <w:rPr>
          <w:rFonts w:ascii="Arial" w:hAnsi="Arial" w:cs="Arial"/>
          <w:sz w:val="22"/>
        </w:rPr>
        <w:t xml:space="preserve"> на основании </w:t>
      </w:r>
    </w:p>
    <w:p w:rsidR="00894497" w:rsidRPr="00791043" w:rsidRDefault="00894497" w:rsidP="00755AFB">
      <w:pPr>
        <w:rPr>
          <w:rFonts w:ascii="Arial" w:hAnsi="Arial" w:cs="Arial"/>
        </w:rPr>
      </w:pPr>
      <w:r w:rsidRPr="00791043">
        <w:rPr>
          <w:rFonts w:ascii="Arial" w:hAnsi="Arial" w:cs="Arial"/>
          <w:sz w:val="22"/>
        </w:rPr>
        <w:t>______________________________________________________________________</w:t>
      </w:r>
      <w:r w:rsidR="00755AFB">
        <w:rPr>
          <w:rFonts w:ascii="Arial" w:hAnsi="Arial" w:cs="Arial"/>
          <w:sz w:val="22"/>
        </w:rPr>
        <w:t>____</w:t>
      </w:r>
      <w:r w:rsidR="00E17DDA" w:rsidRPr="00791043">
        <w:rPr>
          <w:rFonts w:ascii="Arial" w:hAnsi="Arial" w:cs="Arial"/>
          <w:sz w:val="22"/>
        </w:rPr>
        <w:t>______</w:t>
      </w:r>
      <w:r w:rsidRPr="00791043">
        <w:rPr>
          <w:rFonts w:ascii="Arial" w:hAnsi="Arial" w:cs="Arial"/>
          <w:sz w:val="22"/>
        </w:rPr>
        <w:t>,</w:t>
      </w:r>
    </w:p>
    <w:p w:rsidR="00894497" w:rsidRPr="00791043" w:rsidRDefault="00894497" w:rsidP="00755AFB">
      <w:pPr>
        <w:rPr>
          <w:rFonts w:ascii="Arial" w:hAnsi="Arial" w:cs="Arial"/>
        </w:rPr>
      </w:pPr>
      <w:r w:rsidRPr="00791043">
        <w:rPr>
          <w:rFonts w:ascii="Arial" w:hAnsi="Arial" w:cs="Arial"/>
          <w:sz w:val="22"/>
        </w:rPr>
        <w:t>_____________________________________________________</w:t>
      </w:r>
      <w:r w:rsidR="00791043">
        <w:rPr>
          <w:rFonts w:ascii="Arial" w:hAnsi="Arial" w:cs="Arial"/>
          <w:sz w:val="22"/>
        </w:rPr>
        <w:t>____________________</w:t>
      </w:r>
      <w:r w:rsidR="00755AFB">
        <w:rPr>
          <w:rFonts w:ascii="Arial" w:hAnsi="Arial" w:cs="Arial"/>
          <w:sz w:val="22"/>
        </w:rPr>
        <w:t>___</w:t>
      </w:r>
      <w:r w:rsidR="00791043">
        <w:rPr>
          <w:rFonts w:ascii="Arial" w:hAnsi="Arial" w:cs="Arial"/>
          <w:sz w:val="22"/>
        </w:rPr>
        <w:t>____</w:t>
      </w:r>
    </w:p>
    <w:p w:rsidR="00894497" w:rsidRPr="00791043" w:rsidRDefault="00894497" w:rsidP="00755AFB">
      <w:pPr>
        <w:rPr>
          <w:rFonts w:ascii="Arial" w:hAnsi="Arial" w:cs="Arial"/>
        </w:rPr>
      </w:pPr>
      <w:r w:rsidRPr="00791043">
        <w:rPr>
          <w:rFonts w:ascii="Arial" w:hAnsi="Arial" w:cs="Arial"/>
          <w:sz w:val="22"/>
        </w:rPr>
        <w:t>тел:_________________________________________________</w:t>
      </w:r>
      <w:r w:rsidR="00791043">
        <w:rPr>
          <w:rFonts w:ascii="Arial" w:hAnsi="Arial" w:cs="Arial"/>
          <w:sz w:val="22"/>
        </w:rPr>
        <w:t>_______________________</w:t>
      </w:r>
      <w:r w:rsidR="00755AFB">
        <w:rPr>
          <w:rFonts w:ascii="Arial" w:hAnsi="Arial" w:cs="Arial"/>
          <w:sz w:val="22"/>
        </w:rPr>
        <w:t>___</w:t>
      </w:r>
      <w:r w:rsidR="00791043">
        <w:rPr>
          <w:rFonts w:ascii="Arial" w:hAnsi="Arial" w:cs="Arial"/>
          <w:sz w:val="22"/>
        </w:rPr>
        <w:t>__</w:t>
      </w:r>
    </w:p>
    <w:p w:rsidR="00894497" w:rsidRPr="00791043" w:rsidRDefault="00894497" w:rsidP="00755AFB">
      <w:pPr>
        <w:rPr>
          <w:rFonts w:ascii="Arial" w:hAnsi="Arial" w:cs="Arial"/>
        </w:rPr>
      </w:pPr>
      <w:r w:rsidRPr="00791043">
        <w:rPr>
          <w:rFonts w:ascii="Arial" w:hAnsi="Arial" w:cs="Arial"/>
          <w:sz w:val="22"/>
        </w:rPr>
        <w:t>в отношении _______________</w:t>
      </w:r>
      <w:r w:rsidR="00755AFB">
        <w:rPr>
          <w:rFonts w:ascii="Arial" w:hAnsi="Arial" w:cs="Arial"/>
          <w:sz w:val="22"/>
        </w:rPr>
        <w:t>_</w:t>
      </w:r>
      <w:r w:rsidRPr="00791043">
        <w:rPr>
          <w:rFonts w:ascii="Arial" w:hAnsi="Arial" w:cs="Arial"/>
          <w:sz w:val="22"/>
        </w:rPr>
        <w:t>_____________________________________________</w:t>
      </w:r>
      <w:r w:rsidR="00755AFB">
        <w:rPr>
          <w:rFonts w:ascii="Arial" w:hAnsi="Arial" w:cs="Arial"/>
          <w:sz w:val="22"/>
        </w:rPr>
        <w:t>___</w:t>
      </w:r>
      <w:r w:rsidRPr="00791043">
        <w:rPr>
          <w:rFonts w:ascii="Arial" w:hAnsi="Arial" w:cs="Arial"/>
          <w:sz w:val="22"/>
        </w:rPr>
        <w:t>_____</w:t>
      </w:r>
    </w:p>
    <w:p w:rsidR="00894497" w:rsidRPr="00791043" w:rsidRDefault="00894497" w:rsidP="00755AFB">
      <w:pPr>
        <w:jc w:val="center"/>
        <w:rPr>
          <w:rFonts w:ascii="Arial" w:hAnsi="Arial" w:cs="Arial"/>
        </w:rPr>
      </w:pPr>
      <w:r w:rsidRPr="00791043">
        <w:rPr>
          <w:rFonts w:ascii="Arial" w:hAnsi="Arial" w:cs="Arial"/>
          <w:sz w:val="20"/>
        </w:rPr>
        <w:t>(наименование объекта)</w:t>
      </w:r>
    </w:p>
    <w:p w:rsidR="00894497" w:rsidRPr="00791043" w:rsidRDefault="00894497" w:rsidP="00755AFB">
      <w:pPr>
        <w:rPr>
          <w:rFonts w:ascii="Arial" w:hAnsi="Arial" w:cs="Arial"/>
        </w:rPr>
      </w:pPr>
      <w:r w:rsidRPr="00791043">
        <w:rPr>
          <w:rFonts w:ascii="Arial" w:hAnsi="Arial" w:cs="Arial"/>
          <w:sz w:val="22"/>
        </w:rPr>
        <w:t>следующие документы:</w:t>
      </w:r>
    </w:p>
    <w:p w:rsidR="00894497" w:rsidRPr="00791043" w:rsidRDefault="00894497" w:rsidP="00894497">
      <w:pPr>
        <w:ind w:firstLine="426"/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081"/>
        <w:gridCol w:w="1478"/>
        <w:gridCol w:w="1350"/>
        <w:gridCol w:w="1620"/>
        <w:gridCol w:w="1605"/>
      </w:tblGrid>
      <w:tr w:rsidR="00894497" w:rsidRPr="00755AFB" w:rsidTr="00755AFB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</w:tcPr>
          <w:p w:rsidR="00894497" w:rsidRPr="00755AFB" w:rsidRDefault="00894497" w:rsidP="00755AFB">
            <w:pPr>
              <w:pStyle w:val="ConsPlusCell"/>
              <w:widowControl w:val="0"/>
              <w:suppressAutoHyphens w:val="0"/>
              <w:jc w:val="center"/>
              <w:rPr>
                <w:rFonts w:ascii="Arial" w:hAnsi="Arial" w:cs="Arial"/>
              </w:rPr>
            </w:pPr>
            <w:r w:rsidRPr="00755AFB">
              <w:rPr>
                <w:rFonts w:ascii="Arial" w:hAnsi="Arial" w:cs="Arial"/>
                <w:sz w:val="22"/>
              </w:rPr>
              <w:t xml:space="preserve">N  </w:t>
            </w:r>
            <w:proofErr w:type="spellStart"/>
            <w:proofErr w:type="gramStart"/>
            <w:r w:rsidRPr="00755AFB">
              <w:rPr>
                <w:rFonts w:ascii="Arial" w:hAnsi="Arial" w:cs="Arial"/>
                <w:sz w:val="22"/>
              </w:rPr>
              <w:t>п</w:t>
            </w:r>
            <w:proofErr w:type="spellEnd"/>
            <w:proofErr w:type="gramEnd"/>
            <w:r w:rsidRPr="00755AFB">
              <w:rPr>
                <w:rFonts w:ascii="Arial" w:hAnsi="Arial" w:cs="Arial"/>
                <w:sz w:val="22"/>
              </w:rPr>
              <w:t>/</w:t>
            </w:r>
            <w:proofErr w:type="spellStart"/>
            <w:r w:rsidRPr="00755AFB">
              <w:rPr>
                <w:rFonts w:ascii="Arial" w:hAnsi="Arial" w:cs="Arial"/>
                <w:sz w:val="22"/>
              </w:rPr>
              <w:t>п</w:t>
            </w:r>
            <w:proofErr w:type="spellEnd"/>
          </w:p>
        </w:tc>
        <w:tc>
          <w:tcPr>
            <w:tcW w:w="3081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</w:tcPr>
          <w:p w:rsidR="00894497" w:rsidRPr="00755AFB" w:rsidRDefault="00894497" w:rsidP="006314DE">
            <w:pPr>
              <w:pStyle w:val="ConsPlusCell"/>
              <w:widowControl w:val="0"/>
              <w:suppressAutoHyphens w:val="0"/>
              <w:jc w:val="center"/>
              <w:rPr>
                <w:rFonts w:ascii="Arial" w:hAnsi="Arial" w:cs="Arial"/>
              </w:rPr>
            </w:pPr>
            <w:r w:rsidRPr="00755AFB">
              <w:rPr>
                <w:rFonts w:ascii="Arial" w:hAnsi="Arial" w:cs="Arial"/>
                <w:sz w:val="22"/>
              </w:rPr>
              <w:t>Наименование и реквизиты документов</w:t>
            </w:r>
          </w:p>
        </w:tc>
        <w:tc>
          <w:tcPr>
            <w:tcW w:w="28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6314DE">
            <w:pPr>
              <w:pStyle w:val="ConsPlusCell"/>
              <w:widowControl w:val="0"/>
              <w:suppressAutoHyphens w:val="0"/>
              <w:jc w:val="center"/>
              <w:rPr>
                <w:rFonts w:ascii="Arial" w:hAnsi="Arial" w:cs="Arial"/>
              </w:rPr>
            </w:pPr>
            <w:r w:rsidRPr="00755AFB">
              <w:rPr>
                <w:rFonts w:ascii="Arial" w:hAnsi="Arial" w:cs="Arial"/>
                <w:sz w:val="22"/>
              </w:rPr>
              <w:t xml:space="preserve">количество      </w:t>
            </w:r>
            <w:r w:rsidRPr="00755AFB">
              <w:rPr>
                <w:rFonts w:ascii="Arial" w:hAnsi="Arial" w:cs="Arial"/>
                <w:sz w:val="22"/>
              </w:rPr>
              <w:br/>
              <w:t>экземпляров</w:t>
            </w:r>
          </w:p>
        </w:tc>
        <w:tc>
          <w:tcPr>
            <w:tcW w:w="32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94497" w:rsidRPr="00755AFB" w:rsidRDefault="00894497" w:rsidP="006314DE">
            <w:pPr>
              <w:pStyle w:val="ConsPlusCell"/>
              <w:widowControl w:val="0"/>
              <w:suppressAutoHyphens w:val="0"/>
              <w:jc w:val="center"/>
              <w:rPr>
                <w:rFonts w:ascii="Arial" w:hAnsi="Arial" w:cs="Arial"/>
              </w:rPr>
            </w:pPr>
            <w:r w:rsidRPr="00755AFB">
              <w:rPr>
                <w:rFonts w:ascii="Arial" w:hAnsi="Arial" w:cs="Arial"/>
                <w:sz w:val="22"/>
              </w:rPr>
              <w:t>количество листов</w:t>
            </w:r>
          </w:p>
        </w:tc>
      </w:tr>
      <w:tr w:rsidR="00894497" w:rsidRPr="00755AFB" w:rsidTr="00755AFB">
        <w:trPr>
          <w:cantSplit/>
          <w:trHeight w:val="240"/>
        </w:trPr>
        <w:tc>
          <w:tcPr>
            <w:tcW w:w="675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6314DE">
            <w:pPr>
              <w:pStyle w:val="ConsPlusCell"/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081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6314DE">
            <w:pPr>
              <w:pStyle w:val="ConsPlusCell"/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6314DE">
            <w:pPr>
              <w:pStyle w:val="ConsPlusCell"/>
              <w:widowControl w:val="0"/>
              <w:suppressAutoHyphens w:val="0"/>
              <w:jc w:val="center"/>
              <w:rPr>
                <w:rFonts w:ascii="Arial" w:hAnsi="Arial" w:cs="Arial"/>
              </w:rPr>
            </w:pPr>
            <w:r w:rsidRPr="00755AFB">
              <w:rPr>
                <w:rFonts w:ascii="Arial" w:hAnsi="Arial" w:cs="Arial"/>
                <w:sz w:val="22"/>
              </w:rPr>
              <w:t>подлинных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6314DE">
            <w:pPr>
              <w:pStyle w:val="ConsPlusCell"/>
              <w:widowControl w:val="0"/>
              <w:suppressAutoHyphens w:val="0"/>
              <w:jc w:val="center"/>
              <w:rPr>
                <w:rFonts w:ascii="Arial" w:hAnsi="Arial" w:cs="Arial"/>
              </w:rPr>
            </w:pPr>
            <w:r w:rsidRPr="00755AFB">
              <w:rPr>
                <w:rFonts w:ascii="Arial" w:hAnsi="Arial" w:cs="Arial"/>
                <w:sz w:val="22"/>
              </w:rPr>
              <w:t>копий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6314DE">
            <w:pPr>
              <w:pStyle w:val="ConsPlusCell"/>
              <w:widowControl w:val="0"/>
              <w:suppressAutoHyphens w:val="0"/>
              <w:jc w:val="center"/>
              <w:rPr>
                <w:rFonts w:ascii="Arial" w:hAnsi="Arial" w:cs="Arial"/>
              </w:rPr>
            </w:pPr>
            <w:r w:rsidRPr="00755AFB">
              <w:rPr>
                <w:rFonts w:ascii="Arial" w:hAnsi="Arial" w:cs="Arial"/>
                <w:sz w:val="22"/>
              </w:rPr>
              <w:t>подлинных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94497" w:rsidRPr="00755AFB" w:rsidRDefault="00894497" w:rsidP="006314DE">
            <w:pPr>
              <w:pStyle w:val="ConsPlusCell"/>
              <w:widowControl w:val="0"/>
              <w:suppressAutoHyphens w:val="0"/>
              <w:jc w:val="center"/>
              <w:rPr>
                <w:rFonts w:ascii="Arial" w:hAnsi="Arial" w:cs="Arial"/>
              </w:rPr>
            </w:pPr>
            <w:r w:rsidRPr="00755AFB">
              <w:rPr>
                <w:rFonts w:ascii="Arial" w:hAnsi="Arial" w:cs="Arial"/>
                <w:sz w:val="22"/>
              </w:rPr>
              <w:t>копий</w:t>
            </w:r>
          </w:p>
        </w:tc>
      </w:tr>
      <w:tr w:rsidR="00894497" w:rsidRPr="00755AFB" w:rsidTr="00755AFB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E17DDA">
            <w:pPr>
              <w:pStyle w:val="ConsPlusCell"/>
              <w:snapToGrid w:val="0"/>
              <w:ind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3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E17DDA">
            <w:pPr>
              <w:pStyle w:val="ConsPlusCell"/>
              <w:snapToGrid w:val="0"/>
              <w:ind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1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E17DDA">
            <w:pPr>
              <w:pStyle w:val="ConsPlusCell"/>
              <w:snapToGrid w:val="0"/>
              <w:ind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E17DDA">
            <w:pPr>
              <w:pStyle w:val="ConsPlusCell"/>
              <w:snapToGrid w:val="0"/>
              <w:ind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E17DDA">
            <w:pPr>
              <w:pStyle w:val="ConsPlusCell"/>
              <w:snapToGrid w:val="0"/>
              <w:ind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94497" w:rsidRPr="00755AFB" w:rsidRDefault="00894497" w:rsidP="00E17DDA">
            <w:pPr>
              <w:pStyle w:val="ConsPlusCell"/>
              <w:snapToGrid w:val="0"/>
              <w:ind w:firstLine="426"/>
              <w:rPr>
                <w:rFonts w:ascii="Arial" w:hAnsi="Arial" w:cs="Arial"/>
                <w:sz w:val="22"/>
              </w:rPr>
            </w:pPr>
          </w:p>
        </w:tc>
      </w:tr>
      <w:tr w:rsidR="00894497" w:rsidRPr="00755AFB" w:rsidTr="00755AFB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E17DDA">
            <w:pPr>
              <w:pStyle w:val="ConsPlusCell"/>
              <w:snapToGrid w:val="0"/>
              <w:ind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3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E17DDA">
            <w:pPr>
              <w:pStyle w:val="ConsPlusCell"/>
              <w:snapToGrid w:val="0"/>
              <w:ind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1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E17DDA">
            <w:pPr>
              <w:pStyle w:val="ConsPlusCell"/>
              <w:snapToGrid w:val="0"/>
              <w:ind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E17DDA">
            <w:pPr>
              <w:pStyle w:val="ConsPlusCell"/>
              <w:snapToGrid w:val="0"/>
              <w:ind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E17DDA">
            <w:pPr>
              <w:pStyle w:val="ConsPlusCell"/>
              <w:snapToGrid w:val="0"/>
              <w:ind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94497" w:rsidRPr="00755AFB" w:rsidRDefault="00894497" w:rsidP="00E17DDA">
            <w:pPr>
              <w:pStyle w:val="ConsPlusCell"/>
              <w:snapToGrid w:val="0"/>
              <w:ind w:firstLine="426"/>
              <w:rPr>
                <w:rFonts w:ascii="Arial" w:hAnsi="Arial" w:cs="Arial"/>
                <w:sz w:val="22"/>
              </w:rPr>
            </w:pPr>
          </w:p>
        </w:tc>
      </w:tr>
      <w:tr w:rsidR="00894497" w:rsidRPr="00755AFB" w:rsidTr="00755AFB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E17DDA">
            <w:pPr>
              <w:pStyle w:val="ConsPlusCell"/>
              <w:snapToGrid w:val="0"/>
              <w:ind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3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E17DDA">
            <w:pPr>
              <w:pStyle w:val="ConsPlusCell"/>
              <w:snapToGrid w:val="0"/>
              <w:ind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1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E17DDA">
            <w:pPr>
              <w:pStyle w:val="ConsPlusCell"/>
              <w:snapToGrid w:val="0"/>
              <w:ind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E17DDA">
            <w:pPr>
              <w:pStyle w:val="ConsPlusCell"/>
              <w:snapToGrid w:val="0"/>
              <w:ind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E17DDA">
            <w:pPr>
              <w:pStyle w:val="ConsPlusCell"/>
              <w:snapToGrid w:val="0"/>
              <w:ind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94497" w:rsidRPr="00755AFB" w:rsidRDefault="00894497" w:rsidP="00E17DDA">
            <w:pPr>
              <w:pStyle w:val="ConsPlusCell"/>
              <w:snapToGrid w:val="0"/>
              <w:ind w:firstLine="426"/>
              <w:rPr>
                <w:rFonts w:ascii="Arial" w:hAnsi="Arial" w:cs="Arial"/>
                <w:sz w:val="22"/>
              </w:rPr>
            </w:pPr>
          </w:p>
        </w:tc>
      </w:tr>
      <w:tr w:rsidR="00894497" w:rsidRPr="00755AFB" w:rsidTr="00755AFB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E17DDA">
            <w:pPr>
              <w:pStyle w:val="ConsPlusCell"/>
              <w:snapToGrid w:val="0"/>
              <w:ind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3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E17DDA">
            <w:pPr>
              <w:pStyle w:val="ConsPlusCell"/>
              <w:snapToGrid w:val="0"/>
              <w:ind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1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E17DDA">
            <w:pPr>
              <w:pStyle w:val="ConsPlusCell"/>
              <w:snapToGrid w:val="0"/>
              <w:ind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E17DDA">
            <w:pPr>
              <w:pStyle w:val="ConsPlusCell"/>
              <w:snapToGrid w:val="0"/>
              <w:ind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E17DDA">
            <w:pPr>
              <w:pStyle w:val="ConsPlusCell"/>
              <w:snapToGrid w:val="0"/>
              <w:ind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94497" w:rsidRPr="00755AFB" w:rsidRDefault="00894497" w:rsidP="00E17DDA">
            <w:pPr>
              <w:pStyle w:val="ConsPlusCell"/>
              <w:snapToGrid w:val="0"/>
              <w:ind w:firstLine="426"/>
              <w:rPr>
                <w:rFonts w:ascii="Arial" w:hAnsi="Arial" w:cs="Arial"/>
                <w:sz w:val="22"/>
              </w:rPr>
            </w:pPr>
          </w:p>
        </w:tc>
      </w:tr>
      <w:tr w:rsidR="00894497" w:rsidRPr="00755AFB" w:rsidTr="00755AFB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E17DDA">
            <w:pPr>
              <w:pStyle w:val="ConsPlusCell"/>
              <w:snapToGrid w:val="0"/>
              <w:ind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3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E17DDA">
            <w:pPr>
              <w:pStyle w:val="ConsPlusCell"/>
              <w:snapToGrid w:val="0"/>
              <w:ind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1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E17DDA">
            <w:pPr>
              <w:pStyle w:val="ConsPlusCell"/>
              <w:snapToGrid w:val="0"/>
              <w:ind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E17DDA">
            <w:pPr>
              <w:pStyle w:val="ConsPlusCell"/>
              <w:snapToGrid w:val="0"/>
              <w:ind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755AFB" w:rsidRDefault="00894497" w:rsidP="00E17DDA">
            <w:pPr>
              <w:pStyle w:val="ConsPlusCell"/>
              <w:snapToGrid w:val="0"/>
              <w:ind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94497" w:rsidRPr="00755AFB" w:rsidRDefault="00894497" w:rsidP="00E17DDA">
            <w:pPr>
              <w:pStyle w:val="ConsPlusCell"/>
              <w:snapToGrid w:val="0"/>
              <w:ind w:firstLine="426"/>
              <w:rPr>
                <w:rFonts w:ascii="Arial" w:hAnsi="Arial" w:cs="Arial"/>
                <w:sz w:val="22"/>
              </w:rPr>
            </w:pPr>
          </w:p>
        </w:tc>
      </w:tr>
    </w:tbl>
    <w:p w:rsidR="00894497" w:rsidRPr="00314AFF" w:rsidRDefault="00894497" w:rsidP="00894497">
      <w:pPr>
        <w:ind w:firstLine="426"/>
        <w:rPr>
          <w:sz w:val="22"/>
        </w:rPr>
      </w:pPr>
    </w:p>
    <w:p w:rsidR="00894497" w:rsidRPr="00755AFB" w:rsidRDefault="00894497" w:rsidP="00755AFB">
      <w:pPr>
        <w:rPr>
          <w:rFonts w:ascii="Arial" w:hAnsi="Arial" w:cs="Arial"/>
        </w:rPr>
      </w:pPr>
      <w:r w:rsidRPr="00755AFB">
        <w:rPr>
          <w:rFonts w:ascii="Arial" w:hAnsi="Arial" w:cs="Arial"/>
          <w:sz w:val="22"/>
        </w:rPr>
        <w:t xml:space="preserve">Ваш документ о предоставлении муниципальной услуги будет готов </w:t>
      </w:r>
    </w:p>
    <w:p w:rsidR="00894497" w:rsidRPr="00755AFB" w:rsidRDefault="00894497" w:rsidP="00755AFB">
      <w:pPr>
        <w:rPr>
          <w:rFonts w:ascii="Arial" w:hAnsi="Arial" w:cs="Arial"/>
        </w:rPr>
      </w:pPr>
      <w:r w:rsidRPr="00755AFB">
        <w:rPr>
          <w:rFonts w:ascii="Arial" w:hAnsi="Arial" w:cs="Arial"/>
          <w:sz w:val="22"/>
        </w:rPr>
        <w:t>к выдаче: «___» _____________ 20__ г.</w:t>
      </w:r>
    </w:p>
    <w:p w:rsidR="00894497" w:rsidRPr="00755AFB" w:rsidRDefault="00894497" w:rsidP="00755AFB">
      <w:pPr>
        <w:rPr>
          <w:rFonts w:ascii="Arial" w:hAnsi="Arial" w:cs="Arial"/>
          <w:sz w:val="22"/>
        </w:rPr>
      </w:pPr>
    </w:p>
    <w:p w:rsidR="00894497" w:rsidRPr="00755AFB" w:rsidRDefault="00894497" w:rsidP="00755AFB">
      <w:pPr>
        <w:rPr>
          <w:rFonts w:ascii="Arial" w:hAnsi="Arial" w:cs="Arial"/>
        </w:rPr>
      </w:pPr>
      <w:r w:rsidRPr="00755AFB">
        <w:rPr>
          <w:rFonts w:ascii="Arial" w:hAnsi="Arial" w:cs="Arial"/>
          <w:sz w:val="22"/>
        </w:rPr>
        <w:t>Документы сдал:</w:t>
      </w:r>
    </w:p>
    <w:p w:rsidR="00894497" w:rsidRPr="00755AFB" w:rsidRDefault="00894497" w:rsidP="00755AFB">
      <w:pPr>
        <w:rPr>
          <w:rFonts w:ascii="Arial" w:hAnsi="Arial" w:cs="Arial"/>
        </w:rPr>
      </w:pPr>
      <w:r w:rsidRPr="00755AFB">
        <w:rPr>
          <w:rFonts w:ascii="Arial" w:hAnsi="Arial" w:cs="Arial"/>
          <w:sz w:val="22"/>
        </w:rPr>
        <w:t>Заявитель</w:t>
      </w:r>
    </w:p>
    <w:p w:rsidR="00894497" w:rsidRPr="00755AFB" w:rsidRDefault="00894497" w:rsidP="00755AFB">
      <w:pPr>
        <w:rPr>
          <w:rFonts w:ascii="Arial" w:hAnsi="Arial" w:cs="Arial"/>
        </w:rPr>
      </w:pPr>
      <w:r w:rsidRPr="00755AFB">
        <w:rPr>
          <w:rFonts w:ascii="Arial" w:hAnsi="Arial" w:cs="Arial"/>
          <w:sz w:val="22"/>
        </w:rPr>
        <w:t>________________________________________________________________________________</w:t>
      </w:r>
    </w:p>
    <w:p w:rsidR="00894497" w:rsidRPr="00755AFB" w:rsidRDefault="00894497" w:rsidP="00755AFB">
      <w:pPr>
        <w:jc w:val="center"/>
        <w:rPr>
          <w:rFonts w:ascii="Arial" w:hAnsi="Arial" w:cs="Arial"/>
        </w:rPr>
      </w:pPr>
      <w:r w:rsidRPr="00755AFB">
        <w:rPr>
          <w:rFonts w:ascii="Arial" w:hAnsi="Arial" w:cs="Arial"/>
          <w:sz w:val="20"/>
        </w:rPr>
        <w:t>(подпись, Ф.И.О. заявителя)</w:t>
      </w:r>
    </w:p>
    <w:p w:rsidR="00894497" w:rsidRPr="00755AFB" w:rsidRDefault="00894497" w:rsidP="00755AFB">
      <w:pPr>
        <w:rPr>
          <w:rFonts w:ascii="Arial" w:hAnsi="Arial" w:cs="Arial"/>
        </w:rPr>
      </w:pPr>
      <w:r w:rsidRPr="00755AFB">
        <w:rPr>
          <w:rFonts w:ascii="Arial" w:hAnsi="Arial" w:cs="Arial"/>
          <w:sz w:val="22"/>
          <w:szCs w:val="22"/>
        </w:rPr>
        <w:t>«____» ________________ 20 ___ г.</w:t>
      </w:r>
    </w:p>
    <w:p w:rsidR="00894497" w:rsidRPr="00755AFB" w:rsidRDefault="00894497" w:rsidP="00755AFB">
      <w:pPr>
        <w:rPr>
          <w:rFonts w:ascii="Arial" w:hAnsi="Arial" w:cs="Arial"/>
          <w:sz w:val="22"/>
          <w:szCs w:val="28"/>
        </w:rPr>
      </w:pPr>
    </w:p>
    <w:p w:rsidR="006314DE" w:rsidRPr="00755AFB" w:rsidRDefault="00894497" w:rsidP="00755AFB">
      <w:pPr>
        <w:rPr>
          <w:rFonts w:ascii="Arial" w:hAnsi="Arial" w:cs="Arial"/>
          <w:sz w:val="22"/>
        </w:rPr>
      </w:pPr>
      <w:r w:rsidRPr="00755AFB">
        <w:rPr>
          <w:rFonts w:ascii="Arial" w:hAnsi="Arial" w:cs="Arial"/>
          <w:sz w:val="22"/>
        </w:rPr>
        <w:t xml:space="preserve">Документы принял: </w:t>
      </w:r>
    </w:p>
    <w:p w:rsidR="00894497" w:rsidRPr="00755AFB" w:rsidRDefault="00894497" w:rsidP="00755AFB">
      <w:pPr>
        <w:rPr>
          <w:rFonts w:ascii="Arial" w:hAnsi="Arial" w:cs="Arial"/>
        </w:rPr>
      </w:pPr>
      <w:r w:rsidRPr="00755AFB">
        <w:rPr>
          <w:rFonts w:ascii="Arial" w:hAnsi="Arial" w:cs="Arial"/>
          <w:sz w:val="22"/>
        </w:rPr>
        <w:t>________________________________________________________________________________</w:t>
      </w:r>
    </w:p>
    <w:p w:rsidR="00894497" w:rsidRPr="00755AFB" w:rsidRDefault="00894497" w:rsidP="00755AFB">
      <w:pPr>
        <w:jc w:val="center"/>
        <w:rPr>
          <w:rFonts w:ascii="Arial" w:hAnsi="Arial" w:cs="Arial"/>
        </w:rPr>
      </w:pPr>
      <w:r w:rsidRPr="00755AFB">
        <w:rPr>
          <w:rFonts w:ascii="Arial" w:hAnsi="Arial" w:cs="Arial"/>
          <w:sz w:val="20"/>
        </w:rPr>
        <w:t>(подпись, Ф.И.О. специалиста, принявшего пакет документов)</w:t>
      </w:r>
    </w:p>
    <w:p w:rsidR="00894497" w:rsidRPr="00755AFB" w:rsidRDefault="00894497" w:rsidP="00755AFB">
      <w:pPr>
        <w:rPr>
          <w:rFonts w:ascii="Arial" w:hAnsi="Arial" w:cs="Arial"/>
          <w:sz w:val="22"/>
        </w:rPr>
      </w:pPr>
    </w:p>
    <w:p w:rsidR="00894497" w:rsidRPr="00755AFB" w:rsidRDefault="00894497" w:rsidP="00755AFB">
      <w:pPr>
        <w:rPr>
          <w:rFonts w:ascii="Arial" w:hAnsi="Arial" w:cs="Arial"/>
        </w:rPr>
      </w:pPr>
      <w:r w:rsidRPr="00755AFB">
        <w:rPr>
          <w:rFonts w:ascii="Arial" w:hAnsi="Arial" w:cs="Arial"/>
          <w:sz w:val="22"/>
        </w:rPr>
        <w:t>«____» ________________ 20 ___ г.</w:t>
      </w:r>
    </w:p>
    <w:p w:rsidR="00894497" w:rsidRPr="00755AFB" w:rsidRDefault="00894497" w:rsidP="00755AFB">
      <w:pPr>
        <w:rPr>
          <w:rFonts w:ascii="Arial" w:hAnsi="Arial" w:cs="Arial"/>
        </w:rPr>
      </w:pPr>
    </w:p>
    <w:p w:rsidR="00894497" w:rsidRDefault="00894497" w:rsidP="00E973E3">
      <w:pPr>
        <w:jc w:val="right"/>
        <w:rPr>
          <w:rFonts w:ascii="Arial" w:hAnsi="Arial" w:cs="Arial"/>
        </w:rPr>
      </w:pPr>
    </w:p>
    <w:p w:rsidR="00314AFF" w:rsidRDefault="00314AFF" w:rsidP="00E973E3">
      <w:pPr>
        <w:jc w:val="right"/>
        <w:rPr>
          <w:rFonts w:ascii="Arial" w:hAnsi="Arial" w:cs="Arial"/>
        </w:rPr>
      </w:pPr>
    </w:p>
    <w:p w:rsidR="00314AFF" w:rsidRDefault="00314AFF" w:rsidP="00E973E3">
      <w:pPr>
        <w:jc w:val="right"/>
        <w:rPr>
          <w:rFonts w:ascii="Arial" w:hAnsi="Arial" w:cs="Arial"/>
        </w:rPr>
      </w:pPr>
    </w:p>
    <w:p w:rsidR="00314AFF" w:rsidRPr="00314AFF" w:rsidRDefault="00314AFF" w:rsidP="00E973E3">
      <w:pPr>
        <w:jc w:val="right"/>
        <w:rPr>
          <w:rFonts w:ascii="Arial" w:hAnsi="Arial" w:cs="Arial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9E0A9A" w:rsidRPr="00314AFF" w:rsidTr="006C5CA6">
        <w:tc>
          <w:tcPr>
            <w:tcW w:w="5068" w:type="dxa"/>
          </w:tcPr>
          <w:p w:rsidR="009E0A9A" w:rsidRPr="00314AFF" w:rsidRDefault="009E0A9A" w:rsidP="00E973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9" w:type="dxa"/>
            <w:vMerge w:val="restart"/>
          </w:tcPr>
          <w:p w:rsidR="00755AFB" w:rsidRDefault="00755AFB" w:rsidP="009E0A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13" w:name="приложение5"/>
          </w:p>
          <w:p w:rsidR="00755AFB" w:rsidRDefault="00755AFB" w:rsidP="009E0A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55AFB" w:rsidRDefault="00755AFB" w:rsidP="009E0A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E0A9A" w:rsidRPr="00755AFB" w:rsidRDefault="009E0A9A" w:rsidP="009E0A9A">
            <w:pPr>
              <w:jc w:val="right"/>
              <w:rPr>
                <w:rFonts w:ascii="Arial" w:hAnsi="Arial" w:cs="Arial"/>
              </w:rPr>
            </w:pPr>
            <w:r w:rsidRPr="00755AFB">
              <w:rPr>
                <w:rFonts w:ascii="Arial" w:hAnsi="Arial" w:cs="Arial"/>
              </w:rPr>
              <w:lastRenderedPageBreak/>
              <w:t>Приложение № 5</w:t>
            </w:r>
          </w:p>
          <w:bookmarkEnd w:id="13"/>
          <w:p w:rsidR="009E0A9A" w:rsidRPr="00314AFF" w:rsidRDefault="009E0A9A" w:rsidP="009E0A9A">
            <w:pPr>
              <w:jc w:val="both"/>
              <w:rPr>
                <w:rFonts w:ascii="Arial" w:hAnsi="Arial" w:cs="Arial"/>
              </w:rPr>
            </w:pPr>
            <w:r w:rsidRPr="00755AFB">
              <w:rPr>
                <w:rFonts w:ascii="Arial" w:hAnsi="Arial" w:cs="Arial"/>
              </w:rPr>
              <w:t>к административному регламенту предоставления муниципальной услуги «</w:t>
            </w:r>
            <w:r w:rsidR="007A55B5" w:rsidRPr="00755AFB">
              <w:rPr>
                <w:rFonts w:ascii="Arial" w:hAnsi="Arial" w:cs="Arial"/>
              </w:rPr>
              <w:t>Предоставление порубочного билета и (или) разрешения на пересадку деревьев и кустарников</w:t>
            </w:r>
            <w:r w:rsidRPr="00755AFB">
              <w:rPr>
                <w:rFonts w:ascii="Arial" w:hAnsi="Arial" w:cs="Arial"/>
              </w:rPr>
              <w:t>»</w:t>
            </w:r>
          </w:p>
        </w:tc>
      </w:tr>
      <w:tr w:rsidR="009E0A9A" w:rsidRPr="00314AFF" w:rsidTr="006C5CA6">
        <w:tc>
          <w:tcPr>
            <w:tcW w:w="5068" w:type="dxa"/>
          </w:tcPr>
          <w:p w:rsidR="009E0A9A" w:rsidRPr="00314AFF" w:rsidRDefault="009E0A9A" w:rsidP="00E973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9" w:type="dxa"/>
            <w:vMerge/>
          </w:tcPr>
          <w:p w:rsidR="009E0A9A" w:rsidRPr="00314AFF" w:rsidRDefault="009E0A9A" w:rsidP="00E973E3">
            <w:pPr>
              <w:jc w:val="right"/>
              <w:rPr>
                <w:rFonts w:ascii="Arial" w:hAnsi="Arial" w:cs="Arial"/>
              </w:rPr>
            </w:pPr>
          </w:p>
        </w:tc>
      </w:tr>
    </w:tbl>
    <w:p w:rsidR="0036592D" w:rsidRPr="00755AFB" w:rsidRDefault="0036592D" w:rsidP="00E973E3">
      <w:pPr>
        <w:jc w:val="right"/>
        <w:rPr>
          <w:rFonts w:ascii="Arial" w:hAnsi="Arial" w:cs="Arial"/>
        </w:rPr>
      </w:pPr>
    </w:p>
    <w:p w:rsidR="00755AFB" w:rsidRDefault="00755AFB" w:rsidP="0036592D">
      <w:pPr>
        <w:spacing w:after="240"/>
        <w:ind w:firstLine="426"/>
        <w:jc w:val="center"/>
        <w:rPr>
          <w:rFonts w:ascii="Arial" w:hAnsi="Arial" w:cs="Arial"/>
          <w:b/>
          <w:bCs/>
        </w:rPr>
      </w:pPr>
      <w:bookmarkStart w:id="14" w:name="формаоботказе"/>
    </w:p>
    <w:p w:rsidR="0036592D" w:rsidRPr="00755AFB" w:rsidRDefault="0036592D" w:rsidP="00755AFB">
      <w:pPr>
        <w:spacing w:after="240"/>
        <w:jc w:val="center"/>
        <w:rPr>
          <w:rFonts w:ascii="Arial" w:hAnsi="Arial" w:cs="Arial"/>
        </w:rPr>
      </w:pPr>
      <w:r w:rsidRPr="00755AFB">
        <w:rPr>
          <w:rFonts w:ascii="Arial" w:hAnsi="Arial" w:cs="Arial"/>
          <w:b/>
          <w:bCs/>
        </w:rPr>
        <w:t>ФОРМА</w:t>
      </w:r>
      <w:r w:rsidRPr="00755AFB">
        <w:rPr>
          <w:rFonts w:ascii="Arial" w:hAnsi="Arial" w:cs="Arial"/>
          <w:b/>
          <w:bCs/>
        </w:rPr>
        <w:br/>
      </w:r>
      <w:bookmarkEnd w:id="14"/>
      <w:r w:rsidRPr="00755AFB">
        <w:rPr>
          <w:rFonts w:ascii="Arial" w:hAnsi="Arial" w:cs="Arial"/>
          <w:b/>
          <w:bCs/>
        </w:rPr>
        <w:t>решения об отказе в предоставлении муниципальной услуги</w:t>
      </w:r>
    </w:p>
    <w:p w:rsidR="0036592D" w:rsidRPr="00755AFB" w:rsidRDefault="0036592D" w:rsidP="0036592D">
      <w:pPr>
        <w:spacing w:after="240"/>
        <w:ind w:firstLine="426"/>
        <w:jc w:val="center"/>
        <w:rPr>
          <w:rFonts w:ascii="Arial" w:hAnsi="Arial" w:cs="Arial"/>
          <w:b/>
          <w:bCs/>
        </w:rPr>
      </w:pPr>
    </w:p>
    <w:p w:rsidR="0036592D" w:rsidRPr="00755AFB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 w:firstLine="426"/>
        <w:rPr>
          <w:rFonts w:ascii="Arial" w:hAnsi="Arial" w:cs="Arial"/>
          <w:b/>
          <w:bCs/>
          <w:sz w:val="2"/>
          <w:szCs w:val="2"/>
        </w:rPr>
      </w:pPr>
    </w:p>
    <w:p w:rsidR="0036592D" w:rsidRPr="00755AFB" w:rsidRDefault="0036592D" w:rsidP="0036592D">
      <w:pPr>
        <w:ind w:left="5103" w:firstLine="426"/>
        <w:rPr>
          <w:rFonts w:ascii="Arial" w:hAnsi="Arial" w:cs="Arial"/>
          <w:b/>
          <w:bCs/>
        </w:rPr>
      </w:pPr>
    </w:p>
    <w:p w:rsidR="0036592D" w:rsidRPr="00755AFB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 w:firstLine="426"/>
        <w:jc w:val="center"/>
        <w:rPr>
          <w:rFonts w:ascii="Arial" w:hAnsi="Arial" w:cs="Arial"/>
        </w:rPr>
      </w:pPr>
      <w:r w:rsidRPr="00755AFB">
        <w:rPr>
          <w:rFonts w:ascii="Arial" w:hAnsi="Arial" w:cs="Arial"/>
          <w:sz w:val="16"/>
          <w:szCs w:val="16"/>
        </w:rPr>
        <w:t>(Ф.И.О., адрес заявителя (представителя) заявителя)</w:t>
      </w:r>
    </w:p>
    <w:p w:rsidR="0036592D" w:rsidRPr="00755AFB" w:rsidRDefault="0036592D" w:rsidP="0036592D">
      <w:pPr>
        <w:ind w:left="5103" w:firstLine="426"/>
        <w:rPr>
          <w:rFonts w:ascii="Arial" w:hAnsi="Arial" w:cs="Arial"/>
        </w:rPr>
      </w:pPr>
    </w:p>
    <w:p w:rsidR="0036592D" w:rsidRPr="00755AFB" w:rsidRDefault="0036592D" w:rsidP="00755AFB">
      <w:pPr>
        <w:pBdr>
          <w:top w:val="single" w:sz="4" w:space="1" w:color="000000"/>
          <w:left w:val="none" w:sz="0" w:space="0" w:color="000000"/>
          <w:bottom w:val="none" w:sz="0" w:space="1" w:color="000000"/>
          <w:right w:val="none" w:sz="0" w:space="0" w:color="000000"/>
        </w:pBdr>
        <w:ind w:left="5103" w:firstLine="426"/>
        <w:jc w:val="center"/>
        <w:rPr>
          <w:rFonts w:ascii="Arial" w:hAnsi="Arial" w:cs="Arial"/>
        </w:rPr>
      </w:pPr>
      <w:r w:rsidRPr="00755AFB">
        <w:rPr>
          <w:rFonts w:ascii="Arial" w:hAnsi="Arial" w:cs="Arial"/>
          <w:sz w:val="16"/>
          <w:szCs w:val="16"/>
        </w:rPr>
        <w:t xml:space="preserve">(регистрационный номер заявления) </w:t>
      </w:r>
    </w:p>
    <w:p w:rsidR="0036592D" w:rsidRPr="00755AFB" w:rsidRDefault="0036592D" w:rsidP="0036592D">
      <w:pPr>
        <w:ind w:firstLine="426"/>
        <w:jc w:val="center"/>
        <w:rPr>
          <w:rFonts w:ascii="Arial" w:hAnsi="Arial" w:cs="Arial"/>
        </w:rPr>
      </w:pPr>
    </w:p>
    <w:p w:rsidR="00755AFB" w:rsidRPr="00755AFB" w:rsidRDefault="0036592D" w:rsidP="00755AFB">
      <w:pPr>
        <w:jc w:val="center"/>
        <w:rPr>
          <w:rFonts w:ascii="Arial" w:hAnsi="Arial" w:cs="Arial"/>
        </w:rPr>
      </w:pPr>
      <w:r w:rsidRPr="00755AFB">
        <w:rPr>
          <w:rFonts w:ascii="Arial" w:hAnsi="Arial" w:cs="Arial"/>
          <w:b/>
          <w:bCs/>
        </w:rPr>
        <w:t>Решение об отказе</w:t>
      </w:r>
      <w:r w:rsidRPr="00755AFB">
        <w:rPr>
          <w:rFonts w:ascii="Arial" w:hAnsi="Arial" w:cs="Arial"/>
          <w:b/>
          <w:bCs/>
        </w:rPr>
        <w:br/>
      </w:r>
      <w:r w:rsidR="00755AFB" w:rsidRPr="00755AFB">
        <w:rPr>
          <w:rFonts w:ascii="Arial" w:hAnsi="Arial" w:cs="Arial"/>
          <w:b/>
          <w:bCs/>
        </w:rPr>
        <w:t>в предоставлении порубочного билета и (или) разрешения на пересадку деревьев и кустарников</w:t>
      </w:r>
    </w:p>
    <w:p w:rsidR="00755AFB" w:rsidRPr="00755AFB" w:rsidRDefault="00755AFB" w:rsidP="00755AFB">
      <w:pPr>
        <w:jc w:val="center"/>
        <w:rPr>
          <w:rFonts w:ascii="Arial" w:hAnsi="Arial" w:cs="Arial"/>
          <w:highlight w:val="yellow"/>
        </w:rPr>
      </w:pPr>
    </w:p>
    <w:p w:rsidR="0036592D" w:rsidRPr="00755AFB" w:rsidRDefault="0036592D" w:rsidP="0036592D">
      <w:pPr>
        <w:ind w:firstLine="426"/>
        <w:jc w:val="center"/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826"/>
        <w:gridCol w:w="3695"/>
        <w:gridCol w:w="2693"/>
      </w:tblGrid>
      <w:tr w:rsidR="0036592D" w:rsidRPr="00755AFB" w:rsidTr="005D1240">
        <w:tc>
          <w:tcPr>
            <w:tcW w:w="567" w:type="dxa"/>
            <w:shd w:val="clear" w:color="auto" w:fill="auto"/>
            <w:vAlign w:val="bottom"/>
          </w:tcPr>
          <w:p w:rsidR="0036592D" w:rsidRPr="00755AFB" w:rsidRDefault="0036592D" w:rsidP="005D1240">
            <w:pPr>
              <w:ind w:right="57" w:hanging="22"/>
              <w:rPr>
                <w:rFonts w:ascii="Arial" w:hAnsi="Arial" w:cs="Arial"/>
              </w:rPr>
            </w:pPr>
            <w:r w:rsidRPr="00755AFB">
              <w:rPr>
                <w:rFonts w:ascii="Arial" w:hAnsi="Arial" w:cs="Arial"/>
              </w:rPr>
              <w:t>от</w:t>
            </w:r>
          </w:p>
        </w:tc>
        <w:tc>
          <w:tcPr>
            <w:tcW w:w="28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6592D" w:rsidRPr="00755AFB" w:rsidRDefault="0036592D" w:rsidP="00677464">
            <w:pPr>
              <w:snapToGrid w:val="0"/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3695" w:type="dxa"/>
            <w:shd w:val="clear" w:color="auto" w:fill="auto"/>
            <w:vAlign w:val="bottom"/>
          </w:tcPr>
          <w:p w:rsidR="0036592D" w:rsidRPr="00755AFB" w:rsidRDefault="0036592D" w:rsidP="00677464">
            <w:pPr>
              <w:ind w:right="57" w:firstLine="426"/>
              <w:jc w:val="right"/>
              <w:rPr>
                <w:rFonts w:ascii="Arial" w:hAnsi="Arial" w:cs="Arial"/>
              </w:rPr>
            </w:pPr>
            <w:r w:rsidRPr="00755AFB">
              <w:rPr>
                <w:rFonts w:ascii="Arial" w:eastAsia="Times New Roman" w:hAnsi="Arial" w:cs="Arial"/>
              </w:rPr>
              <w:t xml:space="preserve"> №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6592D" w:rsidRPr="00755AFB" w:rsidRDefault="0036592D" w:rsidP="00677464">
            <w:pPr>
              <w:snapToGrid w:val="0"/>
              <w:ind w:firstLine="426"/>
              <w:jc w:val="center"/>
              <w:rPr>
                <w:rFonts w:ascii="Arial" w:hAnsi="Arial" w:cs="Arial"/>
              </w:rPr>
            </w:pPr>
          </w:p>
        </w:tc>
      </w:tr>
    </w:tbl>
    <w:p w:rsidR="0036592D" w:rsidRPr="00755AFB" w:rsidRDefault="0036592D" w:rsidP="0036592D">
      <w:pPr>
        <w:ind w:firstLine="426"/>
        <w:rPr>
          <w:rFonts w:ascii="Arial" w:hAnsi="Arial" w:cs="Arial"/>
        </w:rPr>
      </w:pPr>
    </w:p>
    <w:p w:rsidR="0036592D" w:rsidRPr="00755AFB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  <w:rPr>
          <w:rFonts w:ascii="Arial" w:hAnsi="Arial" w:cs="Arial"/>
          <w:sz w:val="2"/>
          <w:szCs w:val="2"/>
        </w:rPr>
      </w:pPr>
    </w:p>
    <w:p w:rsidR="0036592D" w:rsidRPr="00755AFB" w:rsidRDefault="0036592D" w:rsidP="005D124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Arial" w:hAnsi="Arial" w:cs="Arial"/>
        </w:rPr>
      </w:pPr>
      <w:r w:rsidRPr="00755AFB">
        <w:rPr>
          <w:rFonts w:ascii="Arial" w:hAnsi="Arial" w:cs="Arial"/>
          <w:sz w:val="20"/>
        </w:rPr>
        <w:t>(наименование органа местного самоуправления)</w:t>
      </w:r>
    </w:p>
    <w:p w:rsidR="0036592D" w:rsidRPr="00755AFB" w:rsidRDefault="0036592D" w:rsidP="005D1240">
      <w:pPr>
        <w:tabs>
          <w:tab w:val="right" w:pos="9923"/>
        </w:tabs>
        <w:rPr>
          <w:rFonts w:ascii="Arial" w:hAnsi="Arial" w:cs="Arial"/>
        </w:rPr>
      </w:pPr>
      <w:r w:rsidRPr="00755AFB">
        <w:rPr>
          <w:rFonts w:ascii="Arial" w:hAnsi="Arial" w:cs="Arial"/>
        </w:rPr>
        <w:t xml:space="preserve">сообщает, что  </w:t>
      </w:r>
      <w:r w:rsidRPr="00755AFB">
        <w:rPr>
          <w:rFonts w:ascii="Arial" w:hAnsi="Arial" w:cs="Arial"/>
        </w:rPr>
        <w:tab/>
        <w:t>,</w:t>
      </w:r>
    </w:p>
    <w:p w:rsidR="0036592D" w:rsidRPr="00755AFB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559" w:right="113" w:firstLine="426"/>
        <w:jc w:val="center"/>
        <w:rPr>
          <w:rFonts w:ascii="Arial" w:hAnsi="Arial" w:cs="Arial"/>
        </w:rPr>
      </w:pPr>
      <w:proofErr w:type="gramStart"/>
      <w:r w:rsidRPr="00755AFB">
        <w:rPr>
          <w:rFonts w:ascii="Arial" w:hAnsi="Arial" w:cs="Arial"/>
          <w:sz w:val="20"/>
        </w:rPr>
        <w:t>(Ф.И.О. заявителя в дательном падеже, наименование, номер и дата</w:t>
      </w:r>
      <w:proofErr w:type="gramEnd"/>
    </w:p>
    <w:p w:rsidR="0036592D" w:rsidRPr="00755AFB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559" w:right="113" w:firstLine="426"/>
        <w:jc w:val="center"/>
        <w:rPr>
          <w:rFonts w:ascii="Arial" w:hAnsi="Arial" w:cs="Arial"/>
          <w:sz w:val="20"/>
        </w:rPr>
      </w:pPr>
    </w:p>
    <w:p w:rsidR="0036592D" w:rsidRPr="00755AFB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  <w:jc w:val="center"/>
        <w:rPr>
          <w:rFonts w:ascii="Arial" w:hAnsi="Arial" w:cs="Arial"/>
        </w:rPr>
      </w:pPr>
      <w:r w:rsidRPr="00755AFB">
        <w:rPr>
          <w:rFonts w:ascii="Arial" w:hAnsi="Arial" w:cs="Arial"/>
          <w:sz w:val="20"/>
        </w:rPr>
        <w:t>выдачи документа</w:t>
      </w:r>
      <w:r w:rsidR="0019047A">
        <w:rPr>
          <w:rFonts w:ascii="Arial" w:hAnsi="Arial" w:cs="Arial"/>
          <w:sz w:val="20"/>
        </w:rPr>
        <w:t>,</w:t>
      </w:r>
      <w:r w:rsidRPr="00755AFB">
        <w:rPr>
          <w:rFonts w:ascii="Arial" w:hAnsi="Arial" w:cs="Arial"/>
          <w:sz w:val="20"/>
        </w:rPr>
        <w:t xml:space="preserve"> подтверждающего личность, почтовый адрес — для физического лица)</w:t>
      </w:r>
    </w:p>
    <w:p w:rsidR="0036592D" w:rsidRPr="00755AFB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  <w:rPr>
          <w:rFonts w:ascii="Arial" w:hAnsi="Arial" w:cs="Arial"/>
        </w:rPr>
      </w:pPr>
      <w:r w:rsidRPr="00755AFB">
        <w:rPr>
          <w:rFonts w:ascii="Arial" w:hAnsi="Arial" w:cs="Arial"/>
          <w:sz w:val="20"/>
        </w:rPr>
        <w:t>_________________________________________________________________________________________</w:t>
      </w:r>
    </w:p>
    <w:p w:rsidR="0036592D" w:rsidRPr="00755AFB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  <w:jc w:val="center"/>
        <w:rPr>
          <w:rFonts w:ascii="Arial" w:hAnsi="Arial" w:cs="Arial"/>
        </w:rPr>
      </w:pPr>
      <w:r w:rsidRPr="00755AFB">
        <w:rPr>
          <w:rFonts w:ascii="Arial" w:hAnsi="Arial" w:cs="Arial"/>
          <w:sz w:val="20"/>
        </w:rPr>
        <w:t>полное наименование, ИНН, КПП, почтовый адрес — для юридического лица)</w:t>
      </w:r>
    </w:p>
    <w:p w:rsidR="0036592D" w:rsidRPr="00755AFB" w:rsidRDefault="0036592D" w:rsidP="0036592D">
      <w:pPr>
        <w:ind w:firstLine="426"/>
        <w:jc w:val="both"/>
        <w:rPr>
          <w:rFonts w:ascii="Arial" w:hAnsi="Arial" w:cs="Arial"/>
        </w:rPr>
      </w:pPr>
    </w:p>
    <w:p w:rsidR="0036592D" w:rsidRPr="007F1E29" w:rsidRDefault="0036592D" w:rsidP="007F1E29">
      <w:pPr>
        <w:jc w:val="both"/>
        <w:rPr>
          <w:rFonts w:ascii="Arial" w:hAnsi="Arial" w:cs="Arial"/>
        </w:rPr>
      </w:pPr>
      <w:r w:rsidRPr="00755AFB">
        <w:rPr>
          <w:rFonts w:ascii="Arial" w:hAnsi="Arial" w:cs="Arial"/>
        </w:rPr>
        <w:t>на основании пункта 2.</w:t>
      </w:r>
      <w:r w:rsidR="00755AFB" w:rsidRPr="00755AFB">
        <w:rPr>
          <w:rFonts w:ascii="Arial" w:hAnsi="Arial" w:cs="Arial"/>
        </w:rPr>
        <w:t xml:space="preserve">9административного регламента предоставления муниципальной услуги отказано в предоставлении порубочного билета и (или) </w:t>
      </w:r>
      <w:r w:rsidR="00755AFB" w:rsidRPr="007F1E29">
        <w:rPr>
          <w:rFonts w:ascii="Arial" w:hAnsi="Arial" w:cs="Arial"/>
        </w:rPr>
        <w:t>разрешения на пересадку деревьев и кустарников:</w:t>
      </w:r>
    </w:p>
    <w:p w:rsidR="0036592D" w:rsidRPr="00755AFB" w:rsidRDefault="0036592D" w:rsidP="007F1E29">
      <w:pPr>
        <w:ind w:firstLine="426"/>
        <w:jc w:val="center"/>
        <w:rPr>
          <w:rFonts w:ascii="Arial" w:hAnsi="Arial" w:cs="Arial"/>
          <w:b/>
        </w:rPr>
      </w:pPr>
    </w:p>
    <w:p w:rsidR="0036592D" w:rsidRPr="00755AFB" w:rsidRDefault="0036592D" w:rsidP="0036592D">
      <w:pPr>
        <w:ind w:firstLine="426"/>
        <w:rPr>
          <w:rFonts w:ascii="Arial" w:hAnsi="Arial" w:cs="Arial"/>
          <w:b/>
        </w:rPr>
      </w:pPr>
    </w:p>
    <w:p w:rsidR="0036592D" w:rsidRPr="00755AFB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  <w:rPr>
          <w:rFonts w:ascii="Arial" w:hAnsi="Arial" w:cs="Arial"/>
          <w:b/>
          <w:sz w:val="2"/>
          <w:szCs w:val="2"/>
        </w:rPr>
      </w:pPr>
    </w:p>
    <w:p w:rsidR="0036592D" w:rsidRPr="00755AFB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  <w:jc w:val="center"/>
        <w:rPr>
          <w:rFonts w:ascii="Arial" w:hAnsi="Arial" w:cs="Arial"/>
        </w:rPr>
      </w:pPr>
      <w:r w:rsidRPr="00755AFB">
        <w:rPr>
          <w:rFonts w:ascii="Arial" w:hAnsi="Arial" w:cs="Arial"/>
          <w:sz w:val="20"/>
        </w:rPr>
        <w:t>(</w:t>
      </w:r>
      <w:r w:rsidR="007F1E29" w:rsidRPr="007F1E29">
        <w:rPr>
          <w:rFonts w:ascii="Arial" w:hAnsi="Arial" w:cs="Arial"/>
          <w:sz w:val="20"/>
        </w:rPr>
        <w:t>адрес места расположения зеленых насаждений</w:t>
      </w:r>
      <w:r w:rsidRPr="00755AFB">
        <w:rPr>
          <w:rFonts w:ascii="Arial" w:hAnsi="Arial" w:cs="Arial"/>
          <w:sz w:val="20"/>
        </w:rPr>
        <w:t>)</w:t>
      </w:r>
    </w:p>
    <w:p w:rsidR="0036592D" w:rsidRPr="00755AFB" w:rsidRDefault="0036592D" w:rsidP="007F1E29">
      <w:pPr>
        <w:jc w:val="both"/>
        <w:rPr>
          <w:rFonts w:ascii="Arial" w:hAnsi="Arial" w:cs="Arial"/>
        </w:rPr>
      </w:pPr>
      <w:r w:rsidRPr="00755AFB">
        <w:rPr>
          <w:rFonts w:ascii="Arial" w:hAnsi="Arial" w:cs="Arial"/>
        </w:rPr>
        <w:t xml:space="preserve">в связи </w:t>
      </w:r>
      <w:proofErr w:type="gramStart"/>
      <w:r w:rsidRPr="00755AFB">
        <w:rPr>
          <w:rFonts w:ascii="Arial" w:hAnsi="Arial" w:cs="Arial"/>
        </w:rPr>
        <w:t>с</w:t>
      </w:r>
      <w:proofErr w:type="gramEnd"/>
    </w:p>
    <w:p w:rsidR="0036592D" w:rsidRPr="00755AFB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007" w:firstLine="426"/>
        <w:jc w:val="both"/>
        <w:rPr>
          <w:rFonts w:ascii="Arial" w:hAnsi="Arial" w:cs="Arial"/>
          <w:b/>
          <w:sz w:val="2"/>
          <w:szCs w:val="2"/>
        </w:rPr>
      </w:pPr>
    </w:p>
    <w:p w:rsidR="0036592D" w:rsidRPr="00755AFB" w:rsidRDefault="0036592D" w:rsidP="007F1E29">
      <w:pPr>
        <w:tabs>
          <w:tab w:val="right" w:pos="9921"/>
        </w:tabs>
        <w:ind w:firstLine="426"/>
        <w:jc w:val="both"/>
        <w:rPr>
          <w:rFonts w:ascii="Arial" w:hAnsi="Arial" w:cs="Arial"/>
        </w:rPr>
      </w:pPr>
      <w:r w:rsidRPr="00755AFB">
        <w:rPr>
          <w:rFonts w:ascii="Arial" w:hAnsi="Arial" w:cs="Arial"/>
        </w:rPr>
        <w:tab/>
        <w:t>.</w:t>
      </w:r>
    </w:p>
    <w:p w:rsidR="0036592D" w:rsidRPr="00755AFB" w:rsidRDefault="0036592D" w:rsidP="007F1E29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9921"/>
        </w:tabs>
        <w:ind w:right="113"/>
        <w:jc w:val="both"/>
        <w:rPr>
          <w:rFonts w:ascii="Arial" w:hAnsi="Arial" w:cs="Arial"/>
        </w:rPr>
      </w:pPr>
      <w:r w:rsidRPr="00755AFB">
        <w:rPr>
          <w:rFonts w:ascii="Arial" w:hAnsi="Arial" w:cs="Arial"/>
        </w:rPr>
        <w:t>_____________________________________________</w:t>
      </w:r>
      <w:r w:rsidR="007F1E29">
        <w:rPr>
          <w:rFonts w:ascii="Arial" w:hAnsi="Arial" w:cs="Arial"/>
        </w:rPr>
        <w:t>____________________________</w:t>
      </w:r>
    </w:p>
    <w:p w:rsidR="0036592D" w:rsidRPr="00755AFB" w:rsidRDefault="0036592D" w:rsidP="007F1E29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9921"/>
        </w:tabs>
        <w:ind w:right="113"/>
        <w:rPr>
          <w:rFonts w:ascii="Arial" w:hAnsi="Arial" w:cs="Arial"/>
        </w:rPr>
      </w:pPr>
      <w:r w:rsidRPr="00755AFB">
        <w:rPr>
          <w:rFonts w:ascii="Arial" w:hAnsi="Arial" w:cs="Arial"/>
        </w:rPr>
        <w:t>_____________________________________________________________________</w:t>
      </w:r>
      <w:r w:rsidR="007F1E29">
        <w:rPr>
          <w:rFonts w:ascii="Arial" w:hAnsi="Arial" w:cs="Arial"/>
        </w:rPr>
        <w:t>___</w:t>
      </w:r>
      <w:r w:rsidRPr="00755AFB">
        <w:rPr>
          <w:rFonts w:ascii="Arial" w:hAnsi="Arial" w:cs="Arial"/>
        </w:rPr>
        <w:t>_</w:t>
      </w:r>
    </w:p>
    <w:p w:rsidR="0036592D" w:rsidRPr="00755AFB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13" w:firstLine="426"/>
        <w:jc w:val="center"/>
        <w:rPr>
          <w:rFonts w:ascii="Arial" w:hAnsi="Arial" w:cs="Arial"/>
        </w:rPr>
      </w:pPr>
      <w:r w:rsidRPr="00755AFB">
        <w:rPr>
          <w:rFonts w:ascii="Arial" w:hAnsi="Arial" w:cs="Arial"/>
          <w:sz w:val="20"/>
        </w:rPr>
        <w:t>(основание отказа)</w:t>
      </w:r>
    </w:p>
    <w:p w:rsidR="0036592D" w:rsidRPr="00755AFB" w:rsidRDefault="0036592D" w:rsidP="007F1E29">
      <w:pPr>
        <w:jc w:val="both"/>
        <w:rPr>
          <w:rFonts w:ascii="Arial" w:hAnsi="Arial" w:cs="Arial"/>
        </w:rPr>
      </w:pPr>
      <w:r w:rsidRPr="00755AFB">
        <w:rPr>
          <w:rFonts w:ascii="Arial" w:hAnsi="Arial" w:cs="Arial"/>
        </w:rPr>
        <w:t xml:space="preserve">Руководитель органа </w:t>
      </w:r>
    </w:p>
    <w:p w:rsidR="0036592D" w:rsidRPr="00755AFB" w:rsidRDefault="0036592D" w:rsidP="007F1E29">
      <w:pPr>
        <w:jc w:val="both"/>
        <w:rPr>
          <w:rFonts w:ascii="Arial" w:hAnsi="Arial" w:cs="Arial"/>
        </w:rPr>
      </w:pPr>
      <w:r w:rsidRPr="00755AFB">
        <w:rPr>
          <w:rFonts w:ascii="Arial" w:hAnsi="Arial" w:cs="Arial"/>
        </w:rPr>
        <w:t>местного самоуправления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4"/>
        <w:gridCol w:w="1758"/>
        <w:gridCol w:w="1672"/>
      </w:tblGrid>
      <w:tr w:rsidR="0036592D" w:rsidRPr="00755AFB" w:rsidTr="00677464">
        <w:trPr>
          <w:trHeight w:val="294"/>
        </w:trPr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6592D" w:rsidRPr="00755AFB" w:rsidRDefault="0036592D" w:rsidP="00677464">
            <w:pPr>
              <w:snapToGrid w:val="0"/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:rsidR="0036592D" w:rsidRPr="00755AFB" w:rsidRDefault="0036592D" w:rsidP="00677464">
            <w:pPr>
              <w:snapToGrid w:val="0"/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6592D" w:rsidRPr="00755AFB" w:rsidRDefault="0036592D" w:rsidP="00677464">
            <w:pPr>
              <w:snapToGrid w:val="0"/>
              <w:ind w:firstLine="426"/>
              <w:jc w:val="center"/>
              <w:rPr>
                <w:rFonts w:ascii="Arial" w:hAnsi="Arial" w:cs="Arial"/>
              </w:rPr>
            </w:pPr>
          </w:p>
          <w:p w:rsidR="0036592D" w:rsidRPr="00755AFB" w:rsidRDefault="0036592D" w:rsidP="00677464">
            <w:pPr>
              <w:ind w:firstLine="426"/>
              <w:jc w:val="center"/>
              <w:rPr>
                <w:rFonts w:ascii="Arial" w:hAnsi="Arial" w:cs="Arial"/>
              </w:rPr>
            </w:pPr>
          </w:p>
        </w:tc>
      </w:tr>
      <w:tr w:rsidR="0036592D" w:rsidRPr="00755AFB" w:rsidTr="00677464">
        <w:tc>
          <w:tcPr>
            <w:tcW w:w="5954" w:type="dxa"/>
            <w:shd w:val="clear" w:color="auto" w:fill="auto"/>
          </w:tcPr>
          <w:p w:rsidR="0036592D" w:rsidRPr="00755AFB" w:rsidRDefault="0036592D" w:rsidP="00677464">
            <w:pPr>
              <w:ind w:firstLine="426"/>
              <w:jc w:val="center"/>
              <w:rPr>
                <w:rFonts w:ascii="Arial" w:hAnsi="Arial" w:cs="Arial"/>
              </w:rPr>
            </w:pPr>
            <w:r w:rsidRPr="00755AFB">
              <w:rPr>
                <w:rFonts w:ascii="Arial" w:hAnsi="Arial" w:cs="Arial"/>
              </w:rPr>
              <w:t>(</w:t>
            </w:r>
            <w:r w:rsidRPr="00755AFB">
              <w:rPr>
                <w:rFonts w:ascii="Arial" w:hAnsi="Arial" w:cs="Arial"/>
                <w:sz w:val="20"/>
              </w:rPr>
              <w:t>должность, Ф.И.О.)</w:t>
            </w:r>
          </w:p>
          <w:p w:rsidR="0036592D" w:rsidRPr="00755AFB" w:rsidRDefault="0036592D" w:rsidP="00677464">
            <w:pPr>
              <w:ind w:firstLine="426"/>
              <w:rPr>
                <w:rFonts w:ascii="Arial" w:hAnsi="Arial" w:cs="Arial"/>
              </w:rPr>
            </w:pPr>
            <w:r w:rsidRPr="00755AFB">
              <w:rPr>
                <w:rFonts w:ascii="Arial" w:hAnsi="Arial" w:cs="Arial"/>
              </w:rPr>
              <w:t>М.П.</w:t>
            </w:r>
          </w:p>
        </w:tc>
        <w:tc>
          <w:tcPr>
            <w:tcW w:w="1758" w:type="dxa"/>
            <w:shd w:val="clear" w:color="auto" w:fill="auto"/>
          </w:tcPr>
          <w:p w:rsidR="0036592D" w:rsidRPr="00755AFB" w:rsidRDefault="0036592D" w:rsidP="00677464">
            <w:pPr>
              <w:spacing w:before="120"/>
              <w:ind w:firstLine="426"/>
              <w:rPr>
                <w:rFonts w:ascii="Arial" w:hAnsi="Arial" w:cs="Arial"/>
              </w:rPr>
            </w:pPr>
          </w:p>
          <w:p w:rsidR="0036592D" w:rsidRPr="00755AFB" w:rsidRDefault="0036592D" w:rsidP="00677464">
            <w:pPr>
              <w:spacing w:before="120"/>
              <w:ind w:firstLine="426"/>
              <w:rPr>
                <w:rFonts w:ascii="Arial" w:hAnsi="Arial" w:cs="Arial"/>
              </w:rPr>
            </w:pPr>
          </w:p>
        </w:tc>
        <w:tc>
          <w:tcPr>
            <w:tcW w:w="1672" w:type="dxa"/>
            <w:shd w:val="clear" w:color="auto" w:fill="auto"/>
          </w:tcPr>
          <w:p w:rsidR="0036592D" w:rsidRPr="00755AFB" w:rsidRDefault="0036592D" w:rsidP="00677464">
            <w:pPr>
              <w:ind w:firstLine="426"/>
              <w:jc w:val="center"/>
              <w:rPr>
                <w:rFonts w:ascii="Arial" w:hAnsi="Arial" w:cs="Arial"/>
              </w:rPr>
            </w:pPr>
            <w:r w:rsidRPr="00755AFB">
              <w:rPr>
                <w:rFonts w:ascii="Arial" w:hAnsi="Arial" w:cs="Arial"/>
                <w:sz w:val="20"/>
              </w:rPr>
              <w:t>(подпись)</w:t>
            </w:r>
          </w:p>
        </w:tc>
      </w:tr>
    </w:tbl>
    <w:p w:rsidR="0036592D" w:rsidRPr="00755AFB" w:rsidRDefault="0036592D" w:rsidP="00E973E3">
      <w:pPr>
        <w:jc w:val="right"/>
        <w:rPr>
          <w:rFonts w:ascii="Arial" w:hAnsi="Arial" w:cs="Arial"/>
        </w:rPr>
      </w:pPr>
    </w:p>
    <w:p w:rsidR="00901424" w:rsidRDefault="00901424" w:rsidP="00E973E3">
      <w:pPr>
        <w:jc w:val="right"/>
        <w:rPr>
          <w:rFonts w:ascii="Arial" w:hAnsi="Arial" w:cs="Arial"/>
        </w:rPr>
      </w:pPr>
    </w:p>
    <w:p w:rsidR="00475196" w:rsidRPr="00314AFF" w:rsidRDefault="00475196" w:rsidP="00E973E3">
      <w:pPr>
        <w:jc w:val="right"/>
        <w:rPr>
          <w:rFonts w:ascii="Arial" w:hAnsi="Arial" w:cs="Arial"/>
        </w:rPr>
      </w:pPr>
      <w:bookmarkStart w:id="15" w:name="_GoBack"/>
      <w:bookmarkEnd w:id="15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901424" w:rsidRPr="00314AFF" w:rsidTr="00901424">
        <w:tc>
          <w:tcPr>
            <w:tcW w:w="5068" w:type="dxa"/>
          </w:tcPr>
          <w:p w:rsidR="00901424" w:rsidRPr="00314AFF" w:rsidRDefault="00901424" w:rsidP="00E973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9" w:type="dxa"/>
            <w:vMerge w:val="restart"/>
          </w:tcPr>
          <w:p w:rsidR="00901424" w:rsidRPr="007F1E29" w:rsidRDefault="00901424" w:rsidP="00901424">
            <w:pPr>
              <w:jc w:val="right"/>
              <w:rPr>
                <w:rFonts w:ascii="Arial" w:hAnsi="Arial" w:cs="Arial"/>
              </w:rPr>
            </w:pPr>
            <w:bookmarkStart w:id="16" w:name="приложение6"/>
            <w:r w:rsidRPr="007F1E29">
              <w:rPr>
                <w:rFonts w:ascii="Arial" w:hAnsi="Arial" w:cs="Arial"/>
              </w:rPr>
              <w:t>Приложение № 6</w:t>
            </w:r>
          </w:p>
          <w:bookmarkEnd w:id="16"/>
          <w:p w:rsidR="00901424" w:rsidRPr="00314AFF" w:rsidRDefault="00901424" w:rsidP="00901424">
            <w:pPr>
              <w:jc w:val="both"/>
              <w:rPr>
                <w:rFonts w:ascii="Arial" w:hAnsi="Arial" w:cs="Arial"/>
              </w:rPr>
            </w:pPr>
            <w:r w:rsidRPr="007F1E29">
              <w:rPr>
                <w:rFonts w:ascii="Arial" w:hAnsi="Arial" w:cs="Arial"/>
              </w:rPr>
              <w:t>к административному регламенту предоставления муниципальной услуги «</w:t>
            </w:r>
            <w:r w:rsidR="007A55B5" w:rsidRPr="007F1E29">
              <w:rPr>
                <w:rFonts w:ascii="Arial" w:hAnsi="Arial" w:cs="Arial"/>
              </w:rPr>
              <w:t>Предоставление порубочного билета и (или) разрешения на пересадку деревьев и кустарников</w:t>
            </w:r>
            <w:r w:rsidRPr="007F1E29">
              <w:rPr>
                <w:rFonts w:ascii="Arial" w:hAnsi="Arial" w:cs="Arial"/>
              </w:rPr>
              <w:t>»</w:t>
            </w:r>
          </w:p>
        </w:tc>
      </w:tr>
      <w:tr w:rsidR="00901424" w:rsidRPr="00314AFF" w:rsidTr="00901424">
        <w:tc>
          <w:tcPr>
            <w:tcW w:w="5068" w:type="dxa"/>
          </w:tcPr>
          <w:p w:rsidR="00901424" w:rsidRPr="00314AFF" w:rsidRDefault="00901424" w:rsidP="00E973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9" w:type="dxa"/>
            <w:vMerge/>
          </w:tcPr>
          <w:p w:rsidR="00901424" w:rsidRPr="00314AFF" w:rsidRDefault="00901424" w:rsidP="00E973E3">
            <w:pPr>
              <w:jc w:val="right"/>
              <w:rPr>
                <w:rFonts w:ascii="Arial" w:hAnsi="Arial" w:cs="Arial"/>
              </w:rPr>
            </w:pPr>
          </w:p>
        </w:tc>
      </w:tr>
    </w:tbl>
    <w:p w:rsidR="00FE4B01" w:rsidRPr="00314AFF" w:rsidRDefault="00FE4B01" w:rsidP="00FE4B01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F1E29" w:rsidRDefault="007F1E29" w:rsidP="00FE4B01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17" w:name="формажалобы"/>
    </w:p>
    <w:p w:rsidR="00FE4B01" w:rsidRPr="00314AFF" w:rsidRDefault="00FE4B01" w:rsidP="0099370A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П</w:t>
      </w:r>
      <w:r w:rsidR="0099370A">
        <w:rPr>
          <w:rFonts w:ascii="Arial" w:hAnsi="Arial" w:cs="Arial"/>
          <w:b/>
          <w:sz w:val="24"/>
          <w:szCs w:val="24"/>
        </w:rPr>
        <w:t xml:space="preserve">римерная форма жалобы заявителя в орган, предоставляющий муниципальную услугу, либо в вышестоящий орган (при его наличии) </w:t>
      </w:r>
      <w:bookmarkEnd w:id="17"/>
    </w:p>
    <w:p w:rsidR="00FE4B01" w:rsidRPr="00314AFF" w:rsidRDefault="00FE4B01" w:rsidP="00FE4B0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FE4B01" w:rsidRPr="00314AFF" w:rsidRDefault="00FE4B01" w:rsidP="00FE4B01">
      <w:pPr>
        <w:pStyle w:val="ConsPlusNormal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FE4B01" w:rsidRPr="007F1E29" w:rsidRDefault="00FE4B01" w:rsidP="00FE4B01">
      <w:pPr>
        <w:pStyle w:val="ConsPlusNormal"/>
        <w:ind w:firstLine="450"/>
        <w:jc w:val="center"/>
        <w:rPr>
          <w:rFonts w:ascii="Arial" w:hAnsi="Arial" w:cs="Arial"/>
          <w:sz w:val="20"/>
        </w:rPr>
      </w:pPr>
      <w:r w:rsidRPr="007F1E29">
        <w:rPr>
          <w:rFonts w:ascii="Arial" w:hAnsi="Arial" w:cs="Arial"/>
          <w:sz w:val="20"/>
        </w:rPr>
        <w:t>(наименование органа, в который подается жалоба, либо фамилия, имя, отчество соо</w:t>
      </w:r>
      <w:r w:rsidR="007F1E29">
        <w:rPr>
          <w:rFonts w:ascii="Arial" w:hAnsi="Arial" w:cs="Arial"/>
          <w:sz w:val="20"/>
        </w:rPr>
        <w:t>тветствующего должностного лица)</w:t>
      </w:r>
    </w:p>
    <w:p w:rsidR="00FE4B01" w:rsidRPr="00314AFF" w:rsidRDefault="00FE4B01" w:rsidP="00FE4B0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FE4B01" w:rsidRPr="00314AFF" w:rsidRDefault="00FE4B01" w:rsidP="00FE4B0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E4B01" w:rsidRPr="00314AFF" w:rsidRDefault="00FE4B01" w:rsidP="00FE4B0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FE4B01" w:rsidRPr="007F1E29" w:rsidRDefault="007F1E29" w:rsidP="00FE4B01">
      <w:pPr>
        <w:pStyle w:val="ConsPlusNormal"/>
        <w:ind w:firstLine="45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FE4B01" w:rsidRPr="007F1E29">
        <w:rPr>
          <w:rFonts w:ascii="Arial" w:hAnsi="Arial" w:cs="Arial"/>
          <w:sz w:val="20"/>
        </w:rPr>
        <w:t>фамилия, имя, отчество лица, подающего обращение, почтовый или электронный адрес)</w:t>
      </w:r>
    </w:p>
    <w:p w:rsidR="00FE4B01" w:rsidRPr="00314AFF" w:rsidRDefault="00FE4B01" w:rsidP="00FE4B0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FE4B01" w:rsidRPr="00314AFF" w:rsidRDefault="00FE4B01" w:rsidP="00FE4B01">
      <w:pPr>
        <w:pStyle w:val="ConsPlusNormal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 "___" ___________ 20__ года я обратился (</w:t>
      </w:r>
      <w:proofErr w:type="spellStart"/>
      <w:r w:rsidRPr="00314AFF">
        <w:rPr>
          <w:rFonts w:ascii="Arial" w:hAnsi="Arial" w:cs="Arial"/>
          <w:sz w:val="24"/>
          <w:szCs w:val="24"/>
        </w:rPr>
        <w:t>лась</w:t>
      </w:r>
      <w:proofErr w:type="spellEnd"/>
      <w:r w:rsidRPr="00314AFF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314AFF">
        <w:rPr>
          <w:rFonts w:ascii="Arial" w:hAnsi="Arial" w:cs="Arial"/>
          <w:sz w:val="24"/>
          <w:szCs w:val="24"/>
        </w:rPr>
        <w:t>в</w:t>
      </w:r>
      <w:proofErr w:type="gramEnd"/>
      <w:r w:rsidRPr="00314AFF">
        <w:rPr>
          <w:rFonts w:ascii="Arial" w:hAnsi="Arial" w:cs="Arial"/>
          <w:sz w:val="24"/>
          <w:szCs w:val="24"/>
        </w:rPr>
        <w:t xml:space="preserve"> _________________________________________________________________________</w:t>
      </w:r>
    </w:p>
    <w:p w:rsidR="00FE4B01" w:rsidRPr="00314AFF" w:rsidRDefault="00FE4B01" w:rsidP="00FE4B01">
      <w:pPr>
        <w:pStyle w:val="ConsPlusNormal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FE4B01" w:rsidRPr="007F1E29" w:rsidRDefault="00FE4B01" w:rsidP="007F1E29">
      <w:pPr>
        <w:pStyle w:val="ConsPlusNormal"/>
        <w:jc w:val="center"/>
        <w:rPr>
          <w:rFonts w:ascii="Arial" w:hAnsi="Arial" w:cs="Arial"/>
          <w:sz w:val="20"/>
        </w:rPr>
      </w:pPr>
      <w:r w:rsidRPr="007F1E29">
        <w:rPr>
          <w:rFonts w:ascii="Arial" w:hAnsi="Arial" w:cs="Arial"/>
          <w:sz w:val="20"/>
        </w:rPr>
        <w:t xml:space="preserve">(наименование органа, предоставляющего </w:t>
      </w:r>
      <w:r w:rsidR="007F1E29">
        <w:rPr>
          <w:rFonts w:ascii="Arial" w:hAnsi="Arial" w:cs="Arial"/>
          <w:sz w:val="20"/>
        </w:rPr>
        <w:t>м</w:t>
      </w:r>
      <w:r w:rsidRPr="007F1E29">
        <w:rPr>
          <w:rFonts w:ascii="Arial" w:hAnsi="Arial" w:cs="Arial"/>
          <w:sz w:val="20"/>
        </w:rPr>
        <w:t>униципальную услугу)</w:t>
      </w:r>
    </w:p>
    <w:p w:rsidR="00FE4B01" w:rsidRPr="007F1E29" w:rsidRDefault="00FE4B01" w:rsidP="007F1E29">
      <w:pPr>
        <w:pStyle w:val="ConsPlusNormal"/>
        <w:jc w:val="center"/>
        <w:rPr>
          <w:rFonts w:ascii="Arial" w:hAnsi="Arial" w:cs="Arial"/>
          <w:sz w:val="20"/>
        </w:rPr>
      </w:pPr>
      <w:r w:rsidRPr="007F1E29">
        <w:rPr>
          <w:rFonts w:ascii="Arial" w:hAnsi="Arial" w:cs="Arial"/>
          <w:sz w:val="20"/>
        </w:rPr>
        <w:t>(излагается суть нарушенных прав и законных интересов, противоправного решения, действия (бездействия) с указанием должности, фамилии, имени, отчества лица, действия которого нарушают права и законные интересы заявителя)</w:t>
      </w:r>
    </w:p>
    <w:p w:rsidR="00FE4B01" w:rsidRPr="00314AFF" w:rsidRDefault="00FE4B01" w:rsidP="00FE4B01">
      <w:pPr>
        <w:pStyle w:val="ConsPlusNormal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FE4B01" w:rsidRPr="00314AFF" w:rsidRDefault="00FE4B01" w:rsidP="00FE4B0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FE4B01" w:rsidRPr="00314AFF" w:rsidRDefault="00FE4B01" w:rsidP="007F1E2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Прошу _________________________________________________________________________</w:t>
      </w:r>
    </w:p>
    <w:p w:rsidR="00FE4B01" w:rsidRPr="007F1E29" w:rsidRDefault="00FE4B01" w:rsidP="00FE4B01">
      <w:pPr>
        <w:pStyle w:val="ConsPlusNormal"/>
        <w:ind w:firstLine="450"/>
        <w:jc w:val="center"/>
        <w:rPr>
          <w:rFonts w:ascii="Arial" w:hAnsi="Arial" w:cs="Arial"/>
          <w:sz w:val="20"/>
        </w:rPr>
      </w:pPr>
      <w:r w:rsidRPr="007F1E29">
        <w:rPr>
          <w:rFonts w:ascii="Arial" w:hAnsi="Arial" w:cs="Arial"/>
          <w:sz w:val="20"/>
        </w:rPr>
        <w:t>(изложить содержание требований)</w:t>
      </w:r>
    </w:p>
    <w:p w:rsidR="00FE4B01" w:rsidRPr="00314AFF" w:rsidRDefault="00FE4B01" w:rsidP="00FE4B01">
      <w:pPr>
        <w:pStyle w:val="ConsPlusNormal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FE4B01" w:rsidRPr="00314AFF" w:rsidRDefault="00FE4B01" w:rsidP="00FE4B0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E962B2" w:rsidRDefault="00FE4B01" w:rsidP="00FE4B01">
      <w:pPr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Дата _____________                                                          Подпись заявителя</w:t>
      </w:r>
      <w:r w:rsidR="007F1E29">
        <w:rPr>
          <w:rFonts w:ascii="Arial" w:hAnsi="Arial" w:cs="Arial"/>
          <w:color w:val="auto"/>
        </w:rPr>
        <w:t>___________</w:t>
      </w:r>
    </w:p>
    <w:p w:rsidR="00E962B2" w:rsidRDefault="00E962B2">
      <w:pPr>
        <w:widowControl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br w:type="page"/>
      </w:r>
    </w:p>
    <w:p w:rsidR="00FE4B01" w:rsidRPr="004E4190" w:rsidRDefault="00FE4B01" w:rsidP="00FE4B01">
      <w:pPr>
        <w:rPr>
          <w:rFonts w:ascii="Arial" w:hAnsi="Arial" w:cs="Arial"/>
          <w:b/>
          <w:bCs/>
          <w:color w:val="auto"/>
          <w:sz w:val="22"/>
          <w:szCs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E962B2" w:rsidRPr="00314AFF" w:rsidTr="005F5BD8">
        <w:tc>
          <w:tcPr>
            <w:tcW w:w="5068" w:type="dxa"/>
          </w:tcPr>
          <w:p w:rsidR="00E962B2" w:rsidRPr="00314AFF" w:rsidRDefault="00E962B2" w:rsidP="005F5BD8">
            <w:pPr>
              <w:pStyle w:val="ConsPlusNonformat"/>
              <w:jc w:val="center"/>
              <w:rPr>
                <w:b/>
                <w:sz w:val="28"/>
              </w:rPr>
            </w:pPr>
          </w:p>
        </w:tc>
        <w:tc>
          <w:tcPr>
            <w:tcW w:w="5069" w:type="dxa"/>
          </w:tcPr>
          <w:p w:rsidR="00E962B2" w:rsidRPr="00791043" w:rsidRDefault="00E962B2" w:rsidP="005F5BD8">
            <w:pPr>
              <w:jc w:val="right"/>
              <w:rPr>
                <w:rFonts w:ascii="Arial" w:hAnsi="Arial" w:cs="Arial"/>
              </w:rPr>
            </w:pPr>
            <w:bookmarkStart w:id="18" w:name="приложение7"/>
            <w:r w:rsidRPr="00791043">
              <w:rPr>
                <w:rFonts w:ascii="Arial" w:hAnsi="Arial" w:cs="Arial"/>
              </w:rPr>
              <w:t xml:space="preserve">Приложение № </w:t>
            </w:r>
            <w:r>
              <w:rPr>
                <w:rFonts w:ascii="Arial" w:hAnsi="Arial" w:cs="Arial"/>
              </w:rPr>
              <w:t>7</w:t>
            </w:r>
          </w:p>
          <w:bookmarkEnd w:id="18"/>
          <w:p w:rsidR="00E962B2" w:rsidRPr="00314AFF" w:rsidRDefault="00E962B2" w:rsidP="005F5BD8">
            <w:pPr>
              <w:pStyle w:val="ConsPlusNonformat"/>
              <w:jc w:val="both"/>
              <w:rPr>
                <w:b/>
                <w:sz w:val="28"/>
              </w:rPr>
            </w:pPr>
            <w:r w:rsidRPr="00791043">
              <w:rPr>
                <w:rFonts w:ascii="Arial" w:hAnsi="Arial" w:cs="Arial"/>
              </w:rPr>
              <w:t>к административному регламенту предоставления муниципальной услуги «Предоставление порубочного билета и (или) разрешения на пересадку деревьев и кустарников»</w:t>
            </w:r>
          </w:p>
        </w:tc>
      </w:tr>
    </w:tbl>
    <w:p w:rsidR="00FE4B01" w:rsidRPr="009948C4" w:rsidRDefault="00FE4B01" w:rsidP="00FE4B01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901424" w:rsidRDefault="00901424" w:rsidP="00E973E3">
      <w:pPr>
        <w:jc w:val="right"/>
        <w:rPr>
          <w:rFonts w:ascii="Arial" w:hAnsi="Arial" w:cs="Arial"/>
        </w:rPr>
      </w:pPr>
    </w:p>
    <w:p w:rsidR="0019047A" w:rsidRDefault="0019047A" w:rsidP="00E962B2">
      <w:pPr>
        <w:tabs>
          <w:tab w:val="left" w:pos="142"/>
        </w:tabs>
        <w:ind w:firstLine="11"/>
        <w:jc w:val="center"/>
        <w:rPr>
          <w:rFonts w:ascii="Arial" w:eastAsia="Times New Roman" w:hAnsi="Arial" w:cs="Arial"/>
          <w:b/>
        </w:rPr>
      </w:pPr>
    </w:p>
    <w:p w:rsidR="00E962B2" w:rsidRPr="0019047A" w:rsidRDefault="00E962B2" w:rsidP="00E962B2">
      <w:pPr>
        <w:tabs>
          <w:tab w:val="left" w:pos="142"/>
        </w:tabs>
        <w:ind w:firstLine="11"/>
        <w:jc w:val="center"/>
        <w:rPr>
          <w:rFonts w:ascii="Arial" w:hAnsi="Arial" w:cs="Arial"/>
        </w:rPr>
      </w:pPr>
      <w:r w:rsidRPr="0019047A">
        <w:rPr>
          <w:rFonts w:ascii="Arial" w:eastAsia="Times New Roman" w:hAnsi="Arial" w:cs="Arial"/>
          <w:b/>
        </w:rPr>
        <w:t>Порубочный билет</w:t>
      </w:r>
    </w:p>
    <w:p w:rsidR="00E962B2" w:rsidRPr="0019047A" w:rsidRDefault="00E962B2" w:rsidP="00E962B2">
      <w:pPr>
        <w:tabs>
          <w:tab w:val="left" w:pos="142"/>
        </w:tabs>
        <w:ind w:firstLine="11"/>
        <w:jc w:val="center"/>
        <w:rPr>
          <w:rFonts w:ascii="Arial" w:hAnsi="Arial" w:cs="Arial"/>
        </w:rPr>
      </w:pPr>
      <w:r w:rsidRPr="0019047A">
        <w:rPr>
          <w:rFonts w:ascii="Arial" w:eastAsia="Times New Roman" w:hAnsi="Arial" w:cs="Arial"/>
          <w:b/>
        </w:rPr>
        <w:t xml:space="preserve">и (или) разрешение на пересадку деревьев и кустарников </w:t>
      </w:r>
    </w:p>
    <w:p w:rsidR="00E962B2" w:rsidRPr="0019047A" w:rsidRDefault="00E962B2" w:rsidP="00E962B2">
      <w:pPr>
        <w:tabs>
          <w:tab w:val="left" w:pos="142"/>
        </w:tabs>
        <w:ind w:firstLine="11"/>
        <w:jc w:val="center"/>
        <w:rPr>
          <w:rFonts w:ascii="Arial" w:hAnsi="Arial" w:cs="Arial"/>
        </w:rPr>
      </w:pPr>
    </w:p>
    <w:p w:rsidR="00E962B2" w:rsidRPr="0019047A" w:rsidRDefault="00E962B2" w:rsidP="0019047A">
      <w:pPr>
        <w:rPr>
          <w:rFonts w:ascii="Arial" w:hAnsi="Arial" w:cs="Arial"/>
        </w:rPr>
      </w:pPr>
      <w:r w:rsidRPr="0019047A">
        <w:rPr>
          <w:rFonts w:ascii="Arial" w:eastAsia="Times New Roman" w:hAnsi="Arial" w:cs="Arial"/>
        </w:rPr>
        <w:t xml:space="preserve">«____» ____________ 20 ____ г.                                              № ______ </w:t>
      </w:r>
    </w:p>
    <w:p w:rsidR="0019047A" w:rsidRDefault="0019047A" w:rsidP="0019047A">
      <w:pPr>
        <w:rPr>
          <w:rFonts w:ascii="Arial" w:eastAsia="Times New Roman" w:hAnsi="Arial" w:cs="Arial"/>
        </w:rPr>
      </w:pPr>
    </w:p>
    <w:p w:rsidR="00E962B2" w:rsidRPr="0019047A" w:rsidRDefault="00E962B2" w:rsidP="0019047A">
      <w:pPr>
        <w:rPr>
          <w:rFonts w:ascii="Arial" w:hAnsi="Arial" w:cs="Arial"/>
        </w:rPr>
      </w:pPr>
      <w:r w:rsidRPr="0019047A">
        <w:rPr>
          <w:rFonts w:ascii="Arial" w:eastAsia="Times New Roman" w:hAnsi="Arial" w:cs="Arial"/>
        </w:rPr>
        <w:t>__________________________________________________</w:t>
      </w:r>
      <w:r w:rsidR="0019047A">
        <w:rPr>
          <w:rFonts w:ascii="Arial" w:eastAsia="Times New Roman" w:hAnsi="Arial" w:cs="Arial"/>
        </w:rPr>
        <w:t>________________</w:t>
      </w:r>
      <w:r w:rsidRPr="0019047A">
        <w:rPr>
          <w:rFonts w:ascii="Arial" w:eastAsia="Times New Roman" w:hAnsi="Arial" w:cs="Arial"/>
        </w:rPr>
        <w:t xml:space="preserve">________ </w:t>
      </w:r>
    </w:p>
    <w:p w:rsidR="00E962B2" w:rsidRPr="0019047A" w:rsidRDefault="00E962B2" w:rsidP="00E962B2">
      <w:pPr>
        <w:ind w:firstLine="720"/>
        <w:jc w:val="center"/>
        <w:rPr>
          <w:rFonts w:ascii="Arial" w:hAnsi="Arial" w:cs="Arial"/>
        </w:rPr>
      </w:pPr>
      <w:r w:rsidRPr="0019047A">
        <w:rPr>
          <w:rFonts w:ascii="Arial" w:eastAsia="Times New Roman" w:hAnsi="Arial" w:cs="Arial"/>
          <w:iCs/>
          <w:sz w:val="20"/>
          <w:szCs w:val="20"/>
        </w:rPr>
        <w:t>(наименование органа местного самоуправления, выдавшего документ)</w:t>
      </w:r>
    </w:p>
    <w:p w:rsidR="0019047A" w:rsidRDefault="0019047A" w:rsidP="0019047A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8"/>
          <w:szCs w:val="28"/>
        </w:rPr>
        <w:br/>
      </w:r>
      <w:r w:rsidR="00E962B2" w:rsidRPr="0019047A">
        <w:rPr>
          <w:rFonts w:ascii="Arial" w:eastAsia="Times New Roman" w:hAnsi="Arial" w:cs="Arial"/>
        </w:rPr>
        <w:t xml:space="preserve">Настоящий порубочный билет и (или) разрешение на пересадку деревьев и кустарников </w:t>
      </w:r>
      <w:r>
        <w:rPr>
          <w:rFonts w:ascii="Arial" w:eastAsia="Times New Roman" w:hAnsi="Arial" w:cs="Arial"/>
        </w:rPr>
        <w:t>в</w:t>
      </w:r>
      <w:r w:rsidR="00E962B2" w:rsidRPr="0019047A">
        <w:rPr>
          <w:rFonts w:ascii="Arial" w:eastAsia="Times New Roman" w:hAnsi="Arial" w:cs="Arial"/>
        </w:rPr>
        <w:t>ыдан:</w:t>
      </w:r>
    </w:p>
    <w:p w:rsidR="00E962B2" w:rsidRPr="0019047A" w:rsidRDefault="00E962B2" w:rsidP="0019047A">
      <w:pPr>
        <w:jc w:val="both"/>
        <w:rPr>
          <w:rFonts w:ascii="Arial" w:hAnsi="Arial" w:cs="Arial"/>
        </w:rPr>
      </w:pPr>
      <w:r w:rsidRPr="0019047A">
        <w:rPr>
          <w:rFonts w:ascii="Arial" w:eastAsia="Times New Roman" w:hAnsi="Arial" w:cs="Arial"/>
        </w:rPr>
        <w:t>_________________________________________________________________________</w:t>
      </w:r>
    </w:p>
    <w:p w:rsidR="00E962B2" w:rsidRPr="0019047A" w:rsidRDefault="00E962B2" w:rsidP="0019047A">
      <w:pPr>
        <w:jc w:val="center"/>
        <w:rPr>
          <w:rFonts w:ascii="Arial" w:hAnsi="Arial" w:cs="Arial"/>
        </w:rPr>
      </w:pPr>
      <w:r w:rsidRPr="0019047A">
        <w:rPr>
          <w:rFonts w:ascii="Arial" w:eastAsia="Times New Roman" w:hAnsi="Arial" w:cs="Arial"/>
          <w:iCs/>
          <w:sz w:val="20"/>
          <w:szCs w:val="20"/>
        </w:rPr>
        <w:t>(фамилия, имя, отчество, паспортные данные, адрес места жительства — для физических лиц)</w:t>
      </w:r>
    </w:p>
    <w:tbl>
      <w:tblPr>
        <w:tblW w:w="10955" w:type="dxa"/>
        <w:tblInd w:w="-8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30"/>
        <w:gridCol w:w="9725"/>
      </w:tblGrid>
      <w:tr w:rsidR="00E962B2" w:rsidRPr="0019047A" w:rsidTr="00E962B2">
        <w:trPr>
          <w:trHeight w:hRule="exact" w:val="23"/>
        </w:trPr>
        <w:tc>
          <w:tcPr>
            <w:tcW w:w="1230" w:type="dxa"/>
            <w:shd w:val="clear" w:color="auto" w:fill="auto"/>
            <w:vAlign w:val="center"/>
          </w:tcPr>
          <w:p w:rsidR="00E962B2" w:rsidRPr="0019047A" w:rsidRDefault="00E962B2" w:rsidP="005F5BD8">
            <w:pPr>
              <w:ind w:firstLine="7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725" w:type="dxa"/>
            <w:shd w:val="clear" w:color="auto" w:fill="auto"/>
            <w:vAlign w:val="center"/>
          </w:tcPr>
          <w:p w:rsidR="00E962B2" w:rsidRPr="0019047A" w:rsidRDefault="00E962B2" w:rsidP="005F5BD8">
            <w:pPr>
              <w:ind w:firstLine="720"/>
              <w:jc w:val="both"/>
              <w:rPr>
                <w:rFonts w:ascii="Arial" w:eastAsia="Times New Roman" w:hAnsi="Arial" w:cs="Arial"/>
              </w:rPr>
            </w:pPr>
          </w:p>
        </w:tc>
      </w:tr>
      <w:tr w:rsidR="00E962B2" w:rsidRPr="0019047A" w:rsidTr="00E962B2">
        <w:tblPrEx>
          <w:tblCellMar>
            <w:left w:w="149" w:type="dxa"/>
            <w:right w:w="149" w:type="dxa"/>
          </w:tblCellMar>
        </w:tblPrEx>
        <w:tc>
          <w:tcPr>
            <w:tcW w:w="10955" w:type="dxa"/>
            <w:gridSpan w:val="2"/>
            <w:shd w:val="clear" w:color="auto" w:fill="auto"/>
          </w:tcPr>
          <w:p w:rsidR="00E962B2" w:rsidRPr="0019047A" w:rsidRDefault="00E962B2" w:rsidP="0019047A">
            <w:pPr>
              <w:ind w:left="850" w:hanging="130"/>
              <w:jc w:val="both"/>
              <w:rPr>
                <w:rFonts w:ascii="Arial" w:hAnsi="Arial" w:cs="Arial"/>
              </w:rPr>
            </w:pPr>
            <w:r w:rsidRPr="0019047A">
              <w:rPr>
                <w:rFonts w:ascii="Arial" w:eastAsia="Times New Roman" w:hAnsi="Arial" w:cs="Arial"/>
              </w:rPr>
              <w:t xml:space="preserve"> _______________________________________________</w:t>
            </w:r>
            <w:r w:rsidR="0019047A">
              <w:rPr>
                <w:rFonts w:ascii="Arial" w:eastAsia="Times New Roman" w:hAnsi="Arial" w:cs="Arial"/>
              </w:rPr>
              <w:t>__________________________</w:t>
            </w:r>
          </w:p>
          <w:p w:rsidR="00E962B2" w:rsidRPr="0019047A" w:rsidRDefault="00E962B2" w:rsidP="005F5BD8">
            <w:pPr>
              <w:ind w:firstLine="720"/>
              <w:jc w:val="center"/>
              <w:rPr>
                <w:rFonts w:ascii="Arial" w:hAnsi="Arial" w:cs="Arial"/>
              </w:rPr>
            </w:pPr>
            <w:r w:rsidRPr="0019047A">
              <w:rPr>
                <w:rFonts w:ascii="Arial" w:eastAsia="Times New Roman" w:hAnsi="Arial" w:cs="Arial"/>
                <w:iCs/>
                <w:sz w:val="20"/>
                <w:szCs w:val="20"/>
              </w:rPr>
              <w:t>(полное наименование, ИНН, ОГРН, КПП, почтовый адрес — для юридических лиц)</w:t>
            </w:r>
          </w:p>
          <w:p w:rsidR="00E962B2" w:rsidRPr="0019047A" w:rsidRDefault="00E962B2" w:rsidP="005F5BD8">
            <w:pPr>
              <w:ind w:firstLine="7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E962B2" w:rsidRPr="0019047A" w:rsidRDefault="00E962B2" w:rsidP="0099370A">
            <w:pPr>
              <w:ind w:left="850"/>
              <w:jc w:val="both"/>
              <w:rPr>
                <w:rFonts w:ascii="Arial" w:hAnsi="Arial" w:cs="Arial"/>
              </w:rPr>
            </w:pPr>
            <w:r w:rsidRPr="0019047A">
              <w:rPr>
                <w:rFonts w:ascii="Arial" w:eastAsia="Times New Roman" w:hAnsi="Arial" w:cs="Arial"/>
              </w:rPr>
              <w:t xml:space="preserve">Настоящий порубочный билет и (или) разрешение на пересадку деревьев и кустарников дает право </w:t>
            </w:r>
            <w:proofErr w:type="gramStart"/>
            <w:r w:rsidRPr="0019047A">
              <w:rPr>
                <w:rFonts w:ascii="Arial" w:eastAsia="Times New Roman" w:hAnsi="Arial" w:cs="Arial"/>
              </w:rPr>
              <w:t>на</w:t>
            </w:r>
            <w:proofErr w:type="gramEnd"/>
            <w:r w:rsidRPr="0019047A">
              <w:rPr>
                <w:rFonts w:ascii="Arial" w:eastAsia="Times New Roman" w:hAnsi="Arial" w:cs="Arial"/>
              </w:rPr>
              <w:t>:</w:t>
            </w:r>
          </w:p>
          <w:p w:rsidR="00E962B2" w:rsidRPr="0019047A" w:rsidRDefault="00E962B2" w:rsidP="0099370A">
            <w:pPr>
              <w:ind w:left="992" w:hanging="142"/>
              <w:rPr>
                <w:rFonts w:ascii="Arial" w:hAnsi="Arial" w:cs="Arial"/>
              </w:rPr>
            </w:pPr>
            <w:r w:rsidRPr="0019047A">
              <w:rPr>
                <w:rFonts w:ascii="Arial" w:eastAsia="Times New Roman" w:hAnsi="Arial" w:cs="Arial"/>
              </w:rPr>
              <w:t>вырубку:</w:t>
            </w:r>
          </w:p>
        </w:tc>
      </w:tr>
      <w:tr w:rsidR="00E962B2" w:rsidRPr="0019047A" w:rsidTr="00E962B2">
        <w:tblPrEx>
          <w:tblCellMar>
            <w:left w:w="149" w:type="dxa"/>
            <w:right w:w="149" w:type="dxa"/>
          </w:tblCellMar>
        </w:tblPrEx>
        <w:tc>
          <w:tcPr>
            <w:tcW w:w="10955" w:type="dxa"/>
            <w:gridSpan w:val="2"/>
            <w:shd w:val="clear" w:color="auto" w:fill="auto"/>
          </w:tcPr>
          <w:p w:rsidR="00E962B2" w:rsidRPr="0019047A" w:rsidRDefault="00E962B2" w:rsidP="005F5BD8">
            <w:pPr>
              <w:ind w:firstLine="720"/>
              <w:jc w:val="both"/>
              <w:rPr>
                <w:rFonts w:ascii="Arial" w:hAnsi="Arial" w:cs="Arial"/>
              </w:rPr>
            </w:pPr>
            <w:proofErr w:type="spellStart"/>
            <w:r w:rsidRPr="0019047A">
              <w:rPr>
                <w:rFonts w:ascii="Arial" w:eastAsia="Times New Roman" w:hAnsi="Arial" w:cs="Arial"/>
              </w:rPr>
              <w:t>_________________________________шт</w:t>
            </w:r>
            <w:proofErr w:type="spellEnd"/>
            <w:r w:rsidRPr="0019047A">
              <w:rPr>
                <w:rFonts w:ascii="Arial" w:eastAsia="Times New Roman" w:hAnsi="Arial" w:cs="Arial"/>
              </w:rPr>
              <w:t>. деревьев</w:t>
            </w:r>
          </w:p>
        </w:tc>
      </w:tr>
      <w:tr w:rsidR="00E962B2" w:rsidRPr="0019047A" w:rsidTr="00E962B2">
        <w:tblPrEx>
          <w:tblCellMar>
            <w:left w:w="149" w:type="dxa"/>
            <w:right w:w="149" w:type="dxa"/>
          </w:tblCellMar>
        </w:tblPrEx>
        <w:tc>
          <w:tcPr>
            <w:tcW w:w="10955" w:type="dxa"/>
            <w:gridSpan w:val="2"/>
            <w:shd w:val="clear" w:color="auto" w:fill="auto"/>
          </w:tcPr>
          <w:p w:rsidR="00E962B2" w:rsidRPr="0019047A" w:rsidRDefault="00E962B2" w:rsidP="005F5BD8">
            <w:pPr>
              <w:ind w:firstLine="720"/>
              <w:jc w:val="both"/>
              <w:rPr>
                <w:rFonts w:ascii="Arial" w:hAnsi="Arial" w:cs="Arial"/>
              </w:rPr>
            </w:pPr>
            <w:proofErr w:type="spellStart"/>
            <w:r w:rsidRPr="0019047A">
              <w:rPr>
                <w:rFonts w:ascii="Arial" w:eastAsia="Times New Roman" w:hAnsi="Arial" w:cs="Arial"/>
              </w:rPr>
              <w:t>_________________________________шт</w:t>
            </w:r>
            <w:proofErr w:type="spellEnd"/>
            <w:r w:rsidRPr="0019047A">
              <w:rPr>
                <w:rFonts w:ascii="Arial" w:eastAsia="Times New Roman" w:hAnsi="Arial" w:cs="Arial"/>
              </w:rPr>
              <w:t>. кустарников</w:t>
            </w:r>
          </w:p>
        </w:tc>
      </w:tr>
      <w:tr w:rsidR="00E962B2" w:rsidRPr="0019047A" w:rsidTr="00E962B2">
        <w:tblPrEx>
          <w:tblCellMar>
            <w:left w:w="149" w:type="dxa"/>
            <w:right w:w="149" w:type="dxa"/>
          </w:tblCellMar>
        </w:tblPrEx>
        <w:tc>
          <w:tcPr>
            <w:tcW w:w="10955" w:type="dxa"/>
            <w:gridSpan w:val="2"/>
            <w:shd w:val="clear" w:color="auto" w:fill="auto"/>
          </w:tcPr>
          <w:p w:rsidR="00E962B2" w:rsidRPr="0019047A" w:rsidRDefault="00E962B2" w:rsidP="005F5BD8">
            <w:pPr>
              <w:ind w:firstLine="720"/>
              <w:jc w:val="both"/>
              <w:rPr>
                <w:rFonts w:ascii="Arial" w:hAnsi="Arial" w:cs="Arial"/>
              </w:rPr>
            </w:pPr>
            <w:r w:rsidRPr="0019047A">
              <w:rPr>
                <w:rFonts w:ascii="Arial" w:eastAsia="Times New Roman" w:hAnsi="Arial" w:cs="Arial"/>
              </w:rPr>
              <w:t>пересадку:</w:t>
            </w:r>
          </w:p>
          <w:p w:rsidR="00E962B2" w:rsidRPr="0019047A" w:rsidRDefault="00E962B2" w:rsidP="005F5BD8">
            <w:pPr>
              <w:ind w:firstLine="720"/>
              <w:jc w:val="both"/>
              <w:rPr>
                <w:rFonts w:ascii="Arial" w:hAnsi="Arial" w:cs="Arial"/>
              </w:rPr>
            </w:pPr>
            <w:proofErr w:type="spellStart"/>
            <w:r w:rsidRPr="0019047A">
              <w:rPr>
                <w:rFonts w:ascii="Arial" w:eastAsia="Times New Roman" w:hAnsi="Arial" w:cs="Arial"/>
              </w:rPr>
              <w:t>_________________________________шт</w:t>
            </w:r>
            <w:proofErr w:type="spellEnd"/>
            <w:r w:rsidRPr="0019047A">
              <w:rPr>
                <w:rFonts w:ascii="Arial" w:eastAsia="Times New Roman" w:hAnsi="Arial" w:cs="Arial"/>
              </w:rPr>
              <w:t>. деревьев</w:t>
            </w:r>
          </w:p>
        </w:tc>
      </w:tr>
      <w:tr w:rsidR="00E962B2" w:rsidRPr="0019047A" w:rsidTr="00E962B2">
        <w:tblPrEx>
          <w:tblCellMar>
            <w:left w:w="149" w:type="dxa"/>
            <w:right w:w="149" w:type="dxa"/>
          </w:tblCellMar>
        </w:tblPrEx>
        <w:trPr>
          <w:trHeight w:val="615"/>
        </w:trPr>
        <w:tc>
          <w:tcPr>
            <w:tcW w:w="10955" w:type="dxa"/>
            <w:gridSpan w:val="2"/>
            <w:shd w:val="clear" w:color="auto" w:fill="auto"/>
          </w:tcPr>
          <w:p w:rsidR="00E962B2" w:rsidRPr="0019047A" w:rsidRDefault="00E962B2" w:rsidP="005F5BD8">
            <w:pPr>
              <w:ind w:firstLine="720"/>
              <w:jc w:val="both"/>
              <w:rPr>
                <w:rFonts w:ascii="Arial" w:hAnsi="Arial" w:cs="Arial"/>
              </w:rPr>
            </w:pPr>
            <w:proofErr w:type="spellStart"/>
            <w:r w:rsidRPr="0019047A">
              <w:rPr>
                <w:rFonts w:ascii="Arial" w:eastAsia="Times New Roman" w:hAnsi="Arial" w:cs="Arial"/>
              </w:rPr>
              <w:t>_________________________________шт</w:t>
            </w:r>
            <w:proofErr w:type="spellEnd"/>
            <w:r w:rsidRPr="0019047A">
              <w:rPr>
                <w:rFonts w:ascii="Arial" w:eastAsia="Times New Roman" w:hAnsi="Arial" w:cs="Arial"/>
              </w:rPr>
              <w:t>. кустарников</w:t>
            </w:r>
          </w:p>
        </w:tc>
      </w:tr>
      <w:tr w:rsidR="00E962B2" w:rsidRPr="0019047A" w:rsidTr="00E962B2">
        <w:tblPrEx>
          <w:tblCellMar>
            <w:left w:w="149" w:type="dxa"/>
            <w:right w:w="149" w:type="dxa"/>
          </w:tblCellMar>
        </w:tblPrEx>
        <w:tc>
          <w:tcPr>
            <w:tcW w:w="10955" w:type="dxa"/>
            <w:gridSpan w:val="2"/>
            <w:shd w:val="clear" w:color="auto" w:fill="auto"/>
          </w:tcPr>
          <w:p w:rsidR="00E962B2" w:rsidRPr="0019047A" w:rsidRDefault="00E962B2" w:rsidP="005F5BD8">
            <w:pPr>
              <w:ind w:firstLine="720"/>
              <w:jc w:val="both"/>
              <w:rPr>
                <w:rFonts w:ascii="Arial" w:hAnsi="Arial" w:cs="Arial"/>
              </w:rPr>
            </w:pPr>
          </w:p>
          <w:p w:rsidR="00E962B2" w:rsidRPr="0019047A" w:rsidRDefault="00E962B2" w:rsidP="0099370A">
            <w:pPr>
              <w:ind w:firstLine="720"/>
              <w:jc w:val="both"/>
              <w:rPr>
                <w:rFonts w:ascii="Arial" w:hAnsi="Arial" w:cs="Arial"/>
              </w:rPr>
            </w:pPr>
            <w:r w:rsidRPr="0019047A">
              <w:rPr>
                <w:rFonts w:ascii="Arial" w:eastAsia="Times New Roman" w:hAnsi="Arial" w:cs="Arial"/>
              </w:rPr>
              <w:t>Срок действия порубочного билета __________________________________________</w:t>
            </w:r>
          </w:p>
        </w:tc>
      </w:tr>
      <w:tr w:rsidR="00E962B2" w:rsidRPr="0019047A" w:rsidTr="00E962B2">
        <w:tblPrEx>
          <w:tblCellMar>
            <w:left w:w="149" w:type="dxa"/>
            <w:right w:w="149" w:type="dxa"/>
          </w:tblCellMar>
        </w:tblPrEx>
        <w:tc>
          <w:tcPr>
            <w:tcW w:w="10955" w:type="dxa"/>
            <w:gridSpan w:val="2"/>
            <w:shd w:val="clear" w:color="auto" w:fill="auto"/>
          </w:tcPr>
          <w:p w:rsidR="00E962B2" w:rsidRPr="0019047A" w:rsidRDefault="00E962B2" w:rsidP="005F5BD8">
            <w:pPr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E962B2" w:rsidRPr="0019047A" w:rsidTr="00E962B2">
        <w:tblPrEx>
          <w:tblCellMar>
            <w:left w:w="149" w:type="dxa"/>
            <w:right w:w="149" w:type="dxa"/>
          </w:tblCellMar>
        </w:tblPrEx>
        <w:tc>
          <w:tcPr>
            <w:tcW w:w="1230" w:type="dxa"/>
            <w:shd w:val="clear" w:color="auto" w:fill="auto"/>
          </w:tcPr>
          <w:p w:rsidR="00E962B2" w:rsidRPr="0019047A" w:rsidRDefault="00E962B2" w:rsidP="005F5BD8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725" w:type="dxa"/>
            <w:shd w:val="clear" w:color="auto" w:fill="auto"/>
          </w:tcPr>
          <w:p w:rsidR="00E962B2" w:rsidRPr="0019047A" w:rsidRDefault="00E962B2" w:rsidP="005F5BD8">
            <w:pPr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E962B2" w:rsidRPr="0019047A" w:rsidTr="00E962B2">
        <w:tblPrEx>
          <w:tblCellMar>
            <w:left w:w="149" w:type="dxa"/>
            <w:right w:w="149" w:type="dxa"/>
          </w:tblCellMar>
        </w:tblPrEx>
        <w:tc>
          <w:tcPr>
            <w:tcW w:w="10955" w:type="dxa"/>
            <w:gridSpan w:val="2"/>
            <w:shd w:val="clear" w:color="auto" w:fill="auto"/>
          </w:tcPr>
          <w:p w:rsidR="00E962B2" w:rsidRPr="0019047A" w:rsidRDefault="00E962B2" w:rsidP="005F5BD8">
            <w:pPr>
              <w:rPr>
                <w:rFonts w:ascii="Arial" w:eastAsia="Times New Roman" w:hAnsi="Arial" w:cs="Arial"/>
              </w:rPr>
            </w:pPr>
          </w:p>
        </w:tc>
      </w:tr>
      <w:tr w:rsidR="00E962B2" w:rsidRPr="0019047A" w:rsidTr="00E962B2">
        <w:tblPrEx>
          <w:tblCellMar>
            <w:left w:w="149" w:type="dxa"/>
            <w:right w:w="149" w:type="dxa"/>
          </w:tblCellMar>
        </w:tblPrEx>
        <w:trPr>
          <w:trHeight w:hRule="exact" w:val="23"/>
        </w:trPr>
        <w:tc>
          <w:tcPr>
            <w:tcW w:w="10955" w:type="dxa"/>
            <w:gridSpan w:val="2"/>
            <w:shd w:val="clear" w:color="auto" w:fill="auto"/>
          </w:tcPr>
          <w:p w:rsidR="00E962B2" w:rsidRPr="0019047A" w:rsidRDefault="00E962B2" w:rsidP="005F5BD8">
            <w:pPr>
              <w:ind w:firstLine="720"/>
              <w:jc w:val="both"/>
              <w:rPr>
                <w:rFonts w:ascii="Arial" w:eastAsia="Times New Roman" w:hAnsi="Arial" w:cs="Arial"/>
              </w:rPr>
            </w:pPr>
          </w:p>
        </w:tc>
      </w:tr>
      <w:tr w:rsidR="00E962B2" w:rsidRPr="0019047A" w:rsidTr="00E962B2">
        <w:tblPrEx>
          <w:tblCellMar>
            <w:left w:w="149" w:type="dxa"/>
            <w:right w:w="149" w:type="dxa"/>
          </w:tblCellMar>
        </w:tblPrEx>
        <w:tc>
          <w:tcPr>
            <w:tcW w:w="10955" w:type="dxa"/>
            <w:gridSpan w:val="2"/>
            <w:shd w:val="clear" w:color="auto" w:fill="auto"/>
          </w:tcPr>
          <w:p w:rsidR="00E962B2" w:rsidRPr="0019047A" w:rsidRDefault="00E962B2" w:rsidP="005F5BD8">
            <w:pPr>
              <w:ind w:firstLine="720"/>
              <w:jc w:val="both"/>
              <w:rPr>
                <w:rFonts w:ascii="Arial" w:hAnsi="Arial" w:cs="Arial"/>
              </w:rPr>
            </w:pPr>
            <w:r w:rsidRPr="0019047A">
              <w:rPr>
                <w:rFonts w:ascii="Arial" w:eastAsia="Times New Roman" w:hAnsi="Arial" w:cs="Arial"/>
              </w:rPr>
              <w:t xml:space="preserve">Руководитель органа </w:t>
            </w:r>
          </w:p>
          <w:p w:rsidR="00E962B2" w:rsidRPr="0019047A" w:rsidRDefault="00E962B2" w:rsidP="005F5BD8">
            <w:pPr>
              <w:ind w:firstLine="720"/>
              <w:jc w:val="both"/>
              <w:rPr>
                <w:rFonts w:ascii="Arial" w:hAnsi="Arial" w:cs="Arial"/>
              </w:rPr>
            </w:pPr>
            <w:r w:rsidRPr="0019047A">
              <w:rPr>
                <w:rFonts w:ascii="Arial" w:eastAsia="Times New Roman" w:hAnsi="Arial" w:cs="Arial"/>
              </w:rPr>
              <w:t>местного самоуправления</w:t>
            </w:r>
          </w:p>
          <w:p w:rsidR="00E962B2" w:rsidRPr="0019047A" w:rsidRDefault="00E962B2" w:rsidP="005F5BD8">
            <w:pPr>
              <w:ind w:firstLine="720"/>
              <w:jc w:val="both"/>
              <w:rPr>
                <w:rFonts w:ascii="Arial" w:eastAsia="Times New Roman" w:hAnsi="Arial" w:cs="Arial"/>
              </w:rPr>
            </w:pPr>
          </w:p>
          <w:p w:rsidR="00E962B2" w:rsidRPr="0019047A" w:rsidRDefault="00E962B2" w:rsidP="005F5BD8">
            <w:pPr>
              <w:ind w:firstLine="720"/>
              <w:jc w:val="both"/>
              <w:rPr>
                <w:rFonts w:ascii="Arial" w:hAnsi="Arial" w:cs="Arial"/>
              </w:rPr>
            </w:pPr>
            <w:r w:rsidRPr="0019047A">
              <w:rPr>
                <w:rFonts w:ascii="Arial" w:eastAsia="Times New Roman" w:hAnsi="Arial" w:cs="Arial"/>
              </w:rPr>
              <w:t>____________________________________                                         ________________</w:t>
            </w:r>
          </w:p>
          <w:p w:rsidR="00E962B2" w:rsidRPr="0019047A" w:rsidRDefault="00E962B2" w:rsidP="005F5BD8">
            <w:pPr>
              <w:ind w:firstLine="720"/>
              <w:jc w:val="both"/>
              <w:rPr>
                <w:rFonts w:ascii="Arial" w:hAnsi="Arial" w:cs="Arial"/>
              </w:rPr>
            </w:pPr>
            <w:r w:rsidRPr="0019047A">
              <w:rPr>
                <w:rFonts w:ascii="Arial" w:eastAsia="Times New Roman" w:hAnsi="Arial" w:cs="Arial"/>
                <w:iCs/>
                <w:sz w:val="20"/>
                <w:szCs w:val="20"/>
              </w:rPr>
              <w:t>(</w:t>
            </w:r>
            <w:r w:rsidR="0019047A" w:rsidRPr="0019047A">
              <w:rPr>
                <w:rFonts w:ascii="Arial" w:eastAsia="Times New Roman" w:hAnsi="Arial" w:cs="Arial"/>
                <w:iCs/>
                <w:sz w:val="20"/>
                <w:szCs w:val="20"/>
              </w:rPr>
              <w:t>Ф.И.О.</w:t>
            </w:r>
            <w:r w:rsidRPr="0019047A">
              <w:rPr>
                <w:rFonts w:ascii="Arial" w:eastAsia="Times New Roman" w:hAnsi="Arial" w:cs="Arial"/>
                <w:iCs/>
                <w:sz w:val="20"/>
                <w:szCs w:val="20"/>
              </w:rPr>
              <w:t>)                                                                                                          (подпись)</w:t>
            </w:r>
          </w:p>
          <w:p w:rsidR="00E962B2" w:rsidRPr="0019047A" w:rsidRDefault="00E962B2" w:rsidP="005F5BD8">
            <w:pPr>
              <w:ind w:firstLine="720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  <w:p w:rsidR="00E962B2" w:rsidRPr="0099370A" w:rsidRDefault="00E962B2" w:rsidP="005F5BD8">
            <w:pPr>
              <w:ind w:firstLine="720"/>
              <w:jc w:val="both"/>
              <w:rPr>
                <w:rFonts w:ascii="Arial" w:hAnsi="Arial" w:cs="Arial"/>
              </w:rPr>
            </w:pPr>
            <w:r w:rsidRPr="0099370A">
              <w:rPr>
                <w:rFonts w:ascii="Arial" w:eastAsia="Times New Roman" w:hAnsi="Arial" w:cs="Arial"/>
              </w:rPr>
              <w:t>М.П.</w:t>
            </w:r>
          </w:p>
        </w:tc>
      </w:tr>
    </w:tbl>
    <w:p w:rsidR="00E962B2" w:rsidRPr="0019047A" w:rsidRDefault="00E962B2">
      <w:pPr>
        <w:widowControl/>
        <w:rPr>
          <w:rFonts w:ascii="Arial" w:hAnsi="Arial" w:cs="Arial"/>
        </w:rPr>
      </w:pPr>
      <w:r w:rsidRPr="0019047A">
        <w:rPr>
          <w:rFonts w:ascii="Arial" w:hAnsi="Arial" w:cs="Arial"/>
        </w:rPr>
        <w:br w:type="page"/>
      </w:r>
      <w:bookmarkStart w:id="19" w:name="жалоба"/>
      <w:bookmarkEnd w:id="19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E962B2" w:rsidRPr="00314AFF" w:rsidTr="005F5BD8">
        <w:tc>
          <w:tcPr>
            <w:tcW w:w="5068" w:type="dxa"/>
          </w:tcPr>
          <w:p w:rsidR="00E962B2" w:rsidRPr="00314AFF" w:rsidRDefault="00E962B2" w:rsidP="005F5BD8">
            <w:pPr>
              <w:pStyle w:val="ConsPlusNonformat"/>
              <w:jc w:val="center"/>
              <w:rPr>
                <w:b/>
                <w:sz w:val="28"/>
              </w:rPr>
            </w:pPr>
          </w:p>
        </w:tc>
        <w:tc>
          <w:tcPr>
            <w:tcW w:w="5069" w:type="dxa"/>
          </w:tcPr>
          <w:p w:rsidR="00E962B2" w:rsidRPr="00791043" w:rsidRDefault="00E962B2" w:rsidP="005F5BD8">
            <w:pPr>
              <w:jc w:val="right"/>
              <w:rPr>
                <w:rFonts w:ascii="Arial" w:hAnsi="Arial" w:cs="Arial"/>
              </w:rPr>
            </w:pPr>
            <w:bookmarkStart w:id="20" w:name="приложение8"/>
            <w:r w:rsidRPr="00791043">
              <w:rPr>
                <w:rFonts w:ascii="Arial" w:hAnsi="Arial" w:cs="Arial"/>
              </w:rPr>
              <w:t xml:space="preserve">Приложение № </w:t>
            </w:r>
            <w:r>
              <w:rPr>
                <w:rFonts w:ascii="Arial" w:hAnsi="Arial" w:cs="Arial"/>
              </w:rPr>
              <w:t>8</w:t>
            </w:r>
          </w:p>
          <w:bookmarkEnd w:id="20"/>
          <w:p w:rsidR="00E962B2" w:rsidRPr="00314AFF" w:rsidRDefault="00E962B2" w:rsidP="005F5BD8">
            <w:pPr>
              <w:pStyle w:val="ConsPlusNonformat"/>
              <w:jc w:val="both"/>
              <w:rPr>
                <w:b/>
                <w:sz w:val="28"/>
              </w:rPr>
            </w:pPr>
            <w:r w:rsidRPr="00791043">
              <w:rPr>
                <w:rFonts w:ascii="Arial" w:hAnsi="Arial" w:cs="Arial"/>
              </w:rPr>
              <w:t>к административному регламенту предоставления муниципальной услуги «Предоставление порубочного билета и (или) разрешения на пересадку деревьев и кустарников»</w:t>
            </w:r>
          </w:p>
        </w:tc>
      </w:tr>
    </w:tbl>
    <w:p w:rsidR="00E962B2" w:rsidRDefault="00E962B2"/>
    <w:tbl>
      <w:tblPr>
        <w:tblW w:w="10955" w:type="dxa"/>
        <w:tblInd w:w="-716" w:type="dxa"/>
        <w:tblLayout w:type="fixed"/>
        <w:tblCellMar>
          <w:top w:w="15" w:type="dxa"/>
          <w:left w:w="149" w:type="dxa"/>
          <w:bottom w:w="15" w:type="dxa"/>
          <w:right w:w="149" w:type="dxa"/>
        </w:tblCellMar>
        <w:tblLook w:val="0000"/>
      </w:tblPr>
      <w:tblGrid>
        <w:gridCol w:w="10955"/>
      </w:tblGrid>
      <w:tr w:rsidR="00E962B2" w:rsidTr="00E962B2">
        <w:tc>
          <w:tcPr>
            <w:tcW w:w="10955" w:type="dxa"/>
            <w:shd w:val="clear" w:color="auto" w:fill="auto"/>
          </w:tcPr>
          <w:p w:rsidR="00E962B2" w:rsidRDefault="00E962B2" w:rsidP="005F5BD8">
            <w:pPr>
              <w:ind w:firstLine="720"/>
              <w:jc w:val="both"/>
              <w:rPr>
                <w:rFonts w:eastAsia="Times New Roman"/>
              </w:rPr>
            </w:pPr>
          </w:p>
          <w:p w:rsidR="00E962B2" w:rsidRDefault="00E962B2" w:rsidP="005F5BD8">
            <w:pPr>
              <w:ind w:firstLine="720"/>
              <w:jc w:val="both"/>
              <w:rPr>
                <w:rFonts w:eastAsia="Times New Roman"/>
              </w:rPr>
            </w:pPr>
          </w:p>
          <w:p w:rsidR="0099370A" w:rsidRDefault="00E962B2" w:rsidP="00E962B2">
            <w:pPr>
              <w:pStyle w:val="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70A">
              <w:rPr>
                <w:rFonts w:ascii="Arial" w:hAnsi="Arial" w:cs="Arial"/>
                <w:b/>
                <w:sz w:val="24"/>
                <w:szCs w:val="24"/>
              </w:rPr>
              <w:t>Ж</w:t>
            </w:r>
            <w:r w:rsidR="0099370A" w:rsidRPr="0099370A">
              <w:rPr>
                <w:rFonts w:ascii="Arial" w:hAnsi="Arial" w:cs="Arial"/>
                <w:b/>
                <w:sz w:val="24"/>
                <w:szCs w:val="24"/>
              </w:rPr>
              <w:t>УРНАЛ</w:t>
            </w:r>
            <w:r w:rsidRPr="0099370A">
              <w:rPr>
                <w:rFonts w:ascii="Arial" w:hAnsi="Arial" w:cs="Arial"/>
                <w:b/>
                <w:sz w:val="24"/>
                <w:szCs w:val="24"/>
              </w:rPr>
              <w:br/>
              <w:t xml:space="preserve">учета выдачи порубочных билетов и (или) разрешений </w:t>
            </w:r>
          </w:p>
          <w:p w:rsidR="00E962B2" w:rsidRPr="0099370A" w:rsidRDefault="00E962B2" w:rsidP="00E962B2">
            <w:pPr>
              <w:pStyle w:val="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70A">
              <w:rPr>
                <w:rFonts w:ascii="Arial" w:hAnsi="Arial" w:cs="Arial"/>
                <w:b/>
                <w:sz w:val="24"/>
                <w:szCs w:val="24"/>
              </w:rPr>
              <w:t>на пересадку деревьев и кустарников</w:t>
            </w:r>
          </w:p>
          <w:p w:rsidR="00E962B2" w:rsidRPr="0099370A" w:rsidRDefault="00E962B2" w:rsidP="00E962B2">
            <w:pPr>
              <w:pStyle w:val="17"/>
              <w:jc w:val="center"/>
              <w:rPr>
                <w:rFonts w:ascii="Arial" w:hAnsi="Arial" w:cs="Arial"/>
              </w:rPr>
            </w:pPr>
          </w:p>
          <w:p w:rsidR="00E962B2" w:rsidRPr="0099370A" w:rsidRDefault="00E962B2" w:rsidP="00E962B2">
            <w:pPr>
              <w:pStyle w:val="17"/>
              <w:jc w:val="center"/>
              <w:rPr>
                <w:rFonts w:ascii="Arial" w:hAnsi="Arial" w:cs="Arial"/>
              </w:rPr>
            </w:pPr>
          </w:p>
          <w:tbl>
            <w:tblPr>
              <w:tblW w:w="10658" w:type="dxa"/>
              <w:tblLayout w:type="fixed"/>
              <w:tblCellMar>
                <w:left w:w="113" w:type="dxa"/>
              </w:tblCellMar>
              <w:tblLook w:val="0000"/>
            </w:tblPr>
            <w:tblGrid>
              <w:gridCol w:w="409"/>
              <w:gridCol w:w="1171"/>
              <w:gridCol w:w="910"/>
              <w:gridCol w:w="1530"/>
              <w:gridCol w:w="1870"/>
              <w:gridCol w:w="1342"/>
              <w:gridCol w:w="1276"/>
              <w:gridCol w:w="1080"/>
              <w:gridCol w:w="1070"/>
            </w:tblGrid>
            <w:tr w:rsidR="00E962B2" w:rsidRPr="0099370A" w:rsidTr="0099370A">
              <w:trPr>
                <w:trHeight w:val="1150"/>
              </w:trPr>
              <w:tc>
                <w:tcPr>
                  <w:tcW w:w="409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E962B2" w:rsidRPr="0099370A" w:rsidRDefault="00E962B2" w:rsidP="00E962B2">
                  <w:pPr>
                    <w:pStyle w:val="17"/>
                    <w:jc w:val="center"/>
                    <w:rPr>
                      <w:rFonts w:ascii="Arial" w:hAnsi="Arial" w:cs="Arial"/>
                    </w:rPr>
                  </w:pPr>
                  <w:r w:rsidRPr="0099370A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№ </w:t>
                  </w:r>
                  <w:proofErr w:type="spellStart"/>
                  <w:proofErr w:type="gramStart"/>
                  <w:r w:rsidRPr="0099370A">
                    <w:rPr>
                      <w:rFonts w:ascii="Arial" w:hAnsi="Arial" w:cs="Arial"/>
                      <w:sz w:val="12"/>
                      <w:szCs w:val="12"/>
                    </w:rPr>
                    <w:t>п</w:t>
                  </w:r>
                  <w:proofErr w:type="spellEnd"/>
                  <w:proofErr w:type="gramEnd"/>
                  <w:r w:rsidRPr="0099370A">
                    <w:rPr>
                      <w:rFonts w:ascii="Arial" w:hAnsi="Arial" w:cs="Arial"/>
                      <w:sz w:val="12"/>
                      <w:szCs w:val="12"/>
                    </w:rPr>
                    <w:t>/</w:t>
                  </w:r>
                  <w:proofErr w:type="spellStart"/>
                  <w:r w:rsidRPr="0099370A">
                    <w:rPr>
                      <w:rFonts w:ascii="Arial" w:hAnsi="Arial" w:cs="Arial"/>
                      <w:sz w:val="12"/>
                      <w:szCs w:val="12"/>
                    </w:rPr>
                    <w:t>п</w:t>
                  </w:r>
                  <w:proofErr w:type="spellEnd"/>
                </w:p>
              </w:tc>
              <w:tc>
                <w:tcPr>
                  <w:tcW w:w="117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E962B2" w:rsidRPr="0099370A" w:rsidRDefault="00E962B2" w:rsidP="00E962B2">
                  <w:pPr>
                    <w:pStyle w:val="17"/>
                    <w:jc w:val="center"/>
                    <w:rPr>
                      <w:rFonts w:ascii="Arial" w:hAnsi="Arial" w:cs="Arial"/>
                    </w:rPr>
                  </w:pPr>
                  <w:r w:rsidRPr="0099370A">
                    <w:rPr>
                      <w:rFonts w:ascii="Arial" w:hAnsi="Arial" w:cs="Arial"/>
                      <w:sz w:val="12"/>
                      <w:szCs w:val="12"/>
                    </w:rPr>
                    <w:t>Дата выдачи порубочного билета и (или) разрешения на пересадку деревьев и кустарников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E962B2" w:rsidRPr="0099370A" w:rsidRDefault="00E962B2" w:rsidP="00E962B2">
                  <w:pPr>
                    <w:pStyle w:val="17"/>
                    <w:jc w:val="center"/>
                    <w:rPr>
                      <w:rFonts w:ascii="Arial" w:hAnsi="Arial" w:cs="Arial"/>
                    </w:rPr>
                  </w:pPr>
                  <w:r w:rsidRPr="0099370A">
                    <w:rPr>
                      <w:rFonts w:ascii="Arial" w:hAnsi="Arial" w:cs="Arial"/>
                      <w:sz w:val="12"/>
                      <w:szCs w:val="12"/>
                    </w:rPr>
                    <w:t>Номер документа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E962B2" w:rsidRPr="0099370A" w:rsidRDefault="00E962B2" w:rsidP="00E962B2">
                  <w:pPr>
                    <w:pStyle w:val="17"/>
                    <w:jc w:val="center"/>
                    <w:rPr>
                      <w:rFonts w:ascii="Arial" w:hAnsi="Arial" w:cs="Arial"/>
                    </w:rPr>
                  </w:pPr>
                  <w:r w:rsidRPr="0099370A">
                    <w:rPr>
                      <w:rFonts w:ascii="Arial" w:hAnsi="Arial" w:cs="Arial"/>
                      <w:sz w:val="12"/>
                      <w:szCs w:val="12"/>
                    </w:rPr>
                    <w:t xml:space="preserve">Наименование организации или Ф.И.О. физического лица, </w:t>
                  </w:r>
                  <w:proofErr w:type="gramStart"/>
                  <w:r w:rsidRPr="0099370A">
                    <w:rPr>
                      <w:rFonts w:ascii="Arial" w:hAnsi="Arial" w:cs="Arial"/>
                      <w:sz w:val="12"/>
                      <w:szCs w:val="12"/>
                    </w:rPr>
                    <w:t>получивших</w:t>
                  </w:r>
                  <w:proofErr w:type="gramEnd"/>
                  <w:r w:rsidRPr="0099370A">
                    <w:rPr>
                      <w:rFonts w:ascii="Arial" w:hAnsi="Arial" w:cs="Arial"/>
                      <w:sz w:val="12"/>
                      <w:szCs w:val="12"/>
                    </w:rPr>
                    <w:t xml:space="preserve"> документ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E962B2" w:rsidRPr="0099370A" w:rsidRDefault="00E962B2" w:rsidP="00E962B2">
                  <w:pPr>
                    <w:pStyle w:val="17"/>
                    <w:jc w:val="center"/>
                    <w:rPr>
                      <w:rFonts w:ascii="Arial" w:hAnsi="Arial" w:cs="Arial"/>
                    </w:rPr>
                  </w:pPr>
                  <w:r w:rsidRPr="0099370A">
                    <w:rPr>
                      <w:rFonts w:ascii="Arial" w:hAnsi="Arial" w:cs="Arial"/>
                      <w:sz w:val="12"/>
                      <w:szCs w:val="12"/>
                    </w:rPr>
                    <w:t>Адрес места нахождения зеленых насаждений</w:t>
                  </w:r>
                </w:p>
              </w:tc>
              <w:tc>
                <w:tcPr>
                  <w:tcW w:w="134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E962B2" w:rsidRPr="0099370A" w:rsidRDefault="00E962B2" w:rsidP="00E962B2">
                  <w:pPr>
                    <w:pStyle w:val="17"/>
                    <w:jc w:val="center"/>
                    <w:rPr>
                      <w:rFonts w:ascii="Arial" w:hAnsi="Arial" w:cs="Arial"/>
                    </w:rPr>
                  </w:pPr>
                  <w:r w:rsidRPr="0099370A">
                    <w:rPr>
                      <w:rFonts w:ascii="Arial" w:hAnsi="Arial" w:cs="Arial"/>
                      <w:sz w:val="12"/>
                      <w:szCs w:val="12"/>
                    </w:rPr>
                    <w:t>Количество вырубаемых (пересаживаемых) деревьев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E962B2" w:rsidRPr="0099370A" w:rsidRDefault="00E962B2" w:rsidP="00E962B2">
                  <w:pPr>
                    <w:pStyle w:val="17"/>
                    <w:jc w:val="center"/>
                    <w:rPr>
                      <w:rFonts w:ascii="Arial" w:hAnsi="Arial" w:cs="Arial"/>
                    </w:rPr>
                  </w:pPr>
                  <w:r w:rsidRPr="0099370A">
                    <w:rPr>
                      <w:rFonts w:ascii="Arial" w:hAnsi="Arial" w:cs="Arial"/>
                      <w:sz w:val="12"/>
                      <w:szCs w:val="12"/>
                    </w:rPr>
                    <w:t>Количество вырубаемых (пересаживаемых) кустарников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E962B2" w:rsidRPr="0099370A" w:rsidRDefault="00E962B2" w:rsidP="00E962B2">
                  <w:pPr>
                    <w:pStyle w:val="17"/>
                    <w:jc w:val="center"/>
                    <w:rPr>
                      <w:rFonts w:ascii="Arial" w:hAnsi="Arial" w:cs="Arial"/>
                    </w:rPr>
                  </w:pPr>
                  <w:r w:rsidRPr="0099370A">
                    <w:rPr>
                      <w:rFonts w:ascii="Arial" w:hAnsi="Arial" w:cs="Arial"/>
                      <w:sz w:val="12"/>
                      <w:szCs w:val="12"/>
                    </w:rPr>
                    <w:t>Срок действия порубочного билета и (или) разрешения на пересадку деревьев и кустарников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E962B2" w:rsidRPr="0099370A" w:rsidRDefault="00E962B2" w:rsidP="00E962B2">
                  <w:pPr>
                    <w:pStyle w:val="17"/>
                    <w:jc w:val="center"/>
                    <w:rPr>
                      <w:rFonts w:ascii="Arial" w:hAnsi="Arial" w:cs="Arial"/>
                    </w:rPr>
                  </w:pPr>
                  <w:r w:rsidRPr="0099370A">
                    <w:rPr>
                      <w:rFonts w:ascii="Arial" w:hAnsi="Arial" w:cs="Arial"/>
                      <w:sz w:val="12"/>
                      <w:szCs w:val="12"/>
                    </w:rPr>
                    <w:t>Дата и подпись лица, получившего документ</w:t>
                  </w:r>
                </w:p>
              </w:tc>
            </w:tr>
            <w:tr w:rsidR="00E962B2" w:rsidRPr="0099370A" w:rsidTr="0099370A">
              <w:tc>
                <w:tcPr>
                  <w:tcW w:w="409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E962B2" w:rsidRPr="0099370A" w:rsidRDefault="00E962B2" w:rsidP="00E962B2">
                  <w:pPr>
                    <w:pStyle w:val="17"/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E962B2" w:rsidRPr="0099370A" w:rsidRDefault="00E962B2" w:rsidP="00E962B2">
                  <w:pPr>
                    <w:pStyle w:val="17"/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E962B2" w:rsidRPr="0099370A" w:rsidRDefault="00E962B2" w:rsidP="00E962B2">
                  <w:pPr>
                    <w:pStyle w:val="17"/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</w:tcPr>
                <w:p w:rsidR="00E962B2" w:rsidRPr="0099370A" w:rsidRDefault="00E962B2" w:rsidP="00E962B2">
                  <w:pPr>
                    <w:pStyle w:val="17"/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87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</w:tcPr>
                <w:p w:rsidR="00E962B2" w:rsidRPr="0099370A" w:rsidRDefault="00E962B2" w:rsidP="00E962B2">
                  <w:pPr>
                    <w:pStyle w:val="17"/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</w:tcPr>
                <w:p w:rsidR="00E962B2" w:rsidRPr="0099370A" w:rsidRDefault="00E962B2" w:rsidP="00E962B2">
                  <w:pPr>
                    <w:pStyle w:val="17"/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</w:tcPr>
                <w:p w:rsidR="00E962B2" w:rsidRPr="0099370A" w:rsidRDefault="00E962B2" w:rsidP="00E962B2">
                  <w:pPr>
                    <w:pStyle w:val="17"/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E962B2" w:rsidRPr="0099370A" w:rsidRDefault="00E962B2" w:rsidP="00E962B2">
                  <w:pPr>
                    <w:pStyle w:val="17"/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</w:tcPr>
                <w:p w:rsidR="00E962B2" w:rsidRPr="0099370A" w:rsidRDefault="00E962B2" w:rsidP="00E962B2">
                  <w:pPr>
                    <w:pStyle w:val="17"/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E962B2" w:rsidRPr="0099370A" w:rsidTr="0099370A">
              <w:tc>
                <w:tcPr>
                  <w:tcW w:w="409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E962B2" w:rsidRPr="0099370A" w:rsidRDefault="00E962B2" w:rsidP="00E962B2">
                  <w:pPr>
                    <w:pStyle w:val="17"/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E962B2" w:rsidRPr="0099370A" w:rsidRDefault="00E962B2" w:rsidP="00E962B2">
                  <w:pPr>
                    <w:pStyle w:val="17"/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E962B2" w:rsidRPr="0099370A" w:rsidRDefault="00E962B2" w:rsidP="00E962B2">
                  <w:pPr>
                    <w:pStyle w:val="17"/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</w:tcPr>
                <w:p w:rsidR="00E962B2" w:rsidRPr="0099370A" w:rsidRDefault="00E962B2" w:rsidP="00E962B2">
                  <w:pPr>
                    <w:pStyle w:val="17"/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87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</w:tcPr>
                <w:p w:rsidR="00E962B2" w:rsidRPr="0099370A" w:rsidRDefault="00E962B2" w:rsidP="00E962B2">
                  <w:pPr>
                    <w:pStyle w:val="17"/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</w:tcPr>
                <w:p w:rsidR="00E962B2" w:rsidRPr="0099370A" w:rsidRDefault="00E962B2" w:rsidP="00E962B2">
                  <w:pPr>
                    <w:pStyle w:val="17"/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</w:tcPr>
                <w:p w:rsidR="00E962B2" w:rsidRPr="0099370A" w:rsidRDefault="00E962B2" w:rsidP="00E962B2">
                  <w:pPr>
                    <w:pStyle w:val="17"/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E962B2" w:rsidRPr="0099370A" w:rsidRDefault="00E962B2" w:rsidP="00E962B2">
                  <w:pPr>
                    <w:pStyle w:val="17"/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</w:tcPr>
                <w:p w:rsidR="00E962B2" w:rsidRPr="0099370A" w:rsidRDefault="00E962B2" w:rsidP="00E962B2">
                  <w:pPr>
                    <w:pStyle w:val="17"/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E962B2" w:rsidRPr="0099370A" w:rsidTr="0099370A">
              <w:tc>
                <w:tcPr>
                  <w:tcW w:w="409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E962B2" w:rsidRPr="0099370A" w:rsidRDefault="00E962B2" w:rsidP="00E962B2">
                  <w:pPr>
                    <w:pStyle w:val="17"/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E962B2" w:rsidRPr="0099370A" w:rsidRDefault="00E962B2" w:rsidP="00E962B2">
                  <w:pPr>
                    <w:pStyle w:val="17"/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E962B2" w:rsidRPr="0099370A" w:rsidRDefault="00E962B2" w:rsidP="00E962B2">
                  <w:pPr>
                    <w:pStyle w:val="17"/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</w:tcPr>
                <w:p w:rsidR="00E962B2" w:rsidRPr="0099370A" w:rsidRDefault="00E962B2" w:rsidP="00E962B2">
                  <w:pPr>
                    <w:pStyle w:val="17"/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87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</w:tcPr>
                <w:p w:rsidR="00E962B2" w:rsidRPr="0099370A" w:rsidRDefault="00E962B2" w:rsidP="00E962B2">
                  <w:pPr>
                    <w:pStyle w:val="17"/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</w:tcPr>
                <w:p w:rsidR="00E962B2" w:rsidRPr="0099370A" w:rsidRDefault="00E962B2" w:rsidP="00E962B2">
                  <w:pPr>
                    <w:pStyle w:val="17"/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</w:tcPr>
                <w:p w:rsidR="00E962B2" w:rsidRPr="0099370A" w:rsidRDefault="00E962B2" w:rsidP="00E962B2">
                  <w:pPr>
                    <w:pStyle w:val="17"/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E962B2" w:rsidRPr="0099370A" w:rsidRDefault="00E962B2" w:rsidP="00E962B2">
                  <w:pPr>
                    <w:pStyle w:val="17"/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</w:tcPr>
                <w:p w:rsidR="00E962B2" w:rsidRPr="0099370A" w:rsidRDefault="00E962B2" w:rsidP="00E962B2">
                  <w:pPr>
                    <w:pStyle w:val="17"/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E962B2" w:rsidRPr="0099370A" w:rsidRDefault="00E962B2" w:rsidP="00E962B2">
            <w:pPr>
              <w:pStyle w:val="17"/>
              <w:spacing w:after="240" w:line="240" w:lineRule="auto"/>
              <w:ind w:firstLine="698"/>
              <w:jc w:val="center"/>
              <w:rPr>
                <w:rFonts w:ascii="Arial" w:hAnsi="Arial" w:cs="Arial"/>
              </w:rPr>
            </w:pPr>
          </w:p>
          <w:p w:rsidR="00E962B2" w:rsidRDefault="00E962B2" w:rsidP="005F5BD8">
            <w:pPr>
              <w:ind w:firstLine="720"/>
              <w:jc w:val="both"/>
              <w:rPr>
                <w:rFonts w:eastAsia="Times New Roman"/>
              </w:rPr>
            </w:pPr>
          </w:p>
          <w:p w:rsidR="00E962B2" w:rsidRDefault="00E962B2" w:rsidP="005F5BD8">
            <w:pPr>
              <w:ind w:firstLine="720"/>
              <w:jc w:val="both"/>
              <w:rPr>
                <w:rFonts w:eastAsia="Times New Roman"/>
              </w:rPr>
            </w:pPr>
          </w:p>
          <w:p w:rsidR="00E962B2" w:rsidRDefault="00E962B2" w:rsidP="005F5BD8">
            <w:pPr>
              <w:ind w:firstLine="720"/>
              <w:jc w:val="both"/>
              <w:rPr>
                <w:rFonts w:eastAsia="Times New Roman"/>
              </w:rPr>
            </w:pPr>
          </w:p>
          <w:p w:rsidR="00E962B2" w:rsidRDefault="00E962B2" w:rsidP="005F5BD8">
            <w:pPr>
              <w:ind w:firstLine="720"/>
              <w:jc w:val="both"/>
              <w:rPr>
                <w:rFonts w:eastAsia="Times New Roman"/>
              </w:rPr>
            </w:pPr>
          </w:p>
        </w:tc>
      </w:tr>
    </w:tbl>
    <w:p w:rsidR="00E962B2" w:rsidRPr="00E973E3" w:rsidRDefault="00E962B2" w:rsidP="00E973E3">
      <w:pPr>
        <w:jc w:val="right"/>
        <w:rPr>
          <w:rFonts w:ascii="Arial" w:hAnsi="Arial" w:cs="Arial"/>
        </w:rPr>
      </w:pPr>
    </w:p>
    <w:sectPr w:rsidR="00E962B2" w:rsidRPr="00E973E3" w:rsidSect="00475196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E42" w:rsidRDefault="00A00E42" w:rsidP="00585692">
      <w:r>
        <w:separator/>
      </w:r>
    </w:p>
  </w:endnote>
  <w:endnote w:type="continuationSeparator" w:id="1">
    <w:p w:rsidR="00A00E42" w:rsidRDefault="00A00E42" w:rsidP="0058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E42" w:rsidRDefault="001A0997" w:rsidP="007A55B5">
    <w:pPr>
      <w:pStyle w:val="af9"/>
      <w:framePr w:wrap="around" w:vAnchor="text" w:hAnchor="margin" w:xAlign="center" w:y="1"/>
      <w:rPr>
        <w:rStyle w:val="aff3"/>
      </w:rPr>
    </w:pPr>
    <w:r>
      <w:rPr>
        <w:rStyle w:val="aff3"/>
      </w:rPr>
      <w:fldChar w:fldCharType="begin"/>
    </w:r>
    <w:r w:rsidR="00A00E42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A00E42" w:rsidRDefault="00A00E42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E42" w:rsidRDefault="00A00E42"/>
  </w:footnote>
  <w:footnote w:type="continuationSeparator" w:id="1">
    <w:p w:rsidR="00A00E42" w:rsidRDefault="00A00E4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2223"/>
    <w:multiLevelType w:val="hybridMultilevel"/>
    <w:tmpl w:val="7EF613EC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0047A5"/>
    <w:multiLevelType w:val="hybridMultilevel"/>
    <w:tmpl w:val="92568228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CDD1A10"/>
    <w:multiLevelType w:val="hybridMultilevel"/>
    <w:tmpl w:val="3BFC9624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C7797D"/>
    <w:multiLevelType w:val="hybridMultilevel"/>
    <w:tmpl w:val="FE26AF14"/>
    <w:lvl w:ilvl="0" w:tplc="DB7E13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483F64"/>
    <w:multiLevelType w:val="hybridMultilevel"/>
    <w:tmpl w:val="4106E6E8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4FD61FA"/>
    <w:multiLevelType w:val="hybridMultilevel"/>
    <w:tmpl w:val="DBA6F794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722377C"/>
    <w:multiLevelType w:val="hybridMultilevel"/>
    <w:tmpl w:val="C3DC766A"/>
    <w:lvl w:ilvl="0" w:tplc="2AB4C564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8384A23"/>
    <w:multiLevelType w:val="multilevel"/>
    <w:tmpl w:val="C7F8F63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6E3A1A"/>
    <w:multiLevelType w:val="hybridMultilevel"/>
    <w:tmpl w:val="272666FC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E415EB5"/>
    <w:multiLevelType w:val="hybridMultilevel"/>
    <w:tmpl w:val="291C78FE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D223AE"/>
    <w:multiLevelType w:val="hybridMultilevel"/>
    <w:tmpl w:val="27E25138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E2650"/>
    <w:multiLevelType w:val="multilevel"/>
    <w:tmpl w:val="E76217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E72C7B"/>
    <w:multiLevelType w:val="hybridMultilevel"/>
    <w:tmpl w:val="E1806674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D977F3E"/>
    <w:multiLevelType w:val="hybridMultilevel"/>
    <w:tmpl w:val="63A66B1C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B3DD3"/>
    <w:multiLevelType w:val="hybridMultilevel"/>
    <w:tmpl w:val="76CA7D5C"/>
    <w:lvl w:ilvl="0" w:tplc="B242320E">
      <w:start w:val="1"/>
      <w:numFmt w:val="decimal"/>
      <w:lvlText w:val="%1."/>
      <w:lvlJc w:val="left"/>
      <w:pPr>
        <w:ind w:left="927" w:hanging="360"/>
      </w:pPr>
      <w:rPr>
        <w:rFonts w:ascii="Arial" w:eastAsia="Courier New" w:hAnsi="Arial" w:cs="Arial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1B13ED4"/>
    <w:multiLevelType w:val="hybridMultilevel"/>
    <w:tmpl w:val="B4EC4514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4673777"/>
    <w:multiLevelType w:val="multilevel"/>
    <w:tmpl w:val="316C455E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42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</w:rPr>
    </w:lvl>
  </w:abstractNum>
  <w:abstractNum w:abstractNumId="17">
    <w:nsid w:val="58131A55"/>
    <w:multiLevelType w:val="hybridMultilevel"/>
    <w:tmpl w:val="CB94A880"/>
    <w:lvl w:ilvl="0" w:tplc="2AB4C564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BD11B4B"/>
    <w:multiLevelType w:val="multilevel"/>
    <w:tmpl w:val="AB0ECC6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2272F06"/>
    <w:multiLevelType w:val="hybridMultilevel"/>
    <w:tmpl w:val="4E5EE51C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50406"/>
    <w:multiLevelType w:val="multilevel"/>
    <w:tmpl w:val="36FA5B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9C04440"/>
    <w:multiLevelType w:val="multilevel"/>
    <w:tmpl w:val="FF0651E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6F6A12AE"/>
    <w:multiLevelType w:val="hybridMultilevel"/>
    <w:tmpl w:val="83EA286E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5947F21"/>
    <w:multiLevelType w:val="hybridMultilevel"/>
    <w:tmpl w:val="DAEE9628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7036EC6"/>
    <w:multiLevelType w:val="hybridMultilevel"/>
    <w:tmpl w:val="90BAD092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10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9"/>
  </w:num>
  <w:num w:numId="8">
    <w:abstractNumId w:val="0"/>
  </w:num>
  <w:num w:numId="9">
    <w:abstractNumId w:val="21"/>
  </w:num>
  <w:num w:numId="10">
    <w:abstractNumId w:val="2"/>
  </w:num>
  <w:num w:numId="11">
    <w:abstractNumId w:val="3"/>
  </w:num>
  <w:num w:numId="12">
    <w:abstractNumId w:val="5"/>
  </w:num>
  <w:num w:numId="13">
    <w:abstractNumId w:val="17"/>
  </w:num>
  <w:num w:numId="14">
    <w:abstractNumId w:val="6"/>
  </w:num>
  <w:num w:numId="15">
    <w:abstractNumId w:val="8"/>
  </w:num>
  <w:num w:numId="16">
    <w:abstractNumId w:val="20"/>
  </w:num>
  <w:num w:numId="17">
    <w:abstractNumId w:val="1"/>
  </w:num>
  <w:num w:numId="18">
    <w:abstractNumId w:val="4"/>
  </w:num>
  <w:num w:numId="19">
    <w:abstractNumId w:val="18"/>
  </w:num>
  <w:num w:numId="20">
    <w:abstractNumId w:val="12"/>
  </w:num>
  <w:num w:numId="21">
    <w:abstractNumId w:val="15"/>
  </w:num>
  <w:num w:numId="22">
    <w:abstractNumId w:val="24"/>
  </w:num>
  <w:num w:numId="23">
    <w:abstractNumId w:val="22"/>
  </w:num>
  <w:num w:numId="24">
    <w:abstractNumId w:val="9"/>
  </w:num>
  <w:num w:numId="25">
    <w:abstractNumId w:val="23"/>
  </w:num>
  <w:num w:numId="26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85692"/>
    <w:rsid w:val="00001388"/>
    <w:rsid w:val="000048A8"/>
    <w:rsid w:val="00004B6B"/>
    <w:rsid w:val="00004EE6"/>
    <w:rsid w:val="00005270"/>
    <w:rsid w:val="000071AD"/>
    <w:rsid w:val="00011FA4"/>
    <w:rsid w:val="0001267E"/>
    <w:rsid w:val="00013E8E"/>
    <w:rsid w:val="00014EA2"/>
    <w:rsid w:val="0002245A"/>
    <w:rsid w:val="00022E0B"/>
    <w:rsid w:val="00022F7D"/>
    <w:rsid w:val="00024835"/>
    <w:rsid w:val="0002492D"/>
    <w:rsid w:val="00025AD7"/>
    <w:rsid w:val="000261CB"/>
    <w:rsid w:val="00027327"/>
    <w:rsid w:val="00031B57"/>
    <w:rsid w:val="00031B91"/>
    <w:rsid w:val="00032222"/>
    <w:rsid w:val="000329FA"/>
    <w:rsid w:val="0003424B"/>
    <w:rsid w:val="00034508"/>
    <w:rsid w:val="0003693A"/>
    <w:rsid w:val="00040B65"/>
    <w:rsid w:val="00040C35"/>
    <w:rsid w:val="000423AC"/>
    <w:rsid w:val="00042535"/>
    <w:rsid w:val="00043104"/>
    <w:rsid w:val="000444E8"/>
    <w:rsid w:val="0004580A"/>
    <w:rsid w:val="000465AB"/>
    <w:rsid w:val="00050F9B"/>
    <w:rsid w:val="00053DE4"/>
    <w:rsid w:val="00053EC9"/>
    <w:rsid w:val="00055271"/>
    <w:rsid w:val="00057AEA"/>
    <w:rsid w:val="0006063C"/>
    <w:rsid w:val="00062D76"/>
    <w:rsid w:val="000702CA"/>
    <w:rsid w:val="00074285"/>
    <w:rsid w:val="00074E11"/>
    <w:rsid w:val="00077B64"/>
    <w:rsid w:val="00080639"/>
    <w:rsid w:val="0008127D"/>
    <w:rsid w:val="00081F74"/>
    <w:rsid w:val="000829D5"/>
    <w:rsid w:val="000846E5"/>
    <w:rsid w:val="00085B06"/>
    <w:rsid w:val="00085F20"/>
    <w:rsid w:val="00087177"/>
    <w:rsid w:val="00087933"/>
    <w:rsid w:val="00087AE6"/>
    <w:rsid w:val="0009073F"/>
    <w:rsid w:val="00091B78"/>
    <w:rsid w:val="000943AD"/>
    <w:rsid w:val="00094C24"/>
    <w:rsid w:val="00095781"/>
    <w:rsid w:val="00095906"/>
    <w:rsid w:val="00095CE5"/>
    <w:rsid w:val="000A20D5"/>
    <w:rsid w:val="000A45B0"/>
    <w:rsid w:val="000A5DBE"/>
    <w:rsid w:val="000B1CC4"/>
    <w:rsid w:val="000B53DB"/>
    <w:rsid w:val="000B578B"/>
    <w:rsid w:val="000C1369"/>
    <w:rsid w:val="000C1ED9"/>
    <w:rsid w:val="000C321A"/>
    <w:rsid w:val="000D0CDB"/>
    <w:rsid w:val="000D1EBE"/>
    <w:rsid w:val="000D309F"/>
    <w:rsid w:val="000D4D95"/>
    <w:rsid w:val="000D5CF6"/>
    <w:rsid w:val="000E0C47"/>
    <w:rsid w:val="000E14DB"/>
    <w:rsid w:val="000E2F8E"/>
    <w:rsid w:val="000E53BB"/>
    <w:rsid w:val="000E61E7"/>
    <w:rsid w:val="000E71BC"/>
    <w:rsid w:val="000E728A"/>
    <w:rsid w:val="000E76B9"/>
    <w:rsid w:val="000E7962"/>
    <w:rsid w:val="000F0485"/>
    <w:rsid w:val="000F0512"/>
    <w:rsid w:val="000F0D14"/>
    <w:rsid w:val="000F1368"/>
    <w:rsid w:val="000F17E5"/>
    <w:rsid w:val="000F20E4"/>
    <w:rsid w:val="000F2C69"/>
    <w:rsid w:val="000F3F13"/>
    <w:rsid w:val="000F6B98"/>
    <w:rsid w:val="000F72D6"/>
    <w:rsid w:val="000F7801"/>
    <w:rsid w:val="000F7FE2"/>
    <w:rsid w:val="001014E7"/>
    <w:rsid w:val="001034DF"/>
    <w:rsid w:val="001073AF"/>
    <w:rsid w:val="00110158"/>
    <w:rsid w:val="00111DEC"/>
    <w:rsid w:val="001128C3"/>
    <w:rsid w:val="00113B90"/>
    <w:rsid w:val="00114BAF"/>
    <w:rsid w:val="00114BFE"/>
    <w:rsid w:val="0011553C"/>
    <w:rsid w:val="00115CB9"/>
    <w:rsid w:val="00117C28"/>
    <w:rsid w:val="001202BB"/>
    <w:rsid w:val="00121425"/>
    <w:rsid w:val="00121E5E"/>
    <w:rsid w:val="001238B4"/>
    <w:rsid w:val="00124C2E"/>
    <w:rsid w:val="00124FDE"/>
    <w:rsid w:val="00126533"/>
    <w:rsid w:val="001271C3"/>
    <w:rsid w:val="001274F6"/>
    <w:rsid w:val="0013242D"/>
    <w:rsid w:val="00133277"/>
    <w:rsid w:val="00133564"/>
    <w:rsid w:val="001337D6"/>
    <w:rsid w:val="00133AB4"/>
    <w:rsid w:val="00140269"/>
    <w:rsid w:val="001415D5"/>
    <w:rsid w:val="0014257F"/>
    <w:rsid w:val="00143ACE"/>
    <w:rsid w:val="001460CE"/>
    <w:rsid w:val="00146419"/>
    <w:rsid w:val="00146C7C"/>
    <w:rsid w:val="00146FAE"/>
    <w:rsid w:val="001479EC"/>
    <w:rsid w:val="00153833"/>
    <w:rsid w:val="001538EC"/>
    <w:rsid w:val="00153B2A"/>
    <w:rsid w:val="00156497"/>
    <w:rsid w:val="00157400"/>
    <w:rsid w:val="00160A11"/>
    <w:rsid w:val="00160AE3"/>
    <w:rsid w:val="00161221"/>
    <w:rsid w:val="00161F37"/>
    <w:rsid w:val="00163C26"/>
    <w:rsid w:val="0017228D"/>
    <w:rsid w:val="001736E2"/>
    <w:rsid w:val="00174953"/>
    <w:rsid w:val="00174E45"/>
    <w:rsid w:val="0017511A"/>
    <w:rsid w:val="00177925"/>
    <w:rsid w:val="0018009F"/>
    <w:rsid w:val="001824D5"/>
    <w:rsid w:val="00182CD1"/>
    <w:rsid w:val="00185C8A"/>
    <w:rsid w:val="0018679F"/>
    <w:rsid w:val="0018774D"/>
    <w:rsid w:val="0019047A"/>
    <w:rsid w:val="001919B9"/>
    <w:rsid w:val="00195AD6"/>
    <w:rsid w:val="0019630B"/>
    <w:rsid w:val="001A0435"/>
    <w:rsid w:val="001A0997"/>
    <w:rsid w:val="001A1396"/>
    <w:rsid w:val="001A15D7"/>
    <w:rsid w:val="001A3B26"/>
    <w:rsid w:val="001A65D3"/>
    <w:rsid w:val="001B04B7"/>
    <w:rsid w:val="001B04EA"/>
    <w:rsid w:val="001B241E"/>
    <w:rsid w:val="001B2DAC"/>
    <w:rsid w:val="001B39C1"/>
    <w:rsid w:val="001B4E55"/>
    <w:rsid w:val="001B5790"/>
    <w:rsid w:val="001B73A9"/>
    <w:rsid w:val="001B78B6"/>
    <w:rsid w:val="001C1E54"/>
    <w:rsid w:val="001C223A"/>
    <w:rsid w:val="001C4D64"/>
    <w:rsid w:val="001D0DE4"/>
    <w:rsid w:val="001D1542"/>
    <w:rsid w:val="001D1585"/>
    <w:rsid w:val="001D2723"/>
    <w:rsid w:val="001D2795"/>
    <w:rsid w:val="001D29C3"/>
    <w:rsid w:val="001D4FCD"/>
    <w:rsid w:val="001D6C61"/>
    <w:rsid w:val="001D7125"/>
    <w:rsid w:val="001D7227"/>
    <w:rsid w:val="001D7720"/>
    <w:rsid w:val="001E1CC2"/>
    <w:rsid w:val="001E2E5F"/>
    <w:rsid w:val="001E5890"/>
    <w:rsid w:val="001E6747"/>
    <w:rsid w:val="001E69CC"/>
    <w:rsid w:val="001F2011"/>
    <w:rsid w:val="001F25A3"/>
    <w:rsid w:val="001F2B45"/>
    <w:rsid w:val="001F2CDC"/>
    <w:rsid w:val="001F2F20"/>
    <w:rsid w:val="001F3544"/>
    <w:rsid w:val="001F365B"/>
    <w:rsid w:val="001F399C"/>
    <w:rsid w:val="001F3BB9"/>
    <w:rsid w:val="001F47D6"/>
    <w:rsid w:val="0020162B"/>
    <w:rsid w:val="0020213F"/>
    <w:rsid w:val="002023DA"/>
    <w:rsid w:val="002028AF"/>
    <w:rsid w:val="00203C87"/>
    <w:rsid w:val="0020634E"/>
    <w:rsid w:val="00210001"/>
    <w:rsid w:val="00210C36"/>
    <w:rsid w:val="00215EE6"/>
    <w:rsid w:val="002165DA"/>
    <w:rsid w:val="00222CBD"/>
    <w:rsid w:val="00222FBD"/>
    <w:rsid w:val="00224307"/>
    <w:rsid w:val="00224AC9"/>
    <w:rsid w:val="00225A4D"/>
    <w:rsid w:val="00226B98"/>
    <w:rsid w:val="00230103"/>
    <w:rsid w:val="0023246B"/>
    <w:rsid w:val="00235F4F"/>
    <w:rsid w:val="00236DF1"/>
    <w:rsid w:val="00237748"/>
    <w:rsid w:val="002400B9"/>
    <w:rsid w:val="0024072A"/>
    <w:rsid w:val="00242846"/>
    <w:rsid w:val="00245547"/>
    <w:rsid w:val="00245A28"/>
    <w:rsid w:val="00247C32"/>
    <w:rsid w:val="00250F81"/>
    <w:rsid w:val="00251035"/>
    <w:rsid w:val="00251540"/>
    <w:rsid w:val="002543C1"/>
    <w:rsid w:val="002559C4"/>
    <w:rsid w:val="00257E7F"/>
    <w:rsid w:val="00262A1D"/>
    <w:rsid w:val="00263E48"/>
    <w:rsid w:val="002662ED"/>
    <w:rsid w:val="00267C34"/>
    <w:rsid w:val="0027165A"/>
    <w:rsid w:val="00272E1E"/>
    <w:rsid w:val="00273A72"/>
    <w:rsid w:val="00274192"/>
    <w:rsid w:val="00275173"/>
    <w:rsid w:val="00275CCE"/>
    <w:rsid w:val="00276B77"/>
    <w:rsid w:val="0028114B"/>
    <w:rsid w:val="0028159F"/>
    <w:rsid w:val="00281BEA"/>
    <w:rsid w:val="00282316"/>
    <w:rsid w:val="00283306"/>
    <w:rsid w:val="0028363C"/>
    <w:rsid w:val="00284327"/>
    <w:rsid w:val="00286B33"/>
    <w:rsid w:val="002906E7"/>
    <w:rsid w:val="0029209B"/>
    <w:rsid w:val="00292D6C"/>
    <w:rsid w:val="002942C6"/>
    <w:rsid w:val="00296049"/>
    <w:rsid w:val="002A0246"/>
    <w:rsid w:val="002A3540"/>
    <w:rsid w:val="002A519D"/>
    <w:rsid w:val="002A54FE"/>
    <w:rsid w:val="002A7362"/>
    <w:rsid w:val="002A7DF5"/>
    <w:rsid w:val="002B0DEE"/>
    <w:rsid w:val="002B287E"/>
    <w:rsid w:val="002B3534"/>
    <w:rsid w:val="002B3E8A"/>
    <w:rsid w:val="002B5481"/>
    <w:rsid w:val="002B66F7"/>
    <w:rsid w:val="002B71C4"/>
    <w:rsid w:val="002C02F5"/>
    <w:rsid w:val="002C417C"/>
    <w:rsid w:val="002C54AC"/>
    <w:rsid w:val="002C7E10"/>
    <w:rsid w:val="002D2145"/>
    <w:rsid w:val="002D3482"/>
    <w:rsid w:val="002D642A"/>
    <w:rsid w:val="002D7B7B"/>
    <w:rsid w:val="002E124A"/>
    <w:rsid w:val="002E22A8"/>
    <w:rsid w:val="002E2D2D"/>
    <w:rsid w:val="002E35FA"/>
    <w:rsid w:val="002E428B"/>
    <w:rsid w:val="002E4780"/>
    <w:rsid w:val="002E4792"/>
    <w:rsid w:val="002F00A3"/>
    <w:rsid w:val="002F0EE4"/>
    <w:rsid w:val="002F38EB"/>
    <w:rsid w:val="002F5ABF"/>
    <w:rsid w:val="002F6A8B"/>
    <w:rsid w:val="00302392"/>
    <w:rsid w:val="00303072"/>
    <w:rsid w:val="0030351F"/>
    <w:rsid w:val="003038AC"/>
    <w:rsid w:val="00306AB6"/>
    <w:rsid w:val="00307B3D"/>
    <w:rsid w:val="0031150E"/>
    <w:rsid w:val="00311C5D"/>
    <w:rsid w:val="00312A01"/>
    <w:rsid w:val="00312E30"/>
    <w:rsid w:val="00312FFA"/>
    <w:rsid w:val="003145BF"/>
    <w:rsid w:val="00314AFF"/>
    <w:rsid w:val="00314C38"/>
    <w:rsid w:val="0031750C"/>
    <w:rsid w:val="00317909"/>
    <w:rsid w:val="00322703"/>
    <w:rsid w:val="00322F76"/>
    <w:rsid w:val="00323568"/>
    <w:rsid w:val="00325C36"/>
    <w:rsid w:val="00326270"/>
    <w:rsid w:val="0032662E"/>
    <w:rsid w:val="00326EFB"/>
    <w:rsid w:val="003277EC"/>
    <w:rsid w:val="0033217F"/>
    <w:rsid w:val="00334E14"/>
    <w:rsid w:val="0033790C"/>
    <w:rsid w:val="003409E7"/>
    <w:rsid w:val="003427E0"/>
    <w:rsid w:val="00343FDE"/>
    <w:rsid w:val="003455AB"/>
    <w:rsid w:val="003477F5"/>
    <w:rsid w:val="00350EB0"/>
    <w:rsid w:val="0035130D"/>
    <w:rsid w:val="00352267"/>
    <w:rsid w:val="0035353D"/>
    <w:rsid w:val="00355EDF"/>
    <w:rsid w:val="003602E1"/>
    <w:rsid w:val="0036191B"/>
    <w:rsid w:val="0036276E"/>
    <w:rsid w:val="00363D03"/>
    <w:rsid w:val="00363DFB"/>
    <w:rsid w:val="003640C5"/>
    <w:rsid w:val="0036592D"/>
    <w:rsid w:val="00365B16"/>
    <w:rsid w:val="00366590"/>
    <w:rsid w:val="00373718"/>
    <w:rsid w:val="00374119"/>
    <w:rsid w:val="00376D70"/>
    <w:rsid w:val="00377418"/>
    <w:rsid w:val="00377421"/>
    <w:rsid w:val="003774EC"/>
    <w:rsid w:val="0038037B"/>
    <w:rsid w:val="00380CFB"/>
    <w:rsid w:val="003840D6"/>
    <w:rsid w:val="00384C08"/>
    <w:rsid w:val="003858FA"/>
    <w:rsid w:val="00385F92"/>
    <w:rsid w:val="00386DC6"/>
    <w:rsid w:val="00387436"/>
    <w:rsid w:val="0038786E"/>
    <w:rsid w:val="003936EE"/>
    <w:rsid w:val="00394939"/>
    <w:rsid w:val="00396138"/>
    <w:rsid w:val="003A025E"/>
    <w:rsid w:val="003A11E3"/>
    <w:rsid w:val="003A1427"/>
    <w:rsid w:val="003A1B58"/>
    <w:rsid w:val="003A1DB7"/>
    <w:rsid w:val="003A2F2D"/>
    <w:rsid w:val="003A3988"/>
    <w:rsid w:val="003A5123"/>
    <w:rsid w:val="003A703F"/>
    <w:rsid w:val="003A7C11"/>
    <w:rsid w:val="003B0952"/>
    <w:rsid w:val="003B1D3F"/>
    <w:rsid w:val="003B29AD"/>
    <w:rsid w:val="003B4DC1"/>
    <w:rsid w:val="003B7AF9"/>
    <w:rsid w:val="003C09B0"/>
    <w:rsid w:val="003C0FE9"/>
    <w:rsid w:val="003C1981"/>
    <w:rsid w:val="003C3D5D"/>
    <w:rsid w:val="003C6DC9"/>
    <w:rsid w:val="003C6E93"/>
    <w:rsid w:val="003C7897"/>
    <w:rsid w:val="003D0833"/>
    <w:rsid w:val="003D1E28"/>
    <w:rsid w:val="003D1F72"/>
    <w:rsid w:val="003D79ED"/>
    <w:rsid w:val="003E12B8"/>
    <w:rsid w:val="003E1613"/>
    <w:rsid w:val="003E2367"/>
    <w:rsid w:val="003E2AC5"/>
    <w:rsid w:val="003E35F4"/>
    <w:rsid w:val="003E64C6"/>
    <w:rsid w:val="003E6D8E"/>
    <w:rsid w:val="003E6DE9"/>
    <w:rsid w:val="003E7F85"/>
    <w:rsid w:val="003F006A"/>
    <w:rsid w:val="003F0495"/>
    <w:rsid w:val="003F17EE"/>
    <w:rsid w:val="003F2BDE"/>
    <w:rsid w:val="003F3F89"/>
    <w:rsid w:val="003F6676"/>
    <w:rsid w:val="003F699B"/>
    <w:rsid w:val="00401386"/>
    <w:rsid w:val="00403299"/>
    <w:rsid w:val="00405423"/>
    <w:rsid w:val="00407763"/>
    <w:rsid w:val="004104F8"/>
    <w:rsid w:val="004127AE"/>
    <w:rsid w:val="00415E0E"/>
    <w:rsid w:val="004202FB"/>
    <w:rsid w:val="00420649"/>
    <w:rsid w:val="0042206E"/>
    <w:rsid w:val="00424FD3"/>
    <w:rsid w:val="004253DB"/>
    <w:rsid w:val="00426FF6"/>
    <w:rsid w:val="00431BB8"/>
    <w:rsid w:val="004334CA"/>
    <w:rsid w:val="00433F6D"/>
    <w:rsid w:val="00434821"/>
    <w:rsid w:val="00435050"/>
    <w:rsid w:val="00435A24"/>
    <w:rsid w:val="00436309"/>
    <w:rsid w:val="00436BCC"/>
    <w:rsid w:val="00440FEF"/>
    <w:rsid w:val="00442E59"/>
    <w:rsid w:val="0044578E"/>
    <w:rsid w:val="004457CF"/>
    <w:rsid w:val="00450B2A"/>
    <w:rsid w:val="00451E9B"/>
    <w:rsid w:val="00460377"/>
    <w:rsid w:val="00460CE3"/>
    <w:rsid w:val="00462216"/>
    <w:rsid w:val="00463E4E"/>
    <w:rsid w:val="00465329"/>
    <w:rsid w:val="00466FA7"/>
    <w:rsid w:val="00470971"/>
    <w:rsid w:val="00475196"/>
    <w:rsid w:val="0048046D"/>
    <w:rsid w:val="00482AB4"/>
    <w:rsid w:val="0048328F"/>
    <w:rsid w:val="00483E30"/>
    <w:rsid w:val="00484400"/>
    <w:rsid w:val="00485313"/>
    <w:rsid w:val="0048581E"/>
    <w:rsid w:val="0048757B"/>
    <w:rsid w:val="00490E72"/>
    <w:rsid w:val="004917FD"/>
    <w:rsid w:val="004918D6"/>
    <w:rsid w:val="00491D66"/>
    <w:rsid w:val="0049267C"/>
    <w:rsid w:val="00492C76"/>
    <w:rsid w:val="004935E7"/>
    <w:rsid w:val="00494B8B"/>
    <w:rsid w:val="004955EA"/>
    <w:rsid w:val="00496419"/>
    <w:rsid w:val="004A0FCF"/>
    <w:rsid w:val="004A232B"/>
    <w:rsid w:val="004A4B49"/>
    <w:rsid w:val="004A4FB8"/>
    <w:rsid w:val="004A5005"/>
    <w:rsid w:val="004A5E25"/>
    <w:rsid w:val="004B0B55"/>
    <w:rsid w:val="004B1667"/>
    <w:rsid w:val="004B183E"/>
    <w:rsid w:val="004B1A9D"/>
    <w:rsid w:val="004B6352"/>
    <w:rsid w:val="004B64E8"/>
    <w:rsid w:val="004B7A38"/>
    <w:rsid w:val="004C00FB"/>
    <w:rsid w:val="004C4275"/>
    <w:rsid w:val="004C54B4"/>
    <w:rsid w:val="004C58BF"/>
    <w:rsid w:val="004C60CF"/>
    <w:rsid w:val="004C6EDC"/>
    <w:rsid w:val="004C72CB"/>
    <w:rsid w:val="004D0542"/>
    <w:rsid w:val="004D1D7A"/>
    <w:rsid w:val="004D20CF"/>
    <w:rsid w:val="004D2B42"/>
    <w:rsid w:val="004D5CDC"/>
    <w:rsid w:val="004E1A64"/>
    <w:rsid w:val="004E4190"/>
    <w:rsid w:val="004E61A3"/>
    <w:rsid w:val="004E737B"/>
    <w:rsid w:val="004F0F3F"/>
    <w:rsid w:val="004F1A6B"/>
    <w:rsid w:val="004F1E35"/>
    <w:rsid w:val="004F4D1A"/>
    <w:rsid w:val="004F6717"/>
    <w:rsid w:val="005024D6"/>
    <w:rsid w:val="005024E0"/>
    <w:rsid w:val="005034C2"/>
    <w:rsid w:val="00505214"/>
    <w:rsid w:val="00505844"/>
    <w:rsid w:val="00506A09"/>
    <w:rsid w:val="005077DE"/>
    <w:rsid w:val="00507C1B"/>
    <w:rsid w:val="0051078D"/>
    <w:rsid w:val="005133AD"/>
    <w:rsid w:val="00514355"/>
    <w:rsid w:val="005146D7"/>
    <w:rsid w:val="005148E7"/>
    <w:rsid w:val="00514BD1"/>
    <w:rsid w:val="00516B4B"/>
    <w:rsid w:val="00517ACA"/>
    <w:rsid w:val="00522A6F"/>
    <w:rsid w:val="00524B93"/>
    <w:rsid w:val="00525539"/>
    <w:rsid w:val="0053096D"/>
    <w:rsid w:val="00530B50"/>
    <w:rsid w:val="00530CAD"/>
    <w:rsid w:val="005316D5"/>
    <w:rsid w:val="00531F47"/>
    <w:rsid w:val="005355BE"/>
    <w:rsid w:val="005361AC"/>
    <w:rsid w:val="00537B11"/>
    <w:rsid w:val="00537CBD"/>
    <w:rsid w:val="00540678"/>
    <w:rsid w:val="00540CAA"/>
    <w:rsid w:val="00542BD3"/>
    <w:rsid w:val="005440DB"/>
    <w:rsid w:val="00550A66"/>
    <w:rsid w:val="00550EC3"/>
    <w:rsid w:val="005520AD"/>
    <w:rsid w:val="005524E0"/>
    <w:rsid w:val="00552539"/>
    <w:rsid w:val="0055378F"/>
    <w:rsid w:val="00554E15"/>
    <w:rsid w:val="00555D1F"/>
    <w:rsid w:val="00556DD5"/>
    <w:rsid w:val="0055737C"/>
    <w:rsid w:val="005619BF"/>
    <w:rsid w:val="005633DA"/>
    <w:rsid w:val="00563CA3"/>
    <w:rsid w:val="00570DA7"/>
    <w:rsid w:val="00571A4F"/>
    <w:rsid w:val="00572475"/>
    <w:rsid w:val="00583379"/>
    <w:rsid w:val="005841C5"/>
    <w:rsid w:val="0058448D"/>
    <w:rsid w:val="00585595"/>
    <w:rsid w:val="00585692"/>
    <w:rsid w:val="00585E47"/>
    <w:rsid w:val="00586A18"/>
    <w:rsid w:val="00586B3D"/>
    <w:rsid w:val="00587839"/>
    <w:rsid w:val="00590198"/>
    <w:rsid w:val="0059084B"/>
    <w:rsid w:val="00591C9D"/>
    <w:rsid w:val="005921E2"/>
    <w:rsid w:val="0059433F"/>
    <w:rsid w:val="005965F3"/>
    <w:rsid w:val="0059687B"/>
    <w:rsid w:val="00596B54"/>
    <w:rsid w:val="0059779E"/>
    <w:rsid w:val="005A0ED7"/>
    <w:rsid w:val="005A0FC8"/>
    <w:rsid w:val="005A11D8"/>
    <w:rsid w:val="005A1314"/>
    <w:rsid w:val="005A35DE"/>
    <w:rsid w:val="005A5436"/>
    <w:rsid w:val="005A731C"/>
    <w:rsid w:val="005A73C8"/>
    <w:rsid w:val="005B0D24"/>
    <w:rsid w:val="005B2476"/>
    <w:rsid w:val="005B256C"/>
    <w:rsid w:val="005B2695"/>
    <w:rsid w:val="005B426F"/>
    <w:rsid w:val="005B62B6"/>
    <w:rsid w:val="005B6C26"/>
    <w:rsid w:val="005B6C54"/>
    <w:rsid w:val="005B7D83"/>
    <w:rsid w:val="005C04BE"/>
    <w:rsid w:val="005C163E"/>
    <w:rsid w:val="005C1948"/>
    <w:rsid w:val="005C29B1"/>
    <w:rsid w:val="005C3DB8"/>
    <w:rsid w:val="005D09C8"/>
    <w:rsid w:val="005D1240"/>
    <w:rsid w:val="005D634E"/>
    <w:rsid w:val="005D6A69"/>
    <w:rsid w:val="005D6BED"/>
    <w:rsid w:val="005E03D6"/>
    <w:rsid w:val="005E3DB6"/>
    <w:rsid w:val="005E3DCE"/>
    <w:rsid w:val="005E5536"/>
    <w:rsid w:val="005E5C72"/>
    <w:rsid w:val="005E5EF0"/>
    <w:rsid w:val="005F0B8E"/>
    <w:rsid w:val="005F1005"/>
    <w:rsid w:val="005F49C5"/>
    <w:rsid w:val="005F5833"/>
    <w:rsid w:val="005F5BD8"/>
    <w:rsid w:val="005F6794"/>
    <w:rsid w:val="005F683D"/>
    <w:rsid w:val="006001F9"/>
    <w:rsid w:val="00600207"/>
    <w:rsid w:val="00600351"/>
    <w:rsid w:val="00600383"/>
    <w:rsid w:val="00602176"/>
    <w:rsid w:val="00603532"/>
    <w:rsid w:val="00603A38"/>
    <w:rsid w:val="00603ADA"/>
    <w:rsid w:val="006045BF"/>
    <w:rsid w:val="0060638A"/>
    <w:rsid w:val="00610106"/>
    <w:rsid w:val="00610AF4"/>
    <w:rsid w:val="00611920"/>
    <w:rsid w:val="00612E78"/>
    <w:rsid w:val="00614AF3"/>
    <w:rsid w:val="00617A4E"/>
    <w:rsid w:val="00620B34"/>
    <w:rsid w:val="0062198D"/>
    <w:rsid w:val="006226F0"/>
    <w:rsid w:val="006235FA"/>
    <w:rsid w:val="00630DDC"/>
    <w:rsid w:val="006314DE"/>
    <w:rsid w:val="00631577"/>
    <w:rsid w:val="006319F0"/>
    <w:rsid w:val="006338B5"/>
    <w:rsid w:val="00634C73"/>
    <w:rsid w:val="00640235"/>
    <w:rsid w:val="00640D43"/>
    <w:rsid w:val="00642AB1"/>
    <w:rsid w:val="006454CE"/>
    <w:rsid w:val="006469B4"/>
    <w:rsid w:val="00647239"/>
    <w:rsid w:val="00647761"/>
    <w:rsid w:val="0065035E"/>
    <w:rsid w:val="00653FBD"/>
    <w:rsid w:val="00655459"/>
    <w:rsid w:val="0065762C"/>
    <w:rsid w:val="00660EF8"/>
    <w:rsid w:val="00661787"/>
    <w:rsid w:val="0066178C"/>
    <w:rsid w:val="006650DA"/>
    <w:rsid w:val="0067099A"/>
    <w:rsid w:val="00670DE7"/>
    <w:rsid w:val="00673BDC"/>
    <w:rsid w:val="006758B5"/>
    <w:rsid w:val="006769AF"/>
    <w:rsid w:val="00676B90"/>
    <w:rsid w:val="00677464"/>
    <w:rsid w:val="006775BE"/>
    <w:rsid w:val="006775C7"/>
    <w:rsid w:val="00677AE4"/>
    <w:rsid w:val="00680C7E"/>
    <w:rsid w:val="00683EB3"/>
    <w:rsid w:val="0068409D"/>
    <w:rsid w:val="00684422"/>
    <w:rsid w:val="00684D13"/>
    <w:rsid w:val="00685C67"/>
    <w:rsid w:val="006867EF"/>
    <w:rsid w:val="00686D09"/>
    <w:rsid w:val="0069116B"/>
    <w:rsid w:val="00692363"/>
    <w:rsid w:val="00693C06"/>
    <w:rsid w:val="0069479B"/>
    <w:rsid w:val="006955B9"/>
    <w:rsid w:val="00695BA9"/>
    <w:rsid w:val="0069687B"/>
    <w:rsid w:val="00696934"/>
    <w:rsid w:val="00697BFC"/>
    <w:rsid w:val="00697D42"/>
    <w:rsid w:val="006A01CC"/>
    <w:rsid w:val="006A2BF8"/>
    <w:rsid w:val="006A77E8"/>
    <w:rsid w:val="006A7CE6"/>
    <w:rsid w:val="006B11DC"/>
    <w:rsid w:val="006B4255"/>
    <w:rsid w:val="006B4468"/>
    <w:rsid w:val="006C0F59"/>
    <w:rsid w:val="006C2268"/>
    <w:rsid w:val="006C258E"/>
    <w:rsid w:val="006C56FA"/>
    <w:rsid w:val="006C5CA6"/>
    <w:rsid w:val="006C7AA9"/>
    <w:rsid w:val="006D0CE5"/>
    <w:rsid w:val="006D190A"/>
    <w:rsid w:val="006D3D4B"/>
    <w:rsid w:val="006D4592"/>
    <w:rsid w:val="006D4657"/>
    <w:rsid w:val="006E1A3F"/>
    <w:rsid w:val="006E2671"/>
    <w:rsid w:val="006E3E7D"/>
    <w:rsid w:val="006E45C4"/>
    <w:rsid w:val="006E6E45"/>
    <w:rsid w:val="006E7B06"/>
    <w:rsid w:val="006F096E"/>
    <w:rsid w:val="006F3F1A"/>
    <w:rsid w:val="006F3FEC"/>
    <w:rsid w:val="006F60B8"/>
    <w:rsid w:val="006F67F2"/>
    <w:rsid w:val="006F6C9A"/>
    <w:rsid w:val="007014B3"/>
    <w:rsid w:val="00705747"/>
    <w:rsid w:val="00710980"/>
    <w:rsid w:val="007131B4"/>
    <w:rsid w:val="0071341E"/>
    <w:rsid w:val="007167FB"/>
    <w:rsid w:val="00722867"/>
    <w:rsid w:val="00723E19"/>
    <w:rsid w:val="00724CC9"/>
    <w:rsid w:val="00730491"/>
    <w:rsid w:val="00730C5D"/>
    <w:rsid w:val="0073200E"/>
    <w:rsid w:val="00733867"/>
    <w:rsid w:val="00733FB5"/>
    <w:rsid w:val="00735CFC"/>
    <w:rsid w:val="00736901"/>
    <w:rsid w:val="00737217"/>
    <w:rsid w:val="007403C2"/>
    <w:rsid w:val="00740659"/>
    <w:rsid w:val="00740808"/>
    <w:rsid w:val="00740BD5"/>
    <w:rsid w:val="00742BF2"/>
    <w:rsid w:val="00744955"/>
    <w:rsid w:val="0074495A"/>
    <w:rsid w:val="00747030"/>
    <w:rsid w:val="00754148"/>
    <w:rsid w:val="00754C97"/>
    <w:rsid w:val="00755AFB"/>
    <w:rsid w:val="00755E22"/>
    <w:rsid w:val="007605EF"/>
    <w:rsid w:val="007638D1"/>
    <w:rsid w:val="00763EA9"/>
    <w:rsid w:val="007647BC"/>
    <w:rsid w:val="00765070"/>
    <w:rsid w:val="00767A40"/>
    <w:rsid w:val="00770DC9"/>
    <w:rsid w:val="00771022"/>
    <w:rsid w:val="00771131"/>
    <w:rsid w:val="007715A7"/>
    <w:rsid w:val="007716CD"/>
    <w:rsid w:val="00771B60"/>
    <w:rsid w:val="00772414"/>
    <w:rsid w:val="00775534"/>
    <w:rsid w:val="007770F2"/>
    <w:rsid w:val="00777235"/>
    <w:rsid w:val="0078004F"/>
    <w:rsid w:val="0078086A"/>
    <w:rsid w:val="00781500"/>
    <w:rsid w:val="007822F3"/>
    <w:rsid w:val="007825EF"/>
    <w:rsid w:val="00784F16"/>
    <w:rsid w:val="00785D5E"/>
    <w:rsid w:val="00790624"/>
    <w:rsid w:val="0079081B"/>
    <w:rsid w:val="00791043"/>
    <w:rsid w:val="007931A6"/>
    <w:rsid w:val="00795786"/>
    <w:rsid w:val="00795DDD"/>
    <w:rsid w:val="007960A4"/>
    <w:rsid w:val="0079747F"/>
    <w:rsid w:val="007A13B3"/>
    <w:rsid w:val="007A55B5"/>
    <w:rsid w:val="007A7893"/>
    <w:rsid w:val="007B0FD9"/>
    <w:rsid w:val="007B26D6"/>
    <w:rsid w:val="007B36B6"/>
    <w:rsid w:val="007B4979"/>
    <w:rsid w:val="007B4F23"/>
    <w:rsid w:val="007B592D"/>
    <w:rsid w:val="007C0546"/>
    <w:rsid w:val="007C09DA"/>
    <w:rsid w:val="007C1B35"/>
    <w:rsid w:val="007C1CAE"/>
    <w:rsid w:val="007C4E8E"/>
    <w:rsid w:val="007C536C"/>
    <w:rsid w:val="007C6200"/>
    <w:rsid w:val="007C63EA"/>
    <w:rsid w:val="007C6411"/>
    <w:rsid w:val="007D5301"/>
    <w:rsid w:val="007D65B6"/>
    <w:rsid w:val="007D73EA"/>
    <w:rsid w:val="007D7678"/>
    <w:rsid w:val="007E12E0"/>
    <w:rsid w:val="007E1508"/>
    <w:rsid w:val="007E15E1"/>
    <w:rsid w:val="007E6504"/>
    <w:rsid w:val="007F03C4"/>
    <w:rsid w:val="007F191C"/>
    <w:rsid w:val="007F1E29"/>
    <w:rsid w:val="007F41DA"/>
    <w:rsid w:val="007F5DA8"/>
    <w:rsid w:val="007F647C"/>
    <w:rsid w:val="007F701C"/>
    <w:rsid w:val="007F75D1"/>
    <w:rsid w:val="00801D68"/>
    <w:rsid w:val="00806A7A"/>
    <w:rsid w:val="00806F04"/>
    <w:rsid w:val="008106CD"/>
    <w:rsid w:val="00811A4D"/>
    <w:rsid w:val="00813796"/>
    <w:rsid w:val="00813FED"/>
    <w:rsid w:val="008172D5"/>
    <w:rsid w:val="00821D6B"/>
    <w:rsid w:val="00821F10"/>
    <w:rsid w:val="008222BB"/>
    <w:rsid w:val="00822797"/>
    <w:rsid w:val="00825D92"/>
    <w:rsid w:val="008263B0"/>
    <w:rsid w:val="00826C5E"/>
    <w:rsid w:val="0083417E"/>
    <w:rsid w:val="0083551E"/>
    <w:rsid w:val="00836F7C"/>
    <w:rsid w:val="00841DF3"/>
    <w:rsid w:val="00842FC1"/>
    <w:rsid w:val="00846182"/>
    <w:rsid w:val="0084628D"/>
    <w:rsid w:val="008511C6"/>
    <w:rsid w:val="00851591"/>
    <w:rsid w:val="008519C8"/>
    <w:rsid w:val="00851B24"/>
    <w:rsid w:val="008541BD"/>
    <w:rsid w:val="00854E15"/>
    <w:rsid w:val="0085721F"/>
    <w:rsid w:val="00857B2E"/>
    <w:rsid w:val="0086037A"/>
    <w:rsid w:val="00861375"/>
    <w:rsid w:val="00863F7D"/>
    <w:rsid w:val="0086413A"/>
    <w:rsid w:val="00864346"/>
    <w:rsid w:val="0086495D"/>
    <w:rsid w:val="00864C51"/>
    <w:rsid w:val="0086534F"/>
    <w:rsid w:val="00871070"/>
    <w:rsid w:val="00881A6C"/>
    <w:rsid w:val="0088282F"/>
    <w:rsid w:val="00887CC0"/>
    <w:rsid w:val="008904A9"/>
    <w:rsid w:val="00891C7F"/>
    <w:rsid w:val="00891D58"/>
    <w:rsid w:val="008929D9"/>
    <w:rsid w:val="00892C0A"/>
    <w:rsid w:val="00894497"/>
    <w:rsid w:val="00895451"/>
    <w:rsid w:val="00895D75"/>
    <w:rsid w:val="00896B31"/>
    <w:rsid w:val="00897EDC"/>
    <w:rsid w:val="008A13C3"/>
    <w:rsid w:val="008A57AA"/>
    <w:rsid w:val="008A6494"/>
    <w:rsid w:val="008A71B8"/>
    <w:rsid w:val="008B0E83"/>
    <w:rsid w:val="008B0E8F"/>
    <w:rsid w:val="008B353F"/>
    <w:rsid w:val="008B3EBC"/>
    <w:rsid w:val="008B4450"/>
    <w:rsid w:val="008B508E"/>
    <w:rsid w:val="008B7757"/>
    <w:rsid w:val="008B7D32"/>
    <w:rsid w:val="008C1A6A"/>
    <w:rsid w:val="008C1DEA"/>
    <w:rsid w:val="008C2022"/>
    <w:rsid w:val="008C349B"/>
    <w:rsid w:val="008C4123"/>
    <w:rsid w:val="008C4859"/>
    <w:rsid w:val="008D03C9"/>
    <w:rsid w:val="008D0C13"/>
    <w:rsid w:val="008D0D9F"/>
    <w:rsid w:val="008D2DD6"/>
    <w:rsid w:val="008E0B51"/>
    <w:rsid w:val="008E1A99"/>
    <w:rsid w:val="008E1BB2"/>
    <w:rsid w:val="008E1D80"/>
    <w:rsid w:val="008E395C"/>
    <w:rsid w:val="008F1038"/>
    <w:rsid w:val="008F14C5"/>
    <w:rsid w:val="008F2A6D"/>
    <w:rsid w:val="008F2FF1"/>
    <w:rsid w:val="008F3A0F"/>
    <w:rsid w:val="008F59AA"/>
    <w:rsid w:val="008F5B2B"/>
    <w:rsid w:val="00900824"/>
    <w:rsid w:val="00900BA8"/>
    <w:rsid w:val="0090122E"/>
    <w:rsid w:val="00901424"/>
    <w:rsid w:val="009033BB"/>
    <w:rsid w:val="00904FFE"/>
    <w:rsid w:val="00907479"/>
    <w:rsid w:val="009123EC"/>
    <w:rsid w:val="00912654"/>
    <w:rsid w:val="00912F69"/>
    <w:rsid w:val="009141A9"/>
    <w:rsid w:val="009152DE"/>
    <w:rsid w:val="009153DE"/>
    <w:rsid w:val="00915A44"/>
    <w:rsid w:val="00916B2A"/>
    <w:rsid w:val="00916FA7"/>
    <w:rsid w:val="00917D5A"/>
    <w:rsid w:val="00920932"/>
    <w:rsid w:val="00920EF7"/>
    <w:rsid w:val="00922238"/>
    <w:rsid w:val="0092254D"/>
    <w:rsid w:val="00923924"/>
    <w:rsid w:val="00924402"/>
    <w:rsid w:val="0092589C"/>
    <w:rsid w:val="00925C46"/>
    <w:rsid w:val="0092775C"/>
    <w:rsid w:val="00927EF4"/>
    <w:rsid w:val="009301AC"/>
    <w:rsid w:val="00930D7D"/>
    <w:rsid w:val="00932868"/>
    <w:rsid w:val="0094006C"/>
    <w:rsid w:val="00940224"/>
    <w:rsid w:val="0094345E"/>
    <w:rsid w:val="009437C8"/>
    <w:rsid w:val="00943B1A"/>
    <w:rsid w:val="009473AA"/>
    <w:rsid w:val="00947A9A"/>
    <w:rsid w:val="00947EF3"/>
    <w:rsid w:val="0095059B"/>
    <w:rsid w:val="009512D6"/>
    <w:rsid w:val="0095558F"/>
    <w:rsid w:val="00955F95"/>
    <w:rsid w:val="00956817"/>
    <w:rsid w:val="00956B05"/>
    <w:rsid w:val="00957530"/>
    <w:rsid w:val="0096066D"/>
    <w:rsid w:val="0096130C"/>
    <w:rsid w:val="00963531"/>
    <w:rsid w:val="00971068"/>
    <w:rsid w:val="00971813"/>
    <w:rsid w:val="00971877"/>
    <w:rsid w:val="00971EB9"/>
    <w:rsid w:val="0097209A"/>
    <w:rsid w:val="00974493"/>
    <w:rsid w:val="0097453C"/>
    <w:rsid w:val="00974E84"/>
    <w:rsid w:val="0098251E"/>
    <w:rsid w:val="00986CF1"/>
    <w:rsid w:val="00987294"/>
    <w:rsid w:val="00991BE8"/>
    <w:rsid w:val="00992BFA"/>
    <w:rsid w:val="0099370A"/>
    <w:rsid w:val="009948C4"/>
    <w:rsid w:val="00995288"/>
    <w:rsid w:val="009954F1"/>
    <w:rsid w:val="00997E87"/>
    <w:rsid w:val="009A1AD5"/>
    <w:rsid w:val="009A240C"/>
    <w:rsid w:val="009A3C7D"/>
    <w:rsid w:val="009A5CEF"/>
    <w:rsid w:val="009A5DDF"/>
    <w:rsid w:val="009A665F"/>
    <w:rsid w:val="009A69F0"/>
    <w:rsid w:val="009C1FA6"/>
    <w:rsid w:val="009C3053"/>
    <w:rsid w:val="009C49DA"/>
    <w:rsid w:val="009C6760"/>
    <w:rsid w:val="009C69C6"/>
    <w:rsid w:val="009D39EC"/>
    <w:rsid w:val="009E0A9A"/>
    <w:rsid w:val="009E1BD7"/>
    <w:rsid w:val="009E3A02"/>
    <w:rsid w:val="009E3B21"/>
    <w:rsid w:val="009E4E45"/>
    <w:rsid w:val="009E501E"/>
    <w:rsid w:val="009E507E"/>
    <w:rsid w:val="009F07DB"/>
    <w:rsid w:val="009F1A54"/>
    <w:rsid w:val="009F3444"/>
    <w:rsid w:val="009F3DC9"/>
    <w:rsid w:val="009F3F37"/>
    <w:rsid w:val="009F4AFB"/>
    <w:rsid w:val="009F6F4A"/>
    <w:rsid w:val="00A00E42"/>
    <w:rsid w:val="00A017F5"/>
    <w:rsid w:val="00A01FF9"/>
    <w:rsid w:val="00A02262"/>
    <w:rsid w:val="00A028F1"/>
    <w:rsid w:val="00A02A22"/>
    <w:rsid w:val="00A0331D"/>
    <w:rsid w:val="00A038C0"/>
    <w:rsid w:val="00A07092"/>
    <w:rsid w:val="00A071BC"/>
    <w:rsid w:val="00A11B64"/>
    <w:rsid w:val="00A12242"/>
    <w:rsid w:val="00A13017"/>
    <w:rsid w:val="00A20BD8"/>
    <w:rsid w:val="00A22731"/>
    <w:rsid w:val="00A23478"/>
    <w:rsid w:val="00A24068"/>
    <w:rsid w:val="00A24C73"/>
    <w:rsid w:val="00A30B33"/>
    <w:rsid w:val="00A330FC"/>
    <w:rsid w:val="00A33217"/>
    <w:rsid w:val="00A3374B"/>
    <w:rsid w:val="00A33DA8"/>
    <w:rsid w:val="00A34421"/>
    <w:rsid w:val="00A35581"/>
    <w:rsid w:val="00A412AC"/>
    <w:rsid w:val="00A415BE"/>
    <w:rsid w:val="00A43541"/>
    <w:rsid w:val="00A43A6A"/>
    <w:rsid w:val="00A43D4D"/>
    <w:rsid w:val="00A4555C"/>
    <w:rsid w:val="00A50878"/>
    <w:rsid w:val="00A5162C"/>
    <w:rsid w:val="00A51862"/>
    <w:rsid w:val="00A519CB"/>
    <w:rsid w:val="00A52566"/>
    <w:rsid w:val="00A54870"/>
    <w:rsid w:val="00A54DFE"/>
    <w:rsid w:val="00A56937"/>
    <w:rsid w:val="00A5725B"/>
    <w:rsid w:val="00A60658"/>
    <w:rsid w:val="00A6323D"/>
    <w:rsid w:val="00A63244"/>
    <w:rsid w:val="00A63593"/>
    <w:rsid w:val="00A65EC7"/>
    <w:rsid w:val="00A6614C"/>
    <w:rsid w:val="00A6752F"/>
    <w:rsid w:val="00A7126C"/>
    <w:rsid w:val="00A72DCC"/>
    <w:rsid w:val="00A73BCB"/>
    <w:rsid w:val="00A74618"/>
    <w:rsid w:val="00A7462D"/>
    <w:rsid w:val="00A76A6E"/>
    <w:rsid w:val="00A76E59"/>
    <w:rsid w:val="00A77EA5"/>
    <w:rsid w:val="00A82DFC"/>
    <w:rsid w:val="00A94DB5"/>
    <w:rsid w:val="00A959FD"/>
    <w:rsid w:val="00A971DA"/>
    <w:rsid w:val="00A97355"/>
    <w:rsid w:val="00A97550"/>
    <w:rsid w:val="00AA1C54"/>
    <w:rsid w:val="00AA36F5"/>
    <w:rsid w:val="00AA727E"/>
    <w:rsid w:val="00AB02EC"/>
    <w:rsid w:val="00AB0B17"/>
    <w:rsid w:val="00AB1C2E"/>
    <w:rsid w:val="00AB2E75"/>
    <w:rsid w:val="00AB4A0B"/>
    <w:rsid w:val="00AB79FF"/>
    <w:rsid w:val="00AB7DAA"/>
    <w:rsid w:val="00AB7F4B"/>
    <w:rsid w:val="00AC1BF5"/>
    <w:rsid w:val="00AC1EB7"/>
    <w:rsid w:val="00AC755F"/>
    <w:rsid w:val="00AD0661"/>
    <w:rsid w:val="00AD2E17"/>
    <w:rsid w:val="00AD5B26"/>
    <w:rsid w:val="00AE551E"/>
    <w:rsid w:val="00AE7346"/>
    <w:rsid w:val="00AF05E9"/>
    <w:rsid w:val="00AF08B9"/>
    <w:rsid w:val="00AF1D64"/>
    <w:rsid w:val="00AF2EEA"/>
    <w:rsid w:val="00B03028"/>
    <w:rsid w:val="00B030BF"/>
    <w:rsid w:val="00B0315A"/>
    <w:rsid w:val="00B03EFF"/>
    <w:rsid w:val="00B05636"/>
    <w:rsid w:val="00B058B9"/>
    <w:rsid w:val="00B05DF1"/>
    <w:rsid w:val="00B06182"/>
    <w:rsid w:val="00B0716C"/>
    <w:rsid w:val="00B1399C"/>
    <w:rsid w:val="00B15B9B"/>
    <w:rsid w:val="00B16280"/>
    <w:rsid w:val="00B17304"/>
    <w:rsid w:val="00B207BE"/>
    <w:rsid w:val="00B20913"/>
    <w:rsid w:val="00B2103C"/>
    <w:rsid w:val="00B22CD3"/>
    <w:rsid w:val="00B23CA8"/>
    <w:rsid w:val="00B3102B"/>
    <w:rsid w:val="00B3428A"/>
    <w:rsid w:val="00B343D1"/>
    <w:rsid w:val="00B349F5"/>
    <w:rsid w:val="00B35210"/>
    <w:rsid w:val="00B357FE"/>
    <w:rsid w:val="00B35C87"/>
    <w:rsid w:val="00B366C6"/>
    <w:rsid w:val="00B37159"/>
    <w:rsid w:val="00B416E2"/>
    <w:rsid w:val="00B42C87"/>
    <w:rsid w:val="00B42FCB"/>
    <w:rsid w:val="00B44399"/>
    <w:rsid w:val="00B45188"/>
    <w:rsid w:val="00B5409D"/>
    <w:rsid w:val="00B55FB4"/>
    <w:rsid w:val="00B568CB"/>
    <w:rsid w:val="00B5758C"/>
    <w:rsid w:val="00B62EF0"/>
    <w:rsid w:val="00B63FC0"/>
    <w:rsid w:val="00B6600C"/>
    <w:rsid w:val="00B71EB1"/>
    <w:rsid w:val="00B73D14"/>
    <w:rsid w:val="00B751BA"/>
    <w:rsid w:val="00B7611C"/>
    <w:rsid w:val="00B814EA"/>
    <w:rsid w:val="00B844C9"/>
    <w:rsid w:val="00B84984"/>
    <w:rsid w:val="00B84A38"/>
    <w:rsid w:val="00B87E3F"/>
    <w:rsid w:val="00B87EB9"/>
    <w:rsid w:val="00B90B3A"/>
    <w:rsid w:val="00B90CF4"/>
    <w:rsid w:val="00B910F3"/>
    <w:rsid w:val="00B94DAE"/>
    <w:rsid w:val="00B9512B"/>
    <w:rsid w:val="00B95684"/>
    <w:rsid w:val="00B965A5"/>
    <w:rsid w:val="00B9690D"/>
    <w:rsid w:val="00B9718D"/>
    <w:rsid w:val="00BA1E70"/>
    <w:rsid w:val="00BA41E7"/>
    <w:rsid w:val="00BA44E2"/>
    <w:rsid w:val="00BA53AF"/>
    <w:rsid w:val="00BA584B"/>
    <w:rsid w:val="00BA61DB"/>
    <w:rsid w:val="00BA7977"/>
    <w:rsid w:val="00BB0E67"/>
    <w:rsid w:val="00BB1203"/>
    <w:rsid w:val="00BB3020"/>
    <w:rsid w:val="00BB36C3"/>
    <w:rsid w:val="00BB3BB3"/>
    <w:rsid w:val="00BC10E7"/>
    <w:rsid w:val="00BC20DB"/>
    <w:rsid w:val="00BC2CC1"/>
    <w:rsid w:val="00BC32DB"/>
    <w:rsid w:val="00BC3899"/>
    <w:rsid w:val="00BC4BF8"/>
    <w:rsid w:val="00BD2960"/>
    <w:rsid w:val="00BD5A85"/>
    <w:rsid w:val="00BD7650"/>
    <w:rsid w:val="00BE0363"/>
    <w:rsid w:val="00BE1CB3"/>
    <w:rsid w:val="00BE320A"/>
    <w:rsid w:val="00BE3E11"/>
    <w:rsid w:val="00BE732E"/>
    <w:rsid w:val="00BF0522"/>
    <w:rsid w:val="00BF2C1E"/>
    <w:rsid w:val="00BF3D48"/>
    <w:rsid w:val="00BF5DA4"/>
    <w:rsid w:val="00BF6589"/>
    <w:rsid w:val="00BF70AA"/>
    <w:rsid w:val="00BF71F4"/>
    <w:rsid w:val="00C0111F"/>
    <w:rsid w:val="00C01EA0"/>
    <w:rsid w:val="00C04D1B"/>
    <w:rsid w:val="00C05E14"/>
    <w:rsid w:val="00C06734"/>
    <w:rsid w:val="00C1106A"/>
    <w:rsid w:val="00C1129C"/>
    <w:rsid w:val="00C11A19"/>
    <w:rsid w:val="00C152DF"/>
    <w:rsid w:val="00C153C0"/>
    <w:rsid w:val="00C16448"/>
    <w:rsid w:val="00C17963"/>
    <w:rsid w:val="00C17D6C"/>
    <w:rsid w:val="00C21440"/>
    <w:rsid w:val="00C2147A"/>
    <w:rsid w:val="00C21938"/>
    <w:rsid w:val="00C21D98"/>
    <w:rsid w:val="00C22883"/>
    <w:rsid w:val="00C30D27"/>
    <w:rsid w:val="00C32531"/>
    <w:rsid w:val="00C342EC"/>
    <w:rsid w:val="00C34348"/>
    <w:rsid w:val="00C354C6"/>
    <w:rsid w:val="00C35FE4"/>
    <w:rsid w:val="00C416C1"/>
    <w:rsid w:val="00C437C4"/>
    <w:rsid w:val="00C44908"/>
    <w:rsid w:val="00C462D1"/>
    <w:rsid w:val="00C4743F"/>
    <w:rsid w:val="00C50BCD"/>
    <w:rsid w:val="00C50DB9"/>
    <w:rsid w:val="00C52188"/>
    <w:rsid w:val="00C60184"/>
    <w:rsid w:val="00C602B3"/>
    <w:rsid w:val="00C61B9E"/>
    <w:rsid w:val="00C63302"/>
    <w:rsid w:val="00C643D5"/>
    <w:rsid w:val="00C65EAB"/>
    <w:rsid w:val="00C67DDF"/>
    <w:rsid w:val="00C67EA9"/>
    <w:rsid w:val="00C7073E"/>
    <w:rsid w:val="00C707AE"/>
    <w:rsid w:val="00C71388"/>
    <w:rsid w:val="00C71721"/>
    <w:rsid w:val="00C71EAD"/>
    <w:rsid w:val="00C72515"/>
    <w:rsid w:val="00C73336"/>
    <w:rsid w:val="00C74D88"/>
    <w:rsid w:val="00C75705"/>
    <w:rsid w:val="00C75F0D"/>
    <w:rsid w:val="00C7640C"/>
    <w:rsid w:val="00C77536"/>
    <w:rsid w:val="00C77C08"/>
    <w:rsid w:val="00C81F99"/>
    <w:rsid w:val="00C821BF"/>
    <w:rsid w:val="00C8455D"/>
    <w:rsid w:val="00C86C22"/>
    <w:rsid w:val="00C901E4"/>
    <w:rsid w:val="00C90389"/>
    <w:rsid w:val="00C96526"/>
    <w:rsid w:val="00CA00A2"/>
    <w:rsid w:val="00CA0C73"/>
    <w:rsid w:val="00CA0FC1"/>
    <w:rsid w:val="00CA107E"/>
    <w:rsid w:val="00CA1835"/>
    <w:rsid w:val="00CA1A58"/>
    <w:rsid w:val="00CA35B0"/>
    <w:rsid w:val="00CB06C9"/>
    <w:rsid w:val="00CB443C"/>
    <w:rsid w:val="00CB4ACE"/>
    <w:rsid w:val="00CB4B43"/>
    <w:rsid w:val="00CB7937"/>
    <w:rsid w:val="00CB7F43"/>
    <w:rsid w:val="00CC12E6"/>
    <w:rsid w:val="00CC1B1D"/>
    <w:rsid w:val="00CC2460"/>
    <w:rsid w:val="00CC25C9"/>
    <w:rsid w:val="00CC281F"/>
    <w:rsid w:val="00CC343F"/>
    <w:rsid w:val="00CC370A"/>
    <w:rsid w:val="00CC6DE9"/>
    <w:rsid w:val="00CC7213"/>
    <w:rsid w:val="00CE044F"/>
    <w:rsid w:val="00CE0E8A"/>
    <w:rsid w:val="00CE2D67"/>
    <w:rsid w:val="00CE342B"/>
    <w:rsid w:val="00CE49F0"/>
    <w:rsid w:val="00CE54C5"/>
    <w:rsid w:val="00CE70DA"/>
    <w:rsid w:val="00CF0470"/>
    <w:rsid w:val="00CF1A0C"/>
    <w:rsid w:val="00CF1F7E"/>
    <w:rsid w:val="00D004C0"/>
    <w:rsid w:val="00D0103A"/>
    <w:rsid w:val="00D02138"/>
    <w:rsid w:val="00D02AA5"/>
    <w:rsid w:val="00D03CA4"/>
    <w:rsid w:val="00D047F4"/>
    <w:rsid w:val="00D04DD2"/>
    <w:rsid w:val="00D065F8"/>
    <w:rsid w:val="00D07047"/>
    <w:rsid w:val="00D078F1"/>
    <w:rsid w:val="00D1031E"/>
    <w:rsid w:val="00D113B0"/>
    <w:rsid w:val="00D11C1A"/>
    <w:rsid w:val="00D13A1A"/>
    <w:rsid w:val="00D13ABF"/>
    <w:rsid w:val="00D155B2"/>
    <w:rsid w:val="00D206D1"/>
    <w:rsid w:val="00D22DE9"/>
    <w:rsid w:val="00D2410C"/>
    <w:rsid w:val="00D260AE"/>
    <w:rsid w:val="00D33254"/>
    <w:rsid w:val="00D33C3D"/>
    <w:rsid w:val="00D3537E"/>
    <w:rsid w:val="00D3724D"/>
    <w:rsid w:val="00D40A61"/>
    <w:rsid w:val="00D41ACB"/>
    <w:rsid w:val="00D4392D"/>
    <w:rsid w:val="00D50442"/>
    <w:rsid w:val="00D61AB0"/>
    <w:rsid w:val="00D63120"/>
    <w:rsid w:val="00D63424"/>
    <w:rsid w:val="00D733AD"/>
    <w:rsid w:val="00D75AD6"/>
    <w:rsid w:val="00D75C2F"/>
    <w:rsid w:val="00D75FF0"/>
    <w:rsid w:val="00D765D6"/>
    <w:rsid w:val="00D76A77"/>
    <w:rsid w:val="00D76C77"/>
    <w:rsid w:val="00D77362"/>
    <w:rsid w:val="00D82015"/>
    <w:rsid w:val="00D82DE1"/>
    <w:rsid w:val="00D83084"/>
    <w:rsid w:val="00D83C16"/>
    <w:rsid w:val="00D84230"/>
    <w:rsid w:val="00D87BFA"/>
    <w:rsid w:val="00D9281B"/>
    <w:rsid w:val="00D94252"/>
    <w:rsid w:val="00D9530E"/>
    <w:rsid w:val="00D96D79"/>
    <w:rsid w:val="00D9796E"/>
    <w:rsid w:val="00D97AED"/>
    <w:rsid w:val="00DA03E4"/>
    <w:rsid w:val="00DA1EF4"/>
    <w:rsid w:val="00DA2A2C"/>
    <w:rsid w:val="00DA2F48"/>
    <w:rsid w:val="00DA35FA"/>
    <w:rsid w:val="00DA377E"/>
    <w:rsid w:val="00DA40A6"/>
    <w:rsid w:val="00DB3271"/>
    <w:rsid w:val="00DB61AA"/>
    <w:rsid w:val="00DB6B2E"/>
    <w:rsid w:val="00DC0082"/>
    <w:rsid w:val="00DC0412"/>
    <w:rsid w:val="00DC2B31"/>
    <w:rsid w:val="00DC4A4F"/>
    <w:rsid w:val="00DC5EC0"/>
    <w:rsid w:val="00DC68C8"/>
    <w:rsid w:val="00DC74BB"/>
    <w:rsid w:val="00DD1F88"/>
    <w:rsid w:val="00DD5835"/>
    <w:rsid w:val="00DD5FFA"/>
    <w:rsid w:val="00DD6696"/>
    <w:rsid w:val="00DD735E"/>
    <w:rsid w:val="00DD7873"/>
    <w:rsid w:val="00DE163B"/>
    <w:rsid w:val="00DE28E8"/>
    <w:rsid w:val="00DE35DF"/>
    <w:rsid w:val="00DE4704"/>
    <w:rsid w:val="00DE4BA5"/>
    <w:rsid w:val="00DE5595"/>
    <w:rsid w:val="00DF0796"/>
    <w:rsid w:val="00DF44B1"/>
    <w:rsid w:val="00DF5451"/>
    <w:rsid w:val="00DF5679"/>
    <w:rsid w:val="00E02A0B"/>
    <w:rsid w:val="00E0557F"/>
    <w:rsid w:val="00E0601E"/>
    <w:rsid w:val="00E1041C"/>
    <w:rsid w:val="00E110D0"/>
    <w:rsid w:val="00E1321F"/>
    <w:rsid w:val="00E13643"/>
    <w:rsid w:val="00E13EB4"/>
    <w:rsid w:val="00E1688D"/>
    <w:rsid w:val="00E16C7F"/>
    <w:rsid w:val="00E16CF5"/>
    <w:rsid w:val="00E173BB"/>
    <w:rsid w:val="00E17DDA"/>
    <w:rsid w:val="00E24103"/>
    <w:rsid w:val="00E2661B"/>
    <w:rsid w:val="00E269D0"/>
    <w:rsid w:val="00E2738F"/>
    <w:rsid w:val="00E346BB"/>
    <w:rsid w:val="00E372AF"/>
    <w:rsid w:val="00E40D92"/>
    <w:rsid w:val="00E41FD2"/>
    <w:rsid w:val="00E43A43"/>
    <w:rsid w:val="00E456F6"/>
    <w:rsid w:val="00E46365"/>
    <w:rsid w:val="00E5224C"/>
    <w:rsid w:val="00E52614"/>
    <w:rsid w:val="00E539A7"/>
    <w:rsid w:val="00E56915"/>
    <w:rsid w:val="00E56AFC"/>
    <w:rsid w:val="00E57958"/>
    <w:rsid w:val="00E57DFB"/>
    <w:rsid w:val="00E60370"/>
    <w:rsid w:val="00E62125"/>
    <w:rsid w:val="00E67314"/>
    <w:rsid w:val="00E67F4D"/>
    <w:rsid w:val="00E729B8"/>
    <w:rsid w:val="00E7450E"/>
    <w:rsid w:val="00E75AB5"/>
    <w:rsid w:val="00E763CA"/>
    <w:rsid w:val="00E77649"/>
    <w:rsid w:val="00E804F7"/>
    <w:rsid w:val="00E83AC9"/>
    <w:rsid w:val="00E83B3A"/>
    <w:rsid w:val="00E84BDC"/>
    <w:rsid w:val="00E85D38"/>
    <w:rsid w:val="00E86540"/>
    <w:rsid w:val="00E90DB1"/>
    <w:rsid w:val="00E94348"/>
    <w:rsid w:val="00E962B2"/>
    <w:rsid w:val="00E967C3"/>
    <w:rsid w:val="00E96948"/>
    <w:rsid w:val="00E96A78"/>
    <w:rsid w:val="00E973E3"/>
    <w:rsid w:val="00EA122E"/>
    <w:rsid w:val="00EA25D4"/>
    <w:rsid w:val="00EA525E"/>
    <w:rsid w:val="00EA7EC2"/>
    <w:rsid w:val="00EB034A"/>
    <w:rsid w:val="00EB1F3F"/>
    <w:rsid w:val="00EB30E4"/>
    <w:rsid w:val="00EB4120"/>
    <w:rsid w:val="00EB7E4E"/>
    <w:rsid w:val="00EC025F"/>
    <w:rsid w:val="00EC03A6"/>
    <w:rsid w:val="00EC2024"/>
    <w:rsid w:val="00EC234A"/>
    <w:rsid w:val="00EC278C"/>
    <w:rsid w:val="00EC29E4"/>
    <w:rsid w:val="00EC2EF6"/>
    <w:rsid w:val="00EC5BCE"/>
    <w:rsid w:val="00EC5FE4"/>
    <w:rsid w:val="00EC7CC0"/>
    <w:rsid w:val="00ED1B16"/>
    <w:rsid w:val="00ED1EC8"/>
    <w:rsid w:val="00ED3AA9"/>
    <w:rsid w:val="00ED4C7D"/>
    <w:rsid w:val="00ED5027"/>
    <w:rsid w:val="00ED5093"/>
    <w:rsid w:val="00ED7802"/>
    <w:rsid w:val="00EE0C31"/>
    <w:rsid w:val="00EE12C8"/>
    <w:rsid w:val="00EE1B1B"/>
    <w:rsid w:val="00EE3A5C"/>
    <w:rsid w:val="00EE3CDD"/>
    <w:rsid w:val="00EE604A"/>
    <w:rsid w:val="00EE6B8D"/>
    <w:rsid w:val="00EE74E2"/>
    <w:rsid w:val="00EF0857"/>
    <w:rsid w:val="00EF338F"/>
    <w:rsid w:val="00EF5DB8"/>
    <w:rsid w:val="00EF6C2B"/>
    <w:rsid w:val="00EF78FA"/>
    <w:rsid w:val="00EF7F7D"/>
    <w:rsid w:val="00F02790"/>
    <w:rsid w:val="00F02B83"/>
    <w:rsid w:val="00F037B9"/>
    <w:rsid w:val="00F05BC8"/>
    <w:rsid w:val="00F11C85"/>
    <w:rsid w:val="00F14A99"/>
    <w:rsid w:val="00F15F00"/>
    <w:rsid w:val="00F20E62"/>
    <w:rsid w:val="00F21481"/>
    <w:rsid w:val="00F22D94"/>
    <w:rsid w:val="00F23C72"/>
    <w:rsid w:val="00F2564C"/>
    <w:rsid w:val="00F26DE8"/>
    <w:rsid w:val="00F30936"/>
    <w:rsid w:val="00F31A9A"/>
    <w:rsid w:val="00F346A3"/>
    <w:rsid w:val="00F36461"/>
    <w:rsid w:val="00F36FC7"/>
    <w:rsid w:val="00F37849"/>
    <w:rsid w:val="00F37908"/>
    <w:rsid w:val="00F4021E"/>
    <w:rsid w:val="00F413C8"/>
    <w:rsid w:val="00F41528"/>
    <w:rsid w:val="00F44802"/>
    <w:rsid w:val="00F50B33"/>
    <w:rsid w:val="00F51A95"/>
    <w:rsid w:val="00F5515B"/>
    <w:rsid w:val="00F56689"/>
    <w:rsid w:val="00F56B81"/>
    <w:rsid w:val="00F57035"/>
    <w:rsid w:val="00F604E1"/>
    <w:rsid w:val="00F60A26"/>
    <w:rsid w:val="00F611D9"/>
    <w:rsid w:val="00F63008"/>
    <w:rsid w:val="00F6335B"/>
    <w:rsid w:val="00F638AF"/>
    <w:rsid w:val="00F6427B"/>
    <w:rsid w:val="00F66D3F"/>
    <w:rsid w:val="00F672DA"/>
    <w:rsid w:val="00F70F6A"/>
    <w:rsid w:val="00F728A3"/>
    <w:rsid w:val="00F72E13"/>
    <w:rsid w:val="00F74FBC"/>
    <w:rsid w:val="00F75088"/>
    <w:rsid w:val="00F75467"/>
    <w:rsid w:val="00F75F23"/>
    <w:rsid w:val="00F7615F"/>
    <w:rsid w:val="00F76A48"/>
    <w:rsid w:val="00F77E3B"/>
    <w:rsid w:val="00F81E06"/>
    <w:rsid w:val="00F81F61"/>
    <w:rsid w:val="00F8450C"/>
    <w:rsid w:val="00F854EC"/>
    <w:rsid w:val="00F854F7"/>
    <w:rsid w:val="00F85BB4"/>
    <w:rsid w:val="00F86735"/>
    <w:rsid w:val="00F900B4"/>
    <w:rsid w:val="00F9021B"/>
    <w:rsid w:val="00F932A6"/>
    <w:rsid w:val="00F94CCD"/>
    <w:rsid w:val="00F94CF9"/>
    <w:rsid w:val="00F95018"/>
    <w:rsid w:val="00F9613F"/>
    <w:rsid w:val="00F96786"/>
    <w:rsid w:val="00FA001C"/>
    <w:rsid w:val="00FA004C"/>
    <w:rsid w:val="00FA1136"/>
    <w:rsid w:val="00FA3F02"/>
    <w:rsid w:val="00FA42F0"/>
    <w:rsid w:val="00FA44A0"/>
    <w:rsid w:val="00FA4B72"/>
    <w:rsid w:val="00FA4EDD"/>
    <w:rsid w:val="00FA6599"/>
    <w:rsid w:val="00FA79F5"/>
    <w:rsid w:val="00FA7CCB"/>
    <w:rsid w:val="00FB357B"/>
    <w:rsid w:val="00FB43A1"/>
    <w:rsid w:val="00FB55CA"/>
    <w:rsid w:val="00FB5C22"/>
    <w:rsid w:val="00FB60A0"/>
    <w:rsid w:val="00FB6AF8"/>
    <w:rsid w:val="00FC2668"/>
    <w:rsid w:val="00FC3272"/>
    <w:rsid w:val="00FC3661"/>
    <w:rsid w:val="00FC50CB"/>
    <w:rsid w:val="00FC56F2"/>
    <w:rsid w:val="00FC679F"/>
    <w:rsid w:val="00FC6D03"/>
    <w:rsid w:val="00FD0D32"/>
    <w:rsid w:val="00FD23B1"/>
    <w:rsid w:val="00FD23CF"/>
    <w:rsid w:val="00FD26E2"/>
    <w:rsid w:val="00FD275D"/>
    <w:rsid w:val="00FD2F8A"/>
    <w:rsid w:val="00FD609B"/>
    <w:rsid w:val="00FD6C92"/>
    <w:rsid w:val="00FD6D82"/>
    <w:rsid w:val="00FD7FDC"/>
    <w:rsid w:val="00FE16EE"/>
    <w:rsid w:val="00FE4863"/>
    <w:rsid w:val="00FE4B01"/>
    <w:rsid w:val="00FE50EF"/>
    <w:rsid w:val="00FE6DE6"/>
    <w:rsid w:val="00FF0926"/>
    <w:rsid w:val="00FF0C89"/>
    <w:rsid w:val="00FF19B0"/>
    <w:rsid w:val="00FF2A18"/>
    <w:rsid w:val="00FF2FEA"/>
    <w:rsid w:val="00FF4882"/>
    <w:rsid w:val="00FF565F"/>
    <w:rsid w:val="00FF651F"/>
    <w:rsid w:val="00FF6773"/>
    <w:rsid w:val="00FF7648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9" type="connector" idref="#_x0000_s1062"/>
        <o:r id="V:Rule10" type="connector" idref="#_x0000_s1059"/>
        <o:r id="V:Rule11" type="connector" idref="#_x0000_s1058"/>
        <o:r id="V:Rule12" type="connector" idref="#_x0000_s1064"/>
        <o:r id="V:Rule13" type="connector" idref="#_x0000_s1057"/>
        <o:r id="V:Rule14" type="connector" idref="#_x0000_s1063"/>
        <o:r id="V:Rule15" type="connector" idref="#_x0000_s1060"/>
        <o:r id="V:Rule16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62B2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C30D2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C30D27"/>
    <w:pPr>
      <w:keepNext/>
      <w:widowControl/>
      <w:jc w:val="right"/>
      <w:outlineLvl w:val="2"/>
    </w:pPr>
    <w:rPr>
      <w:rFonts w:eastAsia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C30D27"/>
    <w:pPr>
      <w:keepNext/>
      <w:widowControl/>
      <w:jc w:val="both"/>
      <w:outlineLvl w:val="3"/>
    </w:pPr>
    <w:rPr>
      <w:rFonts w:eastAsia="Times New Roman"/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_"/>
    <w:link w:val="2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_"/>
    <w:link w:val="32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_"/>
    <w:link w:val="4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2">
    <w:name w:val="Основной текст (4)"/>
    <w:basedOn w:val="a"/>
    <w:link w:val="41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2">
    <w:name w:val="Основной текст (2)"/>
    <w:basedOn w:val="a"/>
    <w:link w:val="21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2">
    <w:name w:val="Основной текст (3)"/>
    <w:basedOn w:val="a"/>
    <w:link w:val="31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3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1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1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1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1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uiPriority w:val="99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aliases w:val="Times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link w:val="ConsPlusNormal0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uiPriority w:val="59"/>
    <w:rsid w:val="00133277"/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30D27"/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rsid w:val="00C30D27"/>
    <w:rPr>
      <w:rFonts w:eastAsia="Times New Roman"/>
      <w:b/>
      <w:color w:val="auto"/>
      <w:sz w:val="28"/>
      <w:szCs w:val="20"/>
    </w:rPr>
  </w:style>
  <w:style w:type="character" w:customStyle="1" w:styleId="40">
    <w:name w:val="Заголовок 4 Знак"/>
    <w:basedOn w:val="a0"/>
    <w:link w:val="4"/>
    <w:rsid w:val="00C30D27"/>
    <w:rPr>
      <w:rFonts w:eastAsia="Times New Roman"/>
      <w:b/>
      <w:bCs/>
      <w:color w:val="auto"/>
      <w:szCs w:val="20"/>
    </w:rPr>
  </w:style>
  <w:style w:type="paragraph" w:styleId="ae">
    <w:name w:val="Body Text"/>
    <w:basedOn w:val="a"/>
    <w:link w:val="af"/>
    <w:semiHidden/>
    <w:rsid w:val="00C30D27"/>
    <w:pPr>
      <w:widowControl/>
      <w:jc w:val="both"/>
    </w:pPr>
    <w:rPr>
      <w:rFonts w:eastAsia="Times New Roman"/>
      <w:color w:val="auto"/>
    </w:rPr>
  </w:style>
  <w:style w:type="character" w:customStyle="1" w:styleId="af">
    <w:name w:val="Основной текст Знак"/>
    <w:basedOn w:val="a0"/>
    <w:link w:val="ae"/>
    <w:semiHidden/>
    <w:rsid w:val="00C30D27"/>
    <w:rPr>
      <w:rFonts w:eastAsia="Times New Roman"/>
      <w:color w:val="auto"/>
    </w:rPr>
  </w:style>
  <w:style w:type="paragraph" w:styleId="af0">
    <w:name w:val="Body Text Indent"/>
    <w:basedOn w:val="a"/>
    <w:link w:val="af1"/>
    <w:semiHidden/>
    <w:rsid w:val="00C30D27"/>
    <w:pPr>
      <w:widowControl/>
      <w:spacing w:after="120"/>
      <w:ind w:left="283"/>
    </w:pPr>
    <w:rPr>
      <w:rFonts w:eastAsia="Times New Roman"/>
      <w:color w:val="auto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C30D27"/>
    <w:rPr>
      <w:rFonts w:eastAsia="Times New Roman"/>
      <w:color w:val="auto"/>
      <w:sz w:val="20"/>
      <w:szCs w:val="20"/>
    </w:rPr>
  </w:style>
  <w:style w:type="paragraph" w:styleId="24">
    <w:name w:val="Body Text 2"/>
    <w:basedOn w:val="a"/>
    <w:link w:val="25"/>
    <w:semiHidden/>
    <w:rsid w:val="00C30D27"/>
    <w:pPr>
      <w:widowControl/>
      <w:tabs>
        <w:tab w:val="left" w:pos="4860"/>
      </w:tabs>
      <w:ind w:right="4495"/>
      <w:jc w:val="both"/>
    </w:pPr>
    <w:rPr>
      <w:rFonts w:eastAsia="Times New Roman"/>
      <w:color w:val="auto"/>
      <w:sz w:val="26"/>
      <w:szCs w:val="26"/>
    </w:rPr>
  </w:style>
  <w:style w:type="character" w:customStyle="1" w:styleId="25">
    <w:name w:val="Основной текст 2 Знак"/>
    <w:basedOn w:val="a0"/>
    <w:link w:val="24"/>
    <w:semiHidden/>
    <w:rsid w:val="00C30D27"/>
    <w:rPr>
      <w:rFonts w:eastAsia="Times New Roman"/>
      <w:color w:val="auto"/>
      <w:sz w:val="26"/>
      <w:szCs w:val="26"/>
    </w:rPr>
  </w:style>
  <w:style w:type="paragraph" w:styleId="26">
    <w:name w:val="Body Text Indent 2"/>
    <w:basedOn w:val="a"/>
    <w:link w:val="27"/>
    <w:semiHidden/>
    <w:rsid w:val="00C30D27"/>
    <w:pPr>
      <w:widowControl/>
      <w:ind w:firstLine="709"/>
      <w:jc w:val="both"/>
    </w:pPr>
    <w:rPr>
      <w:rFonts w:eastAsia="Times New Roman"/>
      <w:bCs/>
      <w:color w:val="auto"/>
      <w:sz w:val="26"/>
      <w:szCs w:val="26"/>
    </w:rPr>
  </w:style>
  <w:style w:type="character" w:customStyle="1" w:styleId="27">
    <w:name w:val="Основной текст с отступом 2 Знак"/>
    <w:basedOn w:val="a0"/>
    <w:link w:val="26"/>
    <w:semiHidden/>
    <w:rsid w:val="00C30D27"/>
    <w:rPr>
      <w:rFonts w:eastAsia="Times New Roman"/>
      <w:bCs/>
      <w:color w:val="auto"/>
      <w:sz w:val="26"/>
      <w:szCs w:val="26"/>
    </w:rPr>
  </w:style>
  <w:style w:type="paragraph" w:styleId="33">
    <w:name w:val="Body Text Indent 3"/>
    <w:basedOn w:val="a"/>
    <w:link w:val="34"/>
    <w:semiHidden/>
    <w:rsid w:val="00C30D27"/>
    <w:pPr>
      <w:suppressAutoHyphens/>
      <w:ind w:firstLine="567"/>
      <w:jc w:val="both"/>
    </w:pPr>
    <w:rPr>
      <w:rFonts w:eastAsia="Lucida Sans Unicode"/>
      <w:color w:val="FF0000"/>
      <w:lang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C30D27"/>
    <w:rPr>
      <w:rFonts w:eastAsia="Lucida Sans Unicode"/>
      <w:color w:val="FF0000"/>
      <w:lang w:eastAsia="en-US"/>
    </w:rPr>
  </w:style>
  <w:style w:type="character" w:customStyle="1" w:styleId="TimesNewRoman12pt">
    <w:name w:val="Основной текст + Times New Roman;12 pt"/>
    <w:rsid w:val="00C3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Default">
    <w:name w:val="Default"/>
    <w:rsid w:val="00C30D27"/>
    <w:pPr>
      <w:autoSpaceDE w:val="0"/>
      <w:autoSpaceDN w:val="0"/>
      <w:adjustRightInd w:val="0"/>
    </w:pPr>
    <w:rPr>
      <w:rFonts w:eastAsia="Times New Roman"/>
    </w:rPr>
  </w:style>
  <w:style w:type="character" w:customStyle="1" w:styleId="FontStyle36">
    <w:name w:val="Font Style36"/>
    <w:rsid w:val="00C30D27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semiHidden/>
    <w:rsid w:val="00C30D27"/>
    <w:pPr>
      <w:suppressAutoHyphens/>
      <w:spacing w:after="120"/>
    </w:pPr>
    <w:rPr>
      <w:rFonts w:eastAsia="Lucida Sans Unicode" w:cs="Tahoma"/>
      <w:sz w:val="16"/>
      <w:szCs w:val="16"/>
      <w:lang w:val="en-US" w:eastAsia="en-US" w:bidi="en-US"/>
    </w:rPr>
  </w:style>
  <w:style w:type="character" w:customStyle="1" w:styleId="36">
    <w:name w:val="Основной текст 3 Знак"/>
    <w:basedOn w:val="a0"/>
    <w:link w:val="35"/>
    <w:semiHidden/>
    <w:rsid w:val="00C30D27"/>
    <w:rPr>
      <w:rFonts w:eastAsia="Lucida Sans Unicode" w:cs="Tahoma"/>
      <w:sz w:val="16"/>
      <w:szCs w:val="16"/>
      <w:lang w:val="en-US" w:eastAsia="en-US" w:bidi="en-US"/>
    </w:rPr>
  </w:style>
  <w:style w:type="paragraph" w:styleId="af2">
    <w:name w:val="Block Text"/>
    <w:basedOn w:val="a"/>
    <w:semiHidden/>
    <w:rsid w:val="00C30D27"/>
    <w:pPr>
      <w:widowControl/>
      <w:ind w:left="540" w:right="-57"/>
      <w:jc w:val="both"/>
    </w:pPr>
    <w:rPr>
      <w:rFonts w:eastAsia="Times New Roman" w:cs="Arial"/>
      <w:color w:val="auto"/>
    </w:rPr>
  </w:style>
  <w:style w:type="paragraph" w:customStyle="1" w:styleId="14">
    <w:name w:val="Основной текст с отступом1"/>
    <w:basedOn w:val="a"/>
    <w:rsid w:val="00C30D27"/>
    <w:pPr>
      <w:widowControl/>
      <w:ind w:right="76" w:firstLine="900"/>
      <w:jc w:val="both"/>
    </w:pPr>
    <w:rPr>
      <w:rFonts w:eastAsia="Times New Roman"/>
      <w:color w:val="auto"/>
    </w:rPr>
  </w:style>
  <w:style w:type="character" w:customStyle="1" w:styleId="52">
    <w:name w:val="Знак Знак5"/>
    <w:rsid w:val="00C30D27"/>
    <w:rPr>
      <w:sz w:val="40"/>
      <w:lang w:val="ru-RU" w:eastAsia="ru-RU" w:bidi="ar-SA"/>
    </w:rPr>
  </w:style>
  <w:style w:type="paragraph" w:customStyle="1" w:styleId="af3">
    <w:name w:val="Знак Знак Знак Знак Знак Знак Знак Знак Знак Знак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TimesNewRoman">
    <w:name w:val="Основной текст + Times New Roman"/>
    <w:aliases w:val="12 pt"/>
    <w:rsid w:val="00C30D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customStyle="1" w:styleId="consplusnormal1">
    <w:name w:val="consplusnormal"/>
    <w:basedOn w:val="a"/>
    <w:rsid w:val="00C30D27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2TimesNewRoman">
    <w:name w:val="Стиль Заголовок 2 + Times New Roman По ширине"/>
    <w:basedOn w:val="2"/>
    <w:rsid w:val="00C30D27"/>
    <w:pPr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af4">
    <w:name w:val="Прижатый влево"/>
    <w:basedOn w:val="a"/>
    <w:next w:val="a"/>
    <w:rsid w:val="00C30D2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15">
    <w:name w:val="Абзац списка1"/>
    <w:basedOn w:val="a"/>
    <w:rsid w:val="00C30D27"/>
    <w:pPr>
      <w:autoSpaceDE w:val="0"/>
      <w:autoSpaceDN w:val="0"/>
      <w:adjustRightInd w:val="0"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FontStyle20">
    <w:name w:val="Font Style20"/>
    <w:rsid w:val="00C30D27"/>
    <w:rPr>
      <w:rFonts w:ascii="Times New Roman" w:hAnsi="Times New Roman"/>
      <w:sz w:val="26"/>
    </w:rPr>
  </w:style>
  <w:style w:type="paragraph" w:customStyle="1" w:styleId="37">
    <w:name w:val="Знак Знак3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8">
    <w:name w:val="Знак Знак8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C30D27"/>
    <w:rPr>
      <w:rFonts w:ascii="Calibri" w:eastAsia="Times New Roman" w:hAnsi="Calibri" w:cs="Calibri"/>
      <w:color w:val="auto"/>
      <w:sz w:val="22"/>
      <w:szCs w:val="20"/>
    </w:rPr>
  </w:style>
  <w:style w:type="character" w:styleId="af5">
    <w:name w:val="Strong"/>
    <w:qFormat/>
    <w:rsid w:val="00C30D27"/>
    <w:rPr>
      <w:b/>
      <w:bCs/>
    </w:rPr>
  </w:style>
  <w:style w:type="character" w:customStyle="1" w:styleId="serp-urlitem">
    <w:name w:val="serp-url__item"/>
    <w:basedOn w:val="a0"/>
    <w:rsid w:val="00C30D27"/>
  </w:style>
  <w:style w:type="paragraph" w:customStyle="1" w:styleId="43">
    <w:name w:val="Основной текст4"/>
    <w:basedOn w:val="a"/>
    <w:rsid w:val="00027327"/>
    <w:pPr>
      <w:shd w:val="clear" w:color="auto" w:fill="FFFFFF"/>
      <w:spacing w:line="322" w:lineRule="exact"/>
      <w:ind w:hanging="2260"/>
      <w:jc w:val="center"/>
    </w:pPr>
    <w:rPr>
      <w:rFonts w:eastAsia="Times New Roman"/>
      <w:sz w:val="27"/>
      <w:szCs w:val="27"/>
    </w:rPr>
  </w:style>
  <w:style w:type="character" w:customStyle="1" w:styleId="38">
    <w:name w:val="Основной текст3"/>
    <w:basedOn w:val="a4"/>
    <w:rsid w:val="008541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styleId="af6">
    <w:name w:val="FollowedHyperlink"/>
    <w:basedOn w:val="a0"/>
    <w:uiPriority w:val="99"/>
    <w:semiHidden/>
    <w:unhideWhenUsed/>
    <w:rsid w:val="00D155B2"/>
    <w:rPr>
      <w:color w:val="800080" w:themeColor="followedHyperlink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CA0C73"/>
  </w:style>
  <w:style w:type="paragraph" w:styleId="af9">
    <w:name w:val="footer"/>
    <w:basedOn w:val="a"/>
    <w:link w:val="afa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CA0C73"/>
  </w:style>
  <w:style w:type="paragraph" w:customStyle="1" w:styleId="Style3">
    <w:name w:val="Style3"/>
    <w:basedOn w:val="a"/>
    <w:uiPriority w:val="99"/>
    <w:rsid w:val="008A57AA"/>
    <w:pPr>
      <w:autoSpaceDE w:val="0"/>
      <w:autoSpaceDN w:val="0"/>
      <w:adjustRightInd w:val="0"/>
      <w:spacing w:line="278" w:lineRule="exact"/>
      <w:jc w:val="right"/>
    </w:pPr>
    <w:rPr>
      <w:rFonts w:eastAsia="Times New Roman"/>
      <w:color w:val="auto"/>
    </w:rPr>
  </w:style>
  <w:style w:type="character" w:customStyle="1" w:styleId="FontStyle12">
    <w:name w:val="Font Style12"/>
    <w:basedOn w:val="a0"/>
    <w:uiPriority w:val="99"/>
    <w:rsid w:val="008A57A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8A57AA"/>
    <w:pPr>
      <w:autoSpaceDE w:val="0"/>
      <w:autoSpaceDN w:val="0"/>
      <w:adjustRightInd w:val="0"/>
    </w:pPr>
    <w:rPr>
      <w:rFonts w:eastAsia="Times New Roman"/>
      <w:color w:val="auto"/>
    </w:rPr>
  </w:style>
  <w:style w:type="paragraph" w:customStyle="1" w:styleId="Style4">
    <w:name w:val="Style4"/>
    <w:basedOn w:val="a"/>
    <w:uiPriority w:val="99"/>
    <w:rsid w:val="008A57AA"/>
    <w:pPr>
      <w:autoSpaceDE w:val="0"/>
      <w:autoSpaceDN w:val="0"/>
      <w:adjustRightInd w:val="0"/>
    </w:pPr>
    <w:rPr>
      <w:rFonts w:eastAsia="Times New Roman"/>
      <w:color w:val="auto"/>
    </w:rPr>
  </w:style>
  <w:style w:type="paragraph" w:customStyle="1" w:styleId="Style5">
    <w:name w:val="Style5"/>
    <w:basedOn w:val="a"/>
    <w:uiPriority w:val="99"/>
    <w:rsid w:val="008A57AA"/>
    <w:pPr>
      <w:autoSpaceDE w:val="0"/>
      <w:autoSpaceDN w:val="0"/>
      <w:adjustRightInd w:val="0"/>
      <w:spacing w:line="230" w:lineRule="exact"/>
    </w:pPr>
    <w:rPr>
      <w:rFonts w:eastAsia="Times New Roman"/>
      <w:color w:val="auto"/>
    </w:rPr>
  </w:style>
  <w:style w:type="paragraph" w:customStyle="1" w:styleId="Style9">
    <w:name w:val="Style9"/>
    <w:basedOn w:val="a"/>
    <w:uiPriority w:val="99"/>
    <w:rsid w:val="008A57AA"/>
    <w:pPr>
      <w:autoSpaceDE w:val="0"/>
      <w:autoSpaceDN w:val="0"/>
      <w:adjustRightInd w:val="0"/>
    </w:pPr>
    <w:rPr>
      <w:rFonts w:eastAsia="Times New Roman"/>
      <w:color w:val="auto"/>
    </w:rPr>
  </w:style>
  <w:style w:type="character" w:customStyle="1" w:styleId="FontStyle13">
    <w:name w:val="Font Style13"/>
    <w:basedOn w:val="a0"/>
    <w:uiPriority w:val="99"/>
    <w:rsid w:val="008A57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8A57AA"/>
    <w:rPr>
      <w:rFonts w:ascii="Times New Roman" w:hAnsi="Times New Roman" w:cs="Times New Roman"/>
      <w:sz w:val="22"/>
      <w:szCs w:val="22"/>
    </w:rPr>
  </w:style>
  <w:style w:type="paragraph" w:styleId="afb">
    <w:name w:val="endnote text"/>
    <w:basedOn w:val="a"/>
    <w:link w:val="afc"/>
    <w:uiPriority w:val="99"/>
    <w:unhideWhenUsed/>
    <w:rsid w:val="007E12E0"/>
    <w:pPr>
      <w:widowControl/>
      <w:autoSpaceDE w:val="0"/>
      <w:autoSpaceDN w:val="0"/>
    </w:pPr>
    <w:rPr>
      <w:rFonts w:eastAsiaTheme="minorEastAsia"/>
      <w:color w:val="auto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E12E0"/>
    <w:rPr>
      <w:rFonts w:eastAsiaTheme="minorEastAsia"/>
      <w:color w:val="auto"/>
      <w:sz w:val="20"/>
      <w:szCs w:val="20"/>
    </w:rPr>
  </w:style>
  <w:style w:type="character" w:styleId="afd">
    <w:name w:val="endnote reference"/>
    <w:basedOn w:val="a0"/>
    <w:uiPriority w:val="99"/>
    <w:unhideWhenUsed/>
    <w:rsid w:val="007E12E0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D63424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D63424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D63424"/>
    <w:rPr>
      <w:vertAlign w:val="superscript"/>
    </w:rPr>
  </w:style>
  <w:style w:type="character" w:customStyle="1" w:styleId="blk">
    <w:name w:val="blk"/>
    <w:basedOn w:val="a0"/>
    <w:rsid w:val="00ED3AA9"/>
  </w:style>
  <w:style w:type="paragraph" w:customStyle="1" w:styleId="aff1">
    <w:name w:val="Содержимое таблицы"/>
    <w:basedOn w:val="a"/>
    <w:rsid w:val="001014E7"/>
    <w:pPr>
      <w:widowControl/>
      <w:suppressAutoHyphens/>
    </w:pPr>
    <w:rPr>
      <w:rFonts w:eastAsia="SimSun"/>
      <w:kern w:val="1"/>
      <w:sz w:val="28"/>
      <w:szCs w:val="20"/>
      <w:lang w:eastAsia="zh-CN" w:bidi="hi-IN"/>
    </w:rPr>
  </w:style>
  <w:style w:type="paragraph" w:customStyle="1" w:styleId="aff2">
    <w:name w:val="Заголовок таблицы"/>
    <w:basedOn w:val="aff1"/>
    <w:rsid w:val="001014E7"/>
    <w:pPr>
      <w:jc w:val="center"/>
    </w:pPr>
    <w:rPr>
      <w:b/>
    </w:rPr>
  </w:style>
  <w:style w:type="paragraph" w:customStyle="1" w:styleId="16">
    <w:name w:val="нум список 1"/>
    <w:rsid w:val="00114BAF"/>
    <w:pPr>
      <w:suppressAutoHyphens/>
      <w:spacing w:before="120" w:after="120" w:line="360" w:lineRule="atLeast"/>
      <w:jc w:val="both"/>
    </w:pPr>
    <w:rPr>
      <w:rFonts w:eastAsia="SimSun" w:cs="Mangal"/>
      <w:kern w:val="1"/>
      <w:szCs w:val="20"/>
      <w:lang w:eastAsia="zh-CN" w:bidi="hi-IN"/>
    </w:rPr>
  </w:style>
  <w:style w:type="paragraph" w:customStyle="1" w:styleId="ConsPlusCell">
    <w:name w:val="ConsPlusCell"/>
    <w:rsid w:val="00894497"/>
    <w:pPr>
      <w:suppressAutoHyphens/>
    </w:pPr>
    <w:rPr>
      <w:rFonts w:eastAsia="SimSun" w:cs="Mangal"/>
      <w:kern w:val="1"/>
      <w:sz w:val="20"/>
      <w:szCs w:val="20"/>
      <w:lang w:eastAsia="zh-CN" w:bidi="hi-IN"/>
    </w:rPr>
  </w:style>
  <w:style w:type="character" w:styleId="aff3">
    <w:name w:val="page number"/>
    <w:basedOn w:val="a0"/>
    <w:rsid w:val="007A55B5"/>
  </w:style>
  <w:style w:type="paragraph" w:customStyle="1" w:styleId="CharChar">
    <w:name w:val="Char Char"/>
    <w:basedOn w:val="a"/>
    <w:rsid w:val="008C4859"/>
    <w:pPr>
      <w:widowControl/>
      <w:spacing w:after="160" w:line="240" w:lineRule="exact"/>
    </w:pPr>
    <w:rPr>
      <w:rFonts w:ascii="Verdana" w:eastAsia="Times New Roman" w:hAnsi="Verdana"/>
      <w:color w:val="auto"/>
      <w:lang w:val="en-US" w:eastAsia="en-US"/>
    </w:rPr>
  </w:style>
  <w:style w:type="paragraph" w:customStyle="1" w:styleId="17">
    <w:name w:val="Без интервала1"/>
    <w:rsid w:val="00E962B2"/>
    <w:pPr>
      <w:suppressAutoHyphens/>
      <w:spacing w:line="100" w:lineRule="atLeast"/>
    </w:pPr>
    <w:rPr>
      <w:rFonts w:ascii="Calibri" w:eastAsia="SimSun" w:hAnsi="Calibri" w:cs="Mangal"/>
      <w:kern w:val="1"/>
      <w:sz w:val="22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5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3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8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2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9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6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51.gosuslugi.ru" TargetMode="External"/><Relationship Id="rId18" Type="http://schemas.openxmlformats.org/officeDocument/2006/relationships/hyperlink" Target="mailto:pechenga_rus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omi@pechenga51.ru" TargetMode="External"/><Relationship Id="rId17" Type="http://schemas.openxmlformats.org/officeDocument/2006/relationships/hyperlink" Target="consultantplus://offline/ref=98EBE05639FA4FDDF5C0B3E211FB95B27A689758BCC7B82C7C905F512Cl52A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EBE05639FA4FDDF5C0B3E211FB95B27A6A9654B8C9B82C7C905F512Cl52A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51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8EBE05639FA4FDDF5C0B3E211FB95B27A69975DB7CFB82C7C905F512Cl52AK" TargetMode="External"/><Relationship Id="rId10" Type="http://schemas.openxmlformats.org/officeDocument/2006/relationships/hyperlink" Target="http://www.pechenga51.ru" TargetMode="External"/><Relationship Id="rId19" Type="http://schemas.openxmlformats.org/officeDocument/2006/relationships/hyperlink" Target="mailto:pechenga_rus@mai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98EBE05639FA4FDDF5C0B3E211FB95B27A6A975EB8CDB82C7C905F512Cl52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4AE2-26B8-4EB5-8B1C-7215D344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29</Pages>
  <Words>10407</Words>
  <Characters>59326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IvanovaNA</dc:creator>
  <cp:lastModifiedBy>Юрист</cp:lastModifiedBy>
  <cp:revision>154</cp:revision>
  <cp:lastPrinted>2017-10-17T07:40:00Z</cp:lastPrinted>
  <dcterms:created xsi:type="dcterms:W3CDTF">2017-09-14T08:49:00Z</dcterms:created>
  <dcterms:modified xsi:type="dcterms:W3CDTF">2017-10-19T08:18:00Z</dcterms:modified>
</cp:coreProperties>
</file>